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687B9" w14:textId="77777777" w:rsidR="00FF0CD2" w:rsidRPr="00FF0CD2" w:rsidRDefault="00FF0CD2" w:rsidP="00FF0CD2">
      <w:pPr>
        <w:shd w:val="clear" w:color="auto" w:fill="F3F7F9"/>
        <w:spacing w:after="300" w:line="450" w:lineRule="atLeast"/>
        <w:textAlignment w:val="baseline"/>
        <w:outlineLvl w:val="0"/>
        <w:rPr>
          <w:rFonts w:ascii="Cuprum" w:eastAsia="Times New Roman" w:hAnsi="Cuprum" w:cs="Times New Roman"/>
          <w:b/>
          <w:bCs/>
          <w:caps/>
          <w:color w:val="353535"/>
          <w:kern w:val="36"/>
          <w:sz w:val="30"/>
          <w:szCs w:val="30"/>
          <w:lang w:eastAsia="ru-RU"/>
        </w:rPr>
      </w:pPr>
      <w:r w:rsidRPr="00FF0CD2">
        <w:rPr>
          <w:rFonts w:ascii="Cuprum" w:eastAsia="Times New Roman" w:hAnsi="Cuprum" w:cs="Times New Roman"/>
          <w:b/>
          <w:bCs/>
          <w:caps/>
          <w:color w:val="353535"/>
          <w:kern w:val="36"/>
          <w:sz w:val="30"/>
          <w:szCs w:val="30"/>
          <w:lang w:eastAsia="ru-RU"/>
        </w:rPr>
        <w:t>РЕЖИМ РАБОТЫ</w:t>
      </w:r>
    </w:p>
    <w:p w14:paraId="0ED1AA56" w14:textId="77777777" w:rsidR="00FF0CD2" w:rsidRPr="00FF0CD2" w:rsidRDefault="00FF0CD2" w:rsidP="00FF0CD2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FF0CD2"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 xml:space="preserve">Юридический (почтовый) </w:t>
      </w:r>
      <w:proofErr w:type="gramStart"/>
      <w:r w:rsidRPr="00FF0CD2"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адрес:</w:t>
      </w:r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  352919</w:t>
      </w:r>
      <w:proofErr w:type="gramEnd"/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 xml:space="preserve"> г. Армавир, ул. Пугачева, д. 7</w:t>
      </w:r>
    </w:p>
    <w:p w14:paraId="1C806ED3" w14:textId="77777777" w:rsidR="00FF0CD2" w:rsidRPr="00FF0CD2" w:rsidRDefault="00FF0CD2" w:rsidP="00FF0CD2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FF0CD2"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 xml:space="preserve">Место нахождения </w:t>
      </w:r>
      <w:proofErr w:type="gramStart"/>
      <w:r w:rsidRPr="00FF0CD2"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учреждения: </w:t>
      </w:r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  </w:t>
      </w:r>
      <w:proofErr w:type="gramEnd"/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352919, г. Армавир, ул. Пугачева, д.7, д.26, д.28</w:t>
      </w:r>
    </w:p>
    <w:p w14:paraId="0628565E" w14:textId="77777777" w:rsidR="00FF0CD2" w:rsidRPr="00FF0CD2" w:rsidRDefault="00FF0CD2" w:rsidP="00FF0CD2">
      <w:pPr>
        <w:spacing w:after="15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Адрес электронной почты: </w:t>
      </w:r>
      <w:hyperlink r:id="rId4" w:history="1">
        <w:r w:rsidRPr="00FF0CD2">
          <w:rPr>
            <w:rFonts w:ascii="Tahoma" w:eastAsia="Times New Roman" w:hAnsi="Tahoma" w:cs="Tahoma"/>
            <w:color w:val="718EC1"/>
            <w:spacing w:val="6"/>
            <w:sz w:val="23"/>
            <w:szCs w:val="23"/>
            <w:u w:val="single"/>
            <w:lang w:eastAsia="ru-RU"/>
          </w:rPr>
          <w:t>armgib@miackuban.ru</w:t>
        </w:r>
      </w:hyperlink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, </w:t>
      </w:r>
      <w:hyperlink r:id="rId5" w:history="1">
        <w:r w:rsidRPr="00FF0CD2">
          <w:rPr>
            <w:rFonts w:ascii="Tahoma" w:eastAsia="Times New Roman" w:hAnsi="Tahoma" w:cs="Tahoma"/>
            <w:color w:val="718EC1"/>
            <w:spacing w:val="6"/>
            <w:sz w:val="23"/>
            <w:szCs w:val="23"/>
            <w:u w:val="single"/>
            <w:lang w:eastAsia="ru-RU"/>
          </w:rPr>
          <w:t>armgibol@mail.ru</w:t>
        </w:r>
      </w:hyperlink>
    </w:p>
    <w:p w14:paraId="54861316" w14:textId="77777777" w:rsidR="00FF0CD2" w:rsidRPr="00FF0CD2" w:rsidRDefault="00FF0CD2" w:rsidP="00FF0CD2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FF0CD2"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Режим работы: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3117"/>
        <w:gridCol w:w="2944"/>
      </w:tblGrid>
      <w:tr w:rsidR="00FF0CD2" w:rsidRPr="00FF0CD2" w14:paraId="48F29FC7" w14:textId="77777777" w:rsidTr="00FF0CD2"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972303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26F2C5" w14:textId="77777777" w:rsidR="00FF0CD2" w:rsidRPr="00FF0CD2" w:rsidRDefault="00FF0CD2" w:rsidP="00FF0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Время работы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3C50BF" w14:textId="77777777" w:rsidR="00FF0CD2" w:rsidRPr="00FF0CD2" w:rsidRDefault="00FF0CD2" w:rsidP="00FF0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Прием анализов</w:t>
            </w:r>
          </w:p>
        </w:tc>
      </w:tr>
      <w:tr w:rsidR="00FF0CD2" w:rsidRPr="00FF0CD2" w14:paraId="569CA704" w14:textId="77777777" w:rsidTr="00FF0CD2">
        <w:trPr>
          <w:trHeight w:val="96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E880D1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Диагностическая лаборатория на СПИД</w:t>
            </w:r>
          </w:p>
          <w:p w14:paraId="58A29E80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(ул. Пугачева, 28)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A786C3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 – 15.42</w:t>
            </w:r>
          </w:p>
          <w:p w14:paraId="42E9E71E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Выходной: суббота, воскресенье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54428A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 – 10.00</w:t>
            </w:r>
          </w:p>
          <w:p w14:paraId="15897D67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результатов: 13.00 – 15.00</w:t>
            </w:r>
          </w:p>
        </w:tc>
      </w:tr>
      <w:tr w:rsidR="00FF0CD2" w:rsidRPr="00FF0CD2" w14:paraId="767A5330" w14:textId="77777777" w:rsidTr="00FF0CD2">
        <w:trPr>
          <w:trHeight w:val="96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C0330C" w14:textId="77777777" w:rsidR="00FF0CD2" w:rsidRPr="00FF0CD2" w:rsidRDefault="00FF0CD2" w:rsidP="00FF0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2733119" w14:textId="77777777" w:rsidR="00FF0CD2" w:rsidRPr="00FF0CD2" w:rsidRDefault="00FF0CD2" w:rsidP="00FF0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Бактериологическая лаборатория</w:t>
            </w:r>
          </w:p>
          <w:p w14:paraId="082F487A" w14:textId="77777777" w:rsidR="00FF0CD2" w:rsidRPr="00FF0CD2" w:rsidRDefault="00FF0CD2" w:rsidP="00FF0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8FC333C" w14:textId="77777777" w:rsidR="00FF0CD2" w:rsidRPr="00FF0CD2" w:rsidRDefault="00FF0CD2" w:rsidP="00FF0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(ул. Пугачева, 28)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464024" w14:textId="77777777" w:rsidR="00FF0CD2" w:rsidRPr="00FF0CD2" w:rsidRDefault="00FF0CD2" w:rsidP="00FF0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8177987" w14:textId="77777777" w:rsidR="00FF0CD2" w:rsidRPr="00FF0CD2" w:rsidRDefault="00FF0CD2" w:rsidP="00FF0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7.30 – 18.00</w:t>
            </w:r>
          </w:p>
          <w:p w14:paraId="079DD85C" w14:textId="77777777" w:rsidR="00FF0CD2" w:rsidRPr="00FF0CD2" w:rsidRDefault="00FF0CD2" w:rsidP="00FF0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D81EA42" w14:textId="77777777" w:rsidR="00FF0CD2" w:rsidRPr="00FF0CD2" w:rsidRDefault="00FF0CD2" w:rsidP="00FF0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Выходной: воскресенье</w:t>
            </w:r>
          </w:p>
          <w:p w14:paraId="0C04BF98" w14:textId="77777777" w:rsidR="00FF0CD2" w:rsidRPr="00FF0CD2" w:rsidRDefault="00FF0CD2" w:rsidP="00FF0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36E6FD" w14:textId="77777777" w:rsidR="00FF0CD2" w:rsidRPr="00FF0CD2" w:rsidRDefault="00FF0CD2" w:rsidP="00FF0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E48374D" w14:textId="77777777" w:rsidR="00FF0CD2" w:rsidRPr="00FF0CD2" w:rsidRDefault="00FF0CD2" w:rsidP="00FF0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 – 9.30</w:t>
            </w:r>
          </w:p>
          <w:p w14:paraId="237E5213" w14:textId="77777777" w:rsidR="00FF0CD2" w:rsidRPr="00FF0CD2" w:rsidRDefault="00FF0CD2" w:rsidP="00FF0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01F7938" w14:textId="77777777" w:rsidR="00FF0CD2" w:rsidRPr="00FF0CD2" w:rsidRDefault="00FF0CD2" w:rsidP="00FF0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результатов: 12.00 – 14.00</w:t>
            </w:r>
          </w:p>
          <w:p w14:paraId="127A3CC7" w14:textId="77777777" w:rsidR="00FF0CD2" w:rsidRPr="00FF0CD2" w:rsidRDefault="00FF0CD2" w:rsidP="00FF0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0CD2" w:rsidRPr="00FF0CD2" w14:paraId="1B44C604" w14:textId="77777777" w:rsidTr="00FF0CD2">
        <w:trPr>
          <w:trHeight w:val="102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D661C8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  <w:p w14:paraId="34720D8C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(ул. Пугачева, 28)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7E902D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7.30 – 18.00</w:t>
            </w:r>
          </w:p>
          <w:p w14:paraId="106DB96F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Выходной: воскресенье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6F9BCF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 – 9.30</w:t>
            </w:r>
          </w:p>
          <w:p w14:paraId="40B92ECA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результатов: 12.00 – 14.00</w:t>
            </w:r>
          </w:p>
        </w:tc>
      </w:tr>
      <w:tr w:rsidR="00FF0CD2" w:rsidRPr="00FF0CD2" w14:paraId="5BF2CB88" w14:textId="77777777" w:rsidTr="00FF0CD2">
        <w:trPr>
          <w:trHeight w:val="99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6D37A2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функциональной диагностики</w:t>
            </w:r>
          </w:p>
          <w:p w14:paraId="50FC13D3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(ул. Пугачева, 7)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91548D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 – 15.40</w:t>
            </w:r>
          </w:p>
          <w:p w14:paraId="6F658953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Выходной: суббота, воскресенье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5228C5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0CD2" w:rsidRPr="00FF0CD2" w14:paraId="4170E7F2" w14:textId="77777777" w:rsidTr="00FF0CD2"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770291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Физиотерапевтический кабинет</w:t>
            </w:r>
          </w:p>
          <w:p w14:paraId="4CAA2634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(ул. Пугачева, 7)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887534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 – 15.40</w:t>
            </w:r>
          </w:p>
          <w:p w14:paraId="2C051D57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Выходной: суббота, воскресенье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435717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0CD2" w:rsidRPr="00FF0CD2" w14:paraId="06A5535D" w14:textId="77777777" w:rsidTr="00FF0CD2"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7EF98B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1-е инфекционное отделение</w:t>
            </w:r>
          </w:p>
          <w:p w14:paraId="59382009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(ул. Пугачева, 7)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31F19A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0E9635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0CD2" w:rsidRPr="00FF0CD2" w14:paraId="6B180E67" w14:textId="77777777" w:rsidTr="00FF0CD2"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7BBDAD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2-е инфекционное отделение</w:t>
            </w:r>
          </w:p>
          <w:p w14:paraId="192853BE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(ул. Пугачева, 28)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2154D9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C0E4D9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0CD2" w:rsidRPr="00FF0CD2" w14:paraId="6B6E8674" w14:textId="77777777" w:rsidTr="00FF0CD2"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ED80C1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1-е детское инфекционное </w:t>
            </w:r>
            <w:proofErr w:type="gramStart"/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  (</w:t>
            </w:r>
            <w:proofErr w:type="gramEnd"/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Пугачева, 7)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711EFD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BEB68F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0CD2" w:rsidRPr="00FF0CD2" w14:paraId="0A2B3597" w14:textId="77777777" w:rsidTr="00FF0CD2"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290FBF" w14:textId="77777777" w:rsidR="00FF0CD2" w:rsidRPr="00FF0CD2" w:rsidRDefault="00FF0CD2" w:rsidP="00FF0C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2-е детское инфекционное отделение (ул. Пугачева, 7)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4DD2C0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9AEAB7" w14:textId="77777777" w:rsidR="00FF0CD2" w:rsidRPr="00FF0CD2" w:rsidRDefault="00FF0CD2" w:rsidP="00FF0CD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36B3A3CB" w14:textId="77777777" w:rsidR="00FF0CD2" w:rsidRPr="00FF0CD2" w:rsidRDefault="00FF0CD2" w:rsidP="00FF0CD2">
      <w:pPr>
        <w:spacing w:after="15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 </w:t>
      </w:r>
    </w:p>
    <w:p w14:paraId="249F7698" w14:textId="77777777" w:rsidR="00FF0CD2" w:rsidRPr="00FF0CD2" w:rsidRDefault="00FF0CD2" w:rsidP="00FF0CD2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FF0CD2"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Дата государственной регистрации:</w:t>
      </w:r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 xml:space="preserve"> 25 июня 2013 </w:t>
      </w:r>
      <w:proofErr w:type="gramStart"/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г  ОГРН</w:t>
      </w:r>
      <w:proofErr w:type="gramEnd"/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 xml:space="preserve"> 1022300629779</w:t>
      </w:r>
    </w:p>
    <w:p w14:paraId="14956283" w14:textId="77777777" w:rsidR="00FF0CD2" w:rsidRPr="00FF0CD2" w:rsidRDefault="00FF0CD2" w:rsidP="00FF0CD2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FF0CD2"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Сведения о регистрирующем органе:</w:t>
      </w:r>
    </w:p>
    <w:p w14:paraId="41F10565" w14:textId="77777777" w:rsidR="00FF0CD2" w:rsidRPr="00FF0CD2" w:rsidRDefault="00FF0CD2" w:rsidP="00FF0CD2">
      <w:pPr>
        <w:spacing w:after="15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Межрайонная инспекция Федеральной налоговой службы России №13 по Краснодарскому краю</w:t>
      </w:r>
    </w:p>
    <w:p w14:paraId="5668CA4F" w14:textId="77777777" w:rsidR="00FF0CD2" w:rsidRPr="00FF0CD2" w:rsidRDefault="00FF0CD2" w:rsidP="00FF0CD2">
      <w:pPr>
        <w:spacing w:after="15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Адрес: 352900, Краснодарский край, г. Армавир, ул. Дзержинского, 62</w:t>
      </w:r>
    </w:p>
    <w:p w14:paraId="0D2611A4" w14:textId="77777777" w:rsidR="00FF0CD2" w:rsidRPr="00FF0CD2" w:rsidRDefault="00FF0CD2" w:rsidP="00FF0CD2">
      <w:pPr>
        <w:spacing w:after="15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Телефон: 8 (86137) 3-03-20</w:t>
      </w:r>
    </w:p>
    <w:p w14:paraId="087F8B5C" w14:textId="77777777" w:rsidR="00FF0CD2" w:rsidRPr="00FF0CD2" w:rsidRDefault="00FF0CD2" w:rsidP="00FF0CD2">
      <w:pPr>
        <w:spacing w:after="15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 </w:t>
      </w:r>
    </w:p>
    <w:p w14:paraId="2012068A" w14:textId="77777777" w:rsidR="00FF0CD2" w:rsidRPr="00FF0CD2" w:rsidRDefault="00FF0CD2" w:rsidP="00FF0CD2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FF0CD2"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bdr w:val="none" w:sz="0" w:space="0" w:color="auto" w:frame="1"/>
          <w:lang w:eastAsia="ru-RU"/>
        </w:rPr>
        <w:lastRenderedPageBreak/>
        <w:t>Учредитель:</w:t>
      </w:r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 министерство здравоохранения Краснодарского края</w:t>
      </w:r>
    </w:p>
    <w:p w14:paraId="6E91A5DC" w14:textId="77777777" w:rsidR="00FF0CD2" w:rsidRPr="00FF0CD2" w:rsidRDefault="00FF0CD2" w:rsidP="00FF0CD2">
      <w:pPr>
        <w:spacing w:after="15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proofErr w:type="gramStart"/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350000,  г.</w:t>
      </w:r>
      <w:proofErr w:type="gramEnd"/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 xml:space="preserve"> Краснодар, ул. Коммунаров, 276</w:t>
      </w:r>
    </w:p>
    <w:p w14:paraId="6494DEEF" w14:textId="77777777" w:rsidR="00FF0CD2" w:rsidRPr="00FF0CD2" w:rsidRDefault="00FF0CD2" w:rsidP="00FF0CD2">
      <w:pPr>
        <w:spacing w:after="15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Телефон: 8(861)992-52-91</w:t>
      </w:r>
    </w:p>
    <w:p w14:paraId="3E3953F6" w14:textId="77777777" w:rsidR="00FF0CD2" w:rsidRPr="00FF0CD2" w:rsidRDefault="00FF0CD2" w:rsidP="00FF0CD2">
      <w:pPr>
        <w:spacing w:after="15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 </w:t>
      </w:r>
    </w:p>
    <w:p w14:paraId="3856D5BD" w14:textId="77777777" w:rsidR="00FF0CD2" w:rsidRPr="00FF0CD2" w:rsidRDefault="00FF0CD2" w:rsidP="00FF0CD2">
      <w:pPr>
        <w:spacing w:after="15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Лицензия № ЛО-23-01-008135 от 29 декабря 2014 г. на осуществление медицинской деятельности. Срок действия лицензии бессрочно.</w:t>
      </w:r>
    </w:p>
    <w:p w14:paraId="76529789" w14:textId="77777777" w:rsidR="00FF0CD2" w:rsidRPr="00FF0CD2" w:rsidRDefault="00FF0CD2" w:rsidP="00FF0CD2">
      <w:pPr>
        <w:spacing w:after="15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FF0CD2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 </w:t>
      </w:r>
    </w:p>
    <w:p w14:paraId="4553596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98"/>
    <w:rsid w:val="007914E2"/>
    <w:rsid w:val="009A2498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35752-C925-47E9-BB26-9C2A3747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CD2"/>
    <w:rPr>
      <w:b/>
      <w:bCs/>
    </w:rPr>
  </w:style>
  <w:style w:type="character" w:styleId="a5">
    <w:name w:val="Hyperlink"/>
    <w:basedOn w:val="a0"/>
    <w:uiPriority w:val="99"/>
    <w:semiHidden/>
    <w:unhideWhenUsed/>
    <w:rsid w:val="00FF0CD2"/>
    <w:rPr>
      <w:color w:val="0000FF"/>
      <w:u w:val="single"/>
    </w:rPr>
  </w:style>
  <w:style w:type="paragraph" w:customStyle="1" w:styleId="rtecenter">
    <w:name w:val="rtecenter"/>
    <w:basedOn w:val="a"/>
    <w:rsid w:val="00FF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2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1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10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83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2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63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74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7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mgibol@mail.ru" TargetMode="External"/><Relationship Id="rId4" Type="http://schemas.openxmlformats.org/officeDocument/2006/relationships/hyperlink" Target="mailto:armgib@miac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2019-07-26T11:56:00Z</dcterms:created>
  <dcterms:modified xsi:type="dcterms:W3CDTF">2019-07-26T11:56:00Z</dcterms:modified>
</cp:coreProperties>
</file>