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4E8D" w14:textId="77777777" w:rsidR="00B85012" w:rsidRPr="00B85012" w:rsidRDefault="00B85012" w:rsidP="00B85012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</w:pPr>
      <w:r w:rsidRPr="00B85012"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  <w:t>Виды медицинской помощи</w:t>
      </w:r>
    </w:p>
    <w:p w14:paraId="14812A2D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lang w:eastAsia="ru-RU"/>
        </w:rPr>
        <w:t>Клиническая больница им.С.Р.Миротворцева СГМУ</w:t>
      </w:r>
    </w:p>
    <w:p w14:paraId="3A3BC79B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осуществляет медицинскую деятельность на основании лицензии </w:t>
      </w:r>
      <w:hyperlink r:id="rId5" w:history="1">
        <w:r w:rsidRPr="00B85012">
          <w:rPr>
            <w:rFonts w:ascii="Arial" w:eastAsia="Times New Roman" w:hAnsi="Arial" w:cs="Arial"/>
            <w:b/>
            <w:bCs/>
            <w:color w:val="4F4F4F"/>
            <w:u w:val="single"/>
            <w:lang w:eastAsia="ru-RU"/>
          </w:rPr>
          <w:t>№ ФС-64-01-001708</w:t>
        </w:r>
      </w:hyperlink>
    </w:p>
    <w:p w14:paraId="2265552F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Медицинская помощь организуется и оказывается в соответствии с порядками и стандартами оказания медицинской помощи.</w:t>
      </w:r>
    </w:p>
    <w:p w14:paraId="2481B7AE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Специализированная медицинская помощь оказывается по профилям:</w:t>
      </w:r>
    </w:p>
    <w:p w14:paraId="1F704C41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Амбулаторно по: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5012" w:rsidRPr="00B85012" w14:paraId="72618FD9" w14:textId="77777777" w:rsidTr="00B85012">
        <w:tc>
          <w:tcPr>
            <w:tcW w:w="2500" w:type="pct"/>
            <w:shd w:val="clear" w:color="auto" w:fill="F1F1F1"/>
            <w:hideMark/>
          </w:tcPr>
          <w:p w14:paraId="322A1C60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акушерству и гинекологии</w:t>
            </w:r>
          </w:p>
          <w:p w14:paraId="148F62A6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аллергологии и иммунологии</w:t>
            </w:r>
          </w:p>
          <w:p w14:paraId="5BC830A0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анестезиологии и реаниматологии</w:t>
            </w:r>
          </w:p>
          <w:p w14:paraId="29FE5E6A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гастроэнтерологии</w:t>
            </w:r>
          </w:p>
          <w:p w14:paraId="1E78DEC1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дерматовенерологии</w:t>
            </w:r>
          </w:p>
          <w:p w14:paraId="1E064837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кардиологии</w:t>
            </w:r>
          </w:p>
          <w:p w14:paraId="720D1F00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онкологии</w:t>
            </w:r>
          </w:p>
          <w:p w14:paraId="7C6B259A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урологии-андрологии</w:t>
            </w:r>
          </w:p>
          <w:p w14:paraId="358E86A6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хирургии</w:t>
            </w:r>
          </w:p>
          <w:p w14:paraId="37D051F7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эндокринологии</w:t>
            </w:r>
          </w:p>
          <w:p w14:paraId="4DE54B65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инфекционным болезням</w:t>
            </w:r>
          </w:p>
          <w:p w14:paraId="708A3349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кардиологии</w:t>
            </w:r>
          </w:p>
          <w:p w14:paraId="00DE704F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колопроктологии</w:t>
            </w:r>
          </w:p>
          <w:p w14:paraId="708732AE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лечебной физкультуре и спортивной медицине</w:t>
            </w:r>
          </w:p>
          <w:p w14:paraId="0DB02EF5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мануальной терапии</w:t>
            </w:r>
          </w:p>
          <w:p w14:paraId="3B0621AE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медицинской генетике</w:t>
            </w:r>
          </w:p>
          <w:p w14:paraId="7546DE49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медицинской реабилитации</w:t>
            </w:r>
          </w:p>
          <w:p w14:paraId="3ACA7AB3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неврологии</w:t>
            </w:r>
          </w:p>
          <w:p w14:paraId="04D1F953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нефрологии</w:t>
            </w:r>
          </w:p>
          <w:p w14:paraId="0656A5E5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ортодонтии</w:t>
            </w:r>
          </w:p>
          <w:p w14:paraId="4526F345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оториноларингологии</w:t>
            </w:r>
          </w:p>
          <w:p w14:paraId="024F76EF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офтальмологии</w:t>
            </w:r>
          </w:p>
          <w:p w14:paraId="3D9272A3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педиатрии</w:t>
            </w:r>
          </w:p>
          <w:p w14:paraId="36449974" w14:textId="77777777" w:rsidR="00B85012" w:rsidRPr="00B85012" w:rsidRDefault="00B85012" w:rsidP="00B850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профпатологии</w:t>
            </w:r>
          </w:p>
        </w:tc>
        <w:tc>
          <w:tcPr>
            <w:tcW w:w="5000" w:type="pct"/>
            <w:shd w:val="clear" w:color="auto" w:fill="F1F1F1"/>
            <w:hideMark/>
          </w:tcPr>
          <w:p w14:paraId="00BFD781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психиатрии</w:t>
            </w:r>
          </w:p>
          <w:p w14:paraId="5ABB139A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психиатрии-наркологии</w:t>
            </w:r>
          </w:p>
          <w:p w14:paraId="55EBED70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психотерапии</w:t>
            </w:r>
          </w:p>
          <w:p w14:paraId="5700B59B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пульмонологии</w:t>
            </w:r>
          </w:p>
          <w:p w14:paraId="5143E5EE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радиологии</w:t>
            </w:r>
          </w:p>
          <w:p w14:paraId="34D8C782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ревматологии</w:t>
            </w:r>
          </w:p>
          <w:p w14:paraId="7B6A9D37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рентгенологии</w:t>
            </w:r>
          </w:p>
          <w:p w14:paraId="441E42C3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стоматологии</w:t>
            </w:r>
          </w:p>
          <w:p w14:paraId="57F40F60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стоматологии детской</w:t>
            </w:r>
          </w:p>
          <w:p w14:paraId="48FEBC3A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стоматологии ортопедической</w:t>
            </w:r>
          </w:p>
          <w:p w14:paraId="6F87DB8D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стоматологии терапевтической</w:t>
            </w:r>
          </w:p>
          <w:p w14:paraId="49FEB24C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стоматологии хирургической</w:t>
            </w:r>
          </w:p>
          <w:p w14:paraId="4B0AF409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терапии</w:t>
            </w:r>
          </w:p>
          <w:p w14:paraId="7E40E2B8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травматологии и ортопедии</w:t>
            </w:r>
          </w:p>
          <w:p w14:paraId="1A46AACD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ультразвуковой диагностике</w:t>
            </w:r>
          </w:p>
          <w:p w14:paraId="24133AFD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урологии</w:t>
            </w:r>
          </w:p>
          <w:p w14:paraId="10CABE73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физиотерапии</w:t>
            </w:r>
          </w:p>
          <w:p w14:paraId="4CF900A4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функциональной диагностике</w:t>
            </w:r>
          </w:p>
          <w:p w14:paraId="079A7CA2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хирургии</w:t>
            </w:r>
          </w:p>
          <w:p w14:paraId="4CABF94A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челюстно-лицевой хирургии</w:t>
            </w:r>
          </w:p>
          <w:p w14:paraId="7C876CB0" w14:textId="77777777" w:rsidR="00B85012" w:rsidRPr="00B85012" w:rsidRDefault="00B85012" w:rsidP="00B850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эндокринологии</w:t>
            </w:r>
          </w:p>
        </w:tc>
      </w:tr>
    </w:tbl>
    <w:p w14:paraId="23D87809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В стационарных условиях по: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5012" w:rsidRPr="00B85012" w14:paraId="177BFE0A" w14:textId="77777777" w:rsidTr="00B85012">
        <w:tc>
          <w:tcPr>
            <w:tcW w:w="2500" w:type="pct"/>
            <w:shd w:val="clear" w:color="auto" w:fill="F1F1F1"/>
            <w:hideMark/>
          </w:tcPr>
          <w:p w14:paraId="4281C304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акушерству и гинекологии</w:t>
            </w:r>
          </w:p>
          <w:p w14:paraId="072350D1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аллергологии и иммунологии</w:t>
            </w:r>
          </w:p>
          <w:p w14:paraId="70E005AA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анестезиологии и реаниматологии</w:t>
            </w:r>
          </w:p>
          <w:p w14:paraId="5D463D3F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бактериологии</w:t>
            </w:r>
          </w:p>
          <w:p w14:paraId="6AA888B4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вакцинации (проведению профилактических прививок)</w:t>
            </w:r>
          </w:p>
          <w:p w14:paraId="5E915408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гастроэнтерологии</w:t>
            </w:r>
          </w:p>
          <w:p w14:paraId="08518D4D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гистологии</w:t>
            </w:r>
          </w:p>
          <w:p w14:paraId="3BA68702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дерматовенерологии</w:t>
            </w:r>
          </w:p>
          <w:p w14:paraId="7E962EDD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кардиологии</w:t>
            </w:r>
          </w:p>
          <w:p w14:paraId="6290DE00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онкологии</w:t>
            </w:r>
          </w:p>
          <w:p w14:paraId="6AA1A0CE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урологии-андрологии</w:t>
            </w:r>
          </w:p>
          <w:p w14:paraId="55A2F3DF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хирургии</w:t>
            </w:r>
          </w:p>
          <w:p w14:paraId="6772A792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lastRenderedPageBreak/>
              <w:t>детской эндокринологии</w:t>
            </w:r>
          </w:p>
          <w:p w14:paraId="34938C05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диетологии</w:t>
            </w:r>
          </w:p>
          <w:p w14:paraId="1B6F5896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изъятию и хранению органов и (или) тканей человека для трансплантации</w:t>
            </w:r>
          </w:p>
          <w:p w14:paraId="19A631E2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инфекционным болезням</w:t>
            </w:r>
          </w:p>
          <w:p w14:paraId="17D47835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кардиологии</w:t>
            </w:r>
          </w:p>
          <w:p w14:paraId="4D143935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колопроктологии</w:t>
            </w:r>
          </w:p>
          <w:p w14:paraId="1BE389B0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лечебной физкультуре</w:t>
            </w:r>
          </w:p>
          <w:p w14:paraId="0325D9D7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лечебной физкультуре и спортивной медицине</w:t>
            </w:r>
          </w:p>
          <w:p w14:paraId="5E22C9B9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медицинскому массажу</w:t>
            </w:r>
          </w:p>
          <w:p w14:paraId="77A19606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неврологии</w:t>
            </w:r>
          </w:p>
          <w:p w14:paraId="0D055088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нейрохирургии</w:t>
            </w:r>
          </w:p>
          <w:p w14:paraId="1FEF17B2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неонатологии</w:t>
            </w:r>
          </w:p>
          <w:p w14:paraId="326CDA89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нефрологии</w:t>
            </w:r>
          </w:p>
          <w:p w14:paraId="15088F91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онкологии</w:t>
            </w:r>
          </w:p>
          <w:p w14:paraId="04786055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операционному делу</w:t>
            </w:r>
          </w:p>
          <w:p w14:paraId="19144844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оториноларингологии</w:t>
            </w:r>
          </w:p>
          <w:p w14:paraId="3A2512B3" w14:textId="77777777" w:rsidR="00B85012" w:rsidRPr="00B85012" w:rsidRDefault="00B85012" w:rsidP="00B850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офтальмологии</w:t>
            </w:r>
          </w:p>
        </w:tc>
        <w:tc>
          <w:tcPr>
            <w:tcW w:w="2500" w:type="pct"/>
            <w:shd w:val="clear" w:color="auto" w:fill="F1F1F1"/>
            <w:hideMark/>
          </w:tcPr>
          <w:p w14:paraId="3B4B2722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lastRenderedPageBreak/>
              <w:t>паразитологии</w:t>
            </w:r>
          </w:p>
          <w:p w14:paraId="4D290F7A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патологической анатомии</w:t>
            </w:r>
          </w:p>
          <w:p w14:paraId="3B43AA24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педиатрии</w:t>
            </w:r>
          </w:p>
          <w:p w14:paraId="2DE2F35B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профпатологии</w:t>
            </w:r>
          </w:p>
          <w:p w14:paraId="769EC073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психиатрии</w:t>
            </w:r>
          </w:p>
          <w:p w14:paraId="4349E62D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психотерапии</w:t>
            </w:r>
          </w:p>
          <w:p w14:paraId="0510237E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пульмонологии</w:t>
            </w:r>
          </w:p>
          <w:p w14:paraId="572E55C4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радиологии</w:t>
            </w:r>
          </w:p>
          <w:p w14:paraId="279D1480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реаниматологии</w:t>
            </w:r>
          </w:p>
          <w:p w14:paraId="5028333D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ревматологии</w:t>
            </w:r>
          </w:p>
          <w:p w14:paraId="3142829A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рентгенологии</w:t>
            </w:r>
          </w:p>
          <w:p w14:paraId="5F9926CF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рентгенэндоваскулярной диагностике и лечению</w:t>
            </w:r>
          </w:p>
          <w:p w14:paraId="1172BD60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lastRenderedPageBreak/>
              <w:t>сердечно-сосудистой хирургии</w:t>
            </w:r>
          </w:p>
          <w:p w14:paraId="79D7CE1C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терапии</w:t>
            </w:r>
          </w:p>
          <w:p w14:paraId="670AF7E3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торакальной хирургии</w:t>
            </w:r>
          </w:p>
          <w:p w14:paraId="2AD4B913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травматологии и ортопедии</w:t>
            </w:r>
          </w:p>
          <w:p w14:paraId="3DCCE02D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трансфузиологии</w:t>
            </w:r>
          </w:p>
          <w:p w14:paraId="77C0E2C1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ультразвуковой диагностике</w:t>
            </w:r>
          </w:p>
          <w:p w14:paraId="3DC80019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урологии</w:t>
            </w:r>
          </w:p>
          <w:p w14:paraId="3CB88DD5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физиотерапии</w:t>
            </w:r>
          </w:p>
          <w:p w14:paraId="0F25FA8D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функциональной диагностике</w:t>
            </w:r>
          </w:p>
          <w:p w14:paraId="3F09A25A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хирургии</w:t>
            </w:r>
          </w:p>
          <w:p w14:paraId="6FA63A33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хирургии (абдоминальной)</w:t>
            </w:r>
          </w:p>
          <w:p w14:paraId="571398C2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челюстно-лицевой хирургии</w:t>
            </w:r>
          </w:p>
          <w:p w14:paraId="25D8296A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эндокринологии</w:t>
            </w:r>
          </w:p>
          <w:p w14:paraId="70B9804D" w14:textId="77777777" w:rsidR="00B85012" w:rsidRPr="00B85012" w:rsidRDefault="00B85012" w:rsidP="00B8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эндоскопии</w:t>
            </w:r>
          </w:p>
        </w:tc>
      </w:tr>
    </w:tbl>
    <w:p w14:paraId="0ACD870C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lastRenderedPageBreak/>
        <w:t>В т.ч. высокотехнологичная медицинская помощь: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5012" w:rsidRPr="00B85012" w14:paraId="1842C4CE" w14:textId="77777777" w:rsidTr="00B85012">
        <w:tc>
          <w:tcPr>
            <w:tcW w:w="2500" w:type="pct"/>
            <w:shd w:val="clear" w:color="auto" w:fill="F1F1F1"/>
            <w:hideMark/>
          </w:tcPr>
          <w:p w14:paraId="09C2A0CB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акушерству и гинекологии</w:t>
            </w:r>
          </w:p>
          <w:p w14:paraId="0A9F3F86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гастроэнтерологии</w:t>
            </w:r>
          </w:p>
          <w:p w14:paraId="1A54BEDD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онкологии</w:t>
            </w:r>
          </w:p>
          <w:p w14:paraId="402AED31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урологии-андрологии</w:t>
            </w:r>
          </w:p>
          <w:p w14:paraId="49DA4086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хирургии</w:t>
            </w:r>
          </w:p>
          <w:p w14:paraId="54EA38B5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детской эндокринологии</w:t>
            </w:r>
          </w:p>
          <w:p w14:paraId="388E6467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кардиологии</w:t>
            </w:r>
          </w:p>
          <w:p w14:paraId="49AE856E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неврологии</w:t>
            </w:r>
          </w:p>
          <w:p w14:paraId="4741A7C6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нейрохирургии</w:t>
            </w:r>
          </w:p>
          <w:p w14:paraId="3CCE3677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неонатологии</w:t>
            </w:r>
          </w:p>
          <w:p w14:paraId="4E0C3D69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нефрологии</w:t>
            </w:r>
          </w:p>
          <w:p w14:paraId="469CB83D" w14:textId="77777777" w:rsidR="00B85012" w:rsidRPr="00B85012" w:rsidRDefault="00B85012" w:rsidP="00B850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онкологии</w:t>
            </w:r>
          </w:p>
        </w:tc>
        <w:tc>
          <w:tcPr>
            <w:tcW w:w="2500" w:type="pct"/>
            <w:shd w:val="clear" w:color="auto" w:fill="F1F1F1"/>
            <w:hideMark/>
          </w:tcPr>
          <w:p w14:paraId="0554E6DD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оториноларингологии</w:t>
            </w:r>
          </w:p>
          <w:p w14:paraId="25295293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педиатрии</w:t>
            </w:r>
          </w:p>
          <w:p w14:paraId="3D51A446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ревматологии</w:t>
            </w:r>
          </w:p>
          <w:p w14:paraId="0017E73A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сердечно-сосудистой хирургии</w:t>
            </w:r>
          </w:p>
          <w:p w14:paraId="300E4EB9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торакальной хирургии</w:t>
            </w:r>
          </w:p>
          <w:p w14:paraId="2FEEE0F5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травматологии и ортопедии</w:t>
            </w:r>
          </w:p>
          <w:p w14:paraId="7A38DEA2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урологии</w:t>
            </w:r>
          </w:p>
          <w:p w14:paraId="72C1DF90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хирургии (абдоминальной)</w:t>
            </w:r>
          </w:p>
          <w:p w14:paraId="12AA9B1D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хирургии (трансплантации органов и (или) тканей)</w:t>
            </w:r>
          </w:p>
          <w:p w14:paraId="360D6E7E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челюстно-лицевой хирургии</w:t>
            </w:r>
          </w:p>
          <w:p w14:paraId="3C54B223" w14:textId="77777777" w:rsidR="00B85012" w:rsidRPr="00B85012" w:rsidRDefault="00B85012" w:rsidP="00B850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5012">
              <w:rPr>
                <w:rFonts w:ascii="Arial" w:eastAsia="Times New Roman" w:hAnsi="Arial" w:cs="Arial"/>
                <w:lang w:eastAsia="ru-RU"/>
              </w:rPr>
              <w:t>эндокринологии</w:t>
            </w:r>
          </w:p>
        </w:tc>
      </w:tr>
    </w:tbl>
    <w:p w14:paraId="5484CF61" w14:textId="77777777" w:rsidR="00B85012" w:rsidRPr="00B85012" w:rsidRDefault="00B85012" w:rsidP="00B85012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06148D17" w14:textId="77777777" w:rsidR="00B85012" w:rsidRPr="00B85012" w:rsidRDefault="00B85012" w:rsidP="00B8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shd w:val="clear" w:color="auto" w:fill="F1F1F1"/>
          <w:lang w:eastAsia="ru-RU"/>
        </w:rPr>
        <w:t>проведение медицинских осмотров:</w:t>
      </w:r>
    </w:p>
    <w:p w14:paraId="5D755E75" w14:textId="77777777" w:rsidR="00B85012" w:rsidRPr="00B85012" w:rsidRDefault="00B85012" w:rsidP="00B85012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медицинским осмотрам (предварительным, периодическим);</w:t>
      </w:r>
    </w:p>
    <w:p w14:paraId="7AB583B2" w14:textId="77777777" w:rsidR="00B85012" w:rsidRPr="00B85012" w:rsidRDefault="00B85012" w:rsidP="00B85012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медицинским осмотрам (предрейсовым, послерейсовым);</w:t>
      </w:r>
    </w:p>
    <w:p w14:paraId="208A31A9" w14:textId="77777777" w:rsidR="00B85012" w:rsidRPr="00B85012" w:rsidRDefault="00B85012" w:rsidP="00B85012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медицинским осмотрам профилактическим;</w:t>
      </w:r>
    </w:p>
    <w:p w14:paraId="709FECBE" w14:textId="77777777" w:rsidR="00B85012" w:rsidRPr="00B85012" w:rsidRDefault="00B85012" w:rsidP="00B8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shd w:val="clear" w:color="auto" w:fill="F1F1F1"/>
          <w:lang w:eastAsia="ru-RU"/>
        </w:rPr>
        <w:t>проведение медицинских освидетельствований:</w:t>
      </w:r>
    </w:p>
    <w:p w14:paraId="424A38BF" w14:textId="77777777" w:rsidR="00B85012" w:rsidRPr="00B85012" w:rsidRDefault="00B85012" w:rsidP="00B85012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346FDDD1" w14:textId="77777777" w:rsidR="00B85012" w:rsidRPr="00B85012" w:rsidRDefault="00B85012" w:rsidP="00B85012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429D5A04" w14:textId="77777777" w:rsidR="00B85012" w:rsidRPr="00B85012" w:rsidRDefault="00B85012" w:rsidP="00B8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2">
        <w:rPr>
          <w:rFonts w:ascii="Arial" w:eastAsia="Times New Roman" w:hAnsi="Arial" w:cs="Arial"/>
          <w:b/>
          <w:bCs/>
          <w:color w:val="2F2B39"/>
          <w:u w:val="single"/>
          <w:shd w:val="clear" w:color="auto" w:fill="F1F1F1"/>
          <w:lang w:eastAsia="ru-RU"/>
        </w:rPr>
        <w:t>проведение медицинских экспертиз:</w:t>
      </w:r>
    </w:p>
    <w:p w14:paraId="2993230C" w14:textId="77777777" w:rsidR="00B85012" w:rsidRPr="00B85012" w:rsidRDefault="00B85012" w:rsidP="00B85012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экспертизе качества медицинской помощи;</w:t>
      </w:r>
    </w:p>
    <w:p w14:paraId="0CB443CD" w14:textId="77777777" w:rsidR="00B85012" w:rsidRPr="00B85012" w:rsidRDefault="00B85012" w:rsidP="00B85012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экспертизе профессиональной пригодности;</w:t>
      </w:r>
    </w:p>
    <w:p w14:paraId="7A99CB0A" w14:textId="77777777" w:rsidR="00B85012" w:rsidRPr="00B85012" w:rsidRDefault="00B85012" w:rsidP="00B85012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B85012">
        <w:rPr>
          <w:rFonts w:ascii="Arial" w:eastAsia="Times New Roman" w:hAnsi="Arial" w:cs="Arial"/>
          <w:color w:val="2F2B39"/>
          <w:lang w:eastAsia="ru-RU"/>
        </w:rPr>
        <w:t>экспертизе временной нетрудоспособности;</w:t>
      </w:r>
    </w:p>
    <w:p w14:paraId="721482E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362"/>
    <w:multiLevelType w:val="multilevel"/>
    <w:tmpl w:val="912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02EB3"/>
    <w:multiLevelType w:val="multilevel"/>
    <w:tmpl w:val="9832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E727E"/>
    <w:multiLevelType w:val="multilevel"/>
    <w:tmpl w:val="516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1193B"/>
    <w:multiLevelType w:val="multilevel"/>
    <w:tmpl w:val="289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1711E"/>
    <w:multiLevelType w:val="multilevel"/>
    <w:tmpl w:val="9962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A02CE"/>
    <w:multiLevelType w:val="multilevel"/>
    <w:tmpl w:val="A4B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B5256"/>
    <w:multiLevelType w:val="multilevel"/>
    <w:tmpl w:val="E55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E02D4"/>
    <w:multiLevelType w:val="multilevel"/>
    <w:tmpl w:val="7FC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20834"/>
    <w:multiLevelType w:val="multilevel"/>
    <w:tmpl w:val="DC6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D"/>
    <w:rsid w:val="007914E2"/>
    <w:rsid w:val="00B85012"/>
    <w:rsid w:val="00E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FEE9-1607-4FE1-8295-FF6CC72A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b3sgmu.ru/information/licenses/%D0%9B%D0%B8%D1%86%D0%B5%D0%BD%D0%B7%D0%B8%D1%8F%20%D0%A1%D0%93%D0%9C%D0%A3%20%D0%9C%D0%B5%D0%B4%D0%B8%D1%86%D0%B8%D0%BD%D1%81%D0%BA%D0%B0%D1%8F%20%D0%B4%D0%B5%D1%8F%D1%82%D0%B5%D0%BB%D1%8C%D0%BD%D0%BE%D1%81%D1%82%D1%8C%20%D0%BE%D1%82%2027_03_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2019-08-29T10:50:00Z</dcterms:created>
  <dcterms:modified xsi:type="dcterms:W3CDTF">2019-08-29T10:50:00Z</dcterms:modified>
</cp:coreProperties>
</file>