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1710"/>
        <w:gridCol w:w="10684"/>
        <w:gridCol w:w="750"/>
      </w:tblGrid>
      <w:tr w:rsidR="00882233" w:rsidRPr="00882233" w:rsidTr="00882233">
        <w:trPr>
          <w:trHeight w:val="286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82233">
              <w:rPr>
                <w:rFonts w:ascii="Arial" w:eastAsia="Times New Roman" w:hAnsi="Arial" w:cs="Arial"/>
                <w:b/>
                <w:bCs/>
                <w:color w:val="727272"/>
                <w:sz w:val="24"/>
                <w:szCs w:val="24"/>
                <w:lang w:eastAsia="ru-RU"/>
              </w:rPr>
              <w:t>ИССЛЕДОВАНИЯ БИОЛОГИЧЕСКИХ ЖИДКОСТЕЙ</w:t>
            </w:r>
          </w:p>
        </w:tc>
      </w:tr>
      <w:tr w:rsidR="00882233" w:rsidRPr="00882233" w:rsidTr="00882233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А09.05.003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83,00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А09.05.007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176,00</w:t>
            </w:r>
          </w:p>
        </w:tc>
      </w:tr>
      <w:tr w:rsidR="00882233" w:rsidRPr="00882233" w:rsidTr="00882233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А09.05.009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210,00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А09.05.010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162,00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А09.05.020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157,00</w:t>
            </w:r>
          </w:p>
        </w:tc>
      </w:tr>
      <w:tr w:rsidR="00882233" w:rsidRPr="00882233" w:rsidTr="00882233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168,00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А09.05.022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174,00</w:t>
            </w:r>
          </w:p>
        </w:tc>
      </w:tr>
      <w:tr w:rsidR="00882233" w:rsidRPr="00882233" w:rsidTr="00882233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уровня глюкозы в крови на СХ-5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190,00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110,00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А09.05.028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уровня липопротеидов низкой плотности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127,00</w:t>
            </w:r>
          </w:p>
        </w:tc>
      </w:tr>
      <w:tr w:rsidR="00882233" w:rsidRPr="00882233" w:rsidTr="00882233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А09.05.032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161,00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аспарат-трансаминазы</w:t>
            </w:r>
            <w:proofErr w:type="spellEnd"/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190,00</w:t>
            </w:r>
          </w:p>
        </w:tc>
      </w:tr>
      <w:tr w:rsidR="00882233" w:rsidRPr="00882233" w:rsidTr="00882233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190,00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А09.05.045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195,00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А09.05.050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163,00</w:t>
            </w:r>
          </w:p>
        </w:tc>
      </w:tr>
      <w:tr w:rsidR="00882233" w:rsidRPr="00882233" w:rsidTr="00882233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А09.05.130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 антигена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188,00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А09.05.135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уровня кортизола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228,00</w:t>
            </w:r>
          </w:p>
        </w:tc>
      </w:tr>
      <w:tr w:rsidR="00882233" w:rsidRPr="00882233" w:rsidTr="00882233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Микроскопическое исследование </w:t>
            </w:r>
            <w:proofErr w:type="spellStart"/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нативного</w:t>
            </w:r>
            <w:proofErr w:type="spellEnd"/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 и окрашенного препарата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177,00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А09.09.007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физических свойств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119,00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А09.19.001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73,00</w:t>
            </w:r>
          </w:p>
        </w:tc>
      </w:tr>
      <w:tr w:rsidR="00882233" w:rsidRPr="00882233" w:rsidTr="00882233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кала на гельминты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110,00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А26.19.011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81,00</w:t>
            </w:r>
          </w:p>
        </w:tc>
      </w:tr>
      <w:tr w:rsidR="00882233" w:rsidRPr="00882233" w:rsidTr="00882233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234,00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А09.20.009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Микроскопическое исследование влагалищного отделяемого (в </w:t>
            </w:r>
            <w:proofErr w:type="spellStart"/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т.ч</w:t>
            </w:r>
            <w:proofErr w:type="spellEnd"/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. исследование мазка на </w:t>
            </w:r>
            <w:proofErr w:type="spellStart"/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онкоцитологию</w:t>
            </w:r>
            <w:proofErr w:type="spellEnd"/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214,00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А09.21.003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159,00</w:t>
            </w:r>
          </w:p>
        </w:tc>
      </w:tr>
      <w:tr w:rsidR="00882233" w:rsidRPr="00882233" w:rsidTr="00882233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А09.21.005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143,00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А09.28.003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107,00</w:t>
            </w:r>
          </w:p>
        </w:tc>
      </w:tr>
      <w:tr w:rsidR="00882233" w:rsidRPr="00882233" w:rsidTr="00882233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А09.28.015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Обнаружение кетоновых тел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35,00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А09.28.058.002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мочи по Нечипоренко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212,00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А09.28.058.003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Исследование мочи по </w:t>
            </w:r>
            <w:proofErr w:type="spellStart"/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196,00</w:t>
            </w:r>
          </w:p>
        </w:tc>
      </w:tr>
      <w:tr w:rsidR="00882233" w:rsidRPr="00882233" w:rsidTr="00882233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А09.28.058.004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мочи на желчные пигменты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156,00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В03.016.002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214,00</w:t>
            </w:r>
          </w:p>
        </w:tc>
      </w:tr>
      <w:tr w:rsidR="00882233" w:rsidRPr="00882233" w:rsidTr="00882233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142,00</w:t>
            </w:r>
          </w:p>
        </w:tc>
      </w:tr>
      <w:tr w:rsidR="00882233" w:rsidRPr="00882233" w:rsidTr="00882233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В03.016.010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33" w:rsidRPr="00882233" w:rsidRDefault="00882233" w:rsidP="00882233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882233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196,00</w:t>
            </w:r>
          </w:p>
        </w:tc>
      </w:tr>
    </w:tbl>
    <w:p w:rsidR="00A064E4" w:rsidRDefault="00A064E4"/>
    <w:sectPr w:rsidR="00A064E4" w:rsidSect="00882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BB"/>
    <w:rsid w:val="00882233"/>
    <w:rsid w:val="00A064E4"/>
    <w:rsid w:val="00F0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48E58-ECE5-4D64-9983-1C7DAEAE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2019-10-01T09:20:00Z</dcterms:created>
  <dcterms:modified xsi:type="dcterms:W3CDTF">2019-10-01T09:21:00Z</dcterms:modified>
</cp:coreProperties>
</file>