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36" w:rsidRPr="00245B36" w:rsidRDefault="00245B36" w:rsidP="00245B36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bookmarkStart w:id="0" w:name="_GoBack"/>
      <w:r w:rsidRPr="00245B36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Памятка для граждан о гарантиях бесплатного оказания медицинской помощи</w:t>
      </w:r>
    </w:p>
    <w:bookmarkEnd w:id="0"/>
    <w:p w:rsidR="00245B36" w:rsidRPr="00245B36" w:rsidRDefault="00245B36" w:rsidP="00245B36">
      <w:pPr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1B1E1F"/>
          <w:sz w:val="39"/>
          <w:szCs w:val="39"/>
          <w:lang w:eastAsia="ru-RU"/>
        </w:rPr>
      </w:pPr>
      <w:r w:rsidRPr="00245B36">
        <w:rPr>
          <w:rFonts w:ascii="Arial" w:eastAsia="Times New Roman" w:hAnsi="Arial" w:cs="Arial"/>
          <w:color w:val="1B1E1F"/>
          <w:sz w:val="39"/>
          <w:szCs w:val="39"/>
          <w:lang w:eastAsia="ru-RU"/>
        </w:rPr>
        <w:t>Министерство здравоохранения Российской Федерации</w:t>
      </w:r>
    </w:p>
    <w:p w:rsidR="00245B36" w:rsidRPr="00245B36" w:rsidRDefault="00245B36" w:rsidP="00245B36">
      <w:pPr>
        <w:spacing w:after="225" w:line="480" w:lineRule="atLeast"/>
        <w:jc w:val="center"/>
        <w:textAlignment w:val="baseline"/>
        <w:outlineLvl w:val="3"/>
        <w:rPr>
          <w:rFonts w:ascii="inherit" w:eastAsia="Times New Roman" w:hAnsi="inherit" w:cs="Arial"/>
          <w:color w:val="1B1E1F"/>
          <w:sz w:val="39"/>
          <w:szCs w:val="39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9"/>
          <w:szCs w:val="39"/>
          <w:lang w:eastAsia="ru-RU"/>
        </w:rPr>
        <w:t>ПАМЯТКА</w:t>
      </w:r>
    </w:p>
    <w:p w:rsidR="00245B36" w:rsidRPr="00245B36" w:rsidRDefault="00245B36" w:rsidP="00245B36">
      <w:pPr>
        <w:spacing w:after="225" w:line="480" w:lineRule="atLeast"/>
        <w:jc w:val="center"/>
        <w:textAlignment w:val="baseline"/>
        <w:outlineLvl w:val="3"/>
        <w:rPr>
          <w:rFonts w:ascii="inherit" w:eastAsia="Times New Roman" w:hAnsi="inherit" w:cs="Arial"/>
          <w:color w:val="1B1E1F"/>
          <w:sz w:val="39"/>
          <w:szCs w:val="39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9"/>
          <w:szCs w:val="39"/>
          <w:lang w:eastAsia="ru-RU"/>
        </w:rPr>
        <w:t>для граждан о гарантиях бесплатного оказания медицинской помощи</w:t>
      </w:r>
    </w:p>
    <w:p w:rsidR="00245B36" w:rsidRPr="00245B36" w:rsidRDefault="00245B36" w:rsidP="00245B36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245B36" w:rsidRPr="00245B36" w:rsidRDefault="00245B36" w:rsidP="00245B36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45B36" w:rsidRPr="00245B36" w:rsidRDefault="00245B36" w:rsidP="00245B36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245B36" w:rsidRPr="00245B36" w:rsidRDefault="00245B36" w:rsidP="00245B36">
      <w:pPr>
        <w:numPr>
          <w:ilvl w:val="0"/>
          <w:numId w:val="1"/>
        </w:numPr>
        <w:spacing w:after="0" w:line="450" w:lineRule="atLeast"/>
        <w:ind w:left="450"/>
        <w:textAlignment w:val="baseline"/>
        <w:outlineLvl w:val="3"/>
        <w:rPr>
          <w:rFonts w:ascii="inherit" w:eastAsia="Times New Roman" w:hAnsi="inherit" w:cs="Arial"/>
          <w:color w:val="1B1E1F"/>
          <w:sz w:val="36"/>
          <w:szCs w:val="36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6"/>
          <w:szCs w:val="36"/>
          <w:lang w:eastAsia="ru-RU"/>
        </w:rPr>
        <w:t>Какие виды медицинской помощи Вам оказываются бесплатно</w:t>
      </w:r>
    </w:p>
    <w:p w:rsidR="00245B36" w:rsidRPr="00245B36" w:rsidRDefault="00245B36" w:rsidP="00245B36">
      <w:pPr>
        <w:spacing w:after="225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рамках Программы бесплатно предоставляются:</w:t>
      </w:r>
    </w:p>
    <w:p w:rsidR="00245B36" w:rsidRPr="00245B36" w:rsidRDefault="00245B36" w:rsidP="00245B36">
      <w:pPr>
        <w:numPr>
          <w:ilvl w:val="1"/>
          <w:numId w:val="1"/>
        </w:numPr>
        <w:spacing w:after="0" w:line="240" w:lineRule="auto"/>
        <w:ind w:left="90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Первичная медико-санитарная помощь, включающая: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245B36" w:rsidRPr="00245B36" w:rsidRDefault="00245B36" w:rsidP="00245B36">
      <w:pPr>
        <w:numPr>
          <w:ilvl w:val="1"/>
          <w:numId w:val="1"/>
        </w:num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45B36" w:rsidRPr="00245B36" w:rsidRDefault="00245B36" w:rsidP="00245B36">
      <w:pPr>
        <w:numPr>
          <w:ilvl w:val="1"/>
          <w:numId w:val="1"/>
        </w:num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245B36" w:rsidRPr="00245B36" w:rsidRDefault="00245B36" w:rsidP="00245B36">
      <w:pPr>
        <w:numPr>
          <w:ilvl w:val="1"/>
          <w:numId w:val="1"/>
        </w:numPr>
        <w:spacing w:after="0" w:line="240" w:lineRule="auto"/>
        <w:ind w:left="90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медицинской реабилитации;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экстракорпорального оплодотворения (ЭКО);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различных видов диализа;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химиотерапии при злокачественных заболеваниях;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профилактических мероприятий, включая: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proofErr w:type="gramStart"/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Кроме того</w:t>
      </w:r>
      <w:proofErr w:type="gramEnd"/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Программой гарантируется проведение: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пренатальной (дородовой) диагностики нарушений развития ребенка у беременных женщин;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аудиологического скрининга у новорожденных детей и детей первого года жизни.</w:t>
      </w:r>
    </w:p>
    <w:p w:rsidR="00245B36" w:rsidRPr="00245B36" w:rsidRDefault="00245B36" w:rsidP="00245B36">
      <w:pPr>
        <w:spacing w:after="225" w:line="240" w:lineRule="auto"/>
        <w:ind w:left="90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Программой.</w:t>
      </w:r>
    </w:p>
    <w:p w:rsidR="00245B36" w:rsidRPr="00245B36" w:rsidRDefault="00245B36" w:rsidP="00245B36">
      <w:pPr>
        <w:numPr>
          <w:ilvl w:val="0"/>
          <w:numId w:val="1"/>
        </w:numPr>
        <w:spacing w:after="0" w:line="450" w:lineRule="atLeast"/>
        <w:ind w:left="450"/>
        <w:textAlignment w:val="baseline"/>
        <w:outlineLvl w:val="3"/>
        <w:rPr>
          <w:rFonts w:ascii="inherit" w:eastAsia="Times New Roman" w:hAnsi="inherit" w:cs="Arial"/>
          <w:color w:val="1B1E1F"/>
          <w:sz w:val="36"/>
          <w:szCs w:val="36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</w:t>
      </w: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организацией и медицинским работником гражданину безотлагательно и бесплатно. Отказ в ее оказании не допускается.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Сроки ожидания оказания медицинской помощи в плановой форме для: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45B36" w:rsidRPr="00245B36" w:rsidRDefault="00245B36" w:rsidP="00245B36">
      <w:pPr>
        <w:numPr>
          <w:ilvl w:val="0"/>
          <w:numId w:val="1"/>
        </w:numPr>
        <w:spacing w:after="0" w:line="450" w:lineRule="atLeast"/>
        <w:ind w:left="450"/>
        <w:textAlignment w:val="baseline"/>
        <w:outlineLvl w:val="3"/>
        <w:rPr>
          <w:rFonts w:ascii="inherit" w:eastAsia="Times New Roman" w:hAnsi="inherit" w:cs="Arial"/>
          <w:color w:val="1B1E1F"/>
          <w:sz w:val="36"/>
          <w:szCs w:val="36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6"/>
          <w:szCs w:val="36"/>
          <w:lang w:eastAsia="ru-RU"/>
        </w:rPr>
        <w:t>За что Вы не должны платить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оказание медицинских услуг;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а) включенных в перечень жизненно необходимых и важнейших лекарственных препаратов;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45B36" w:rsidRPr="00245B36" w:rsidRDefault="00245B36" w:rsidP="00245B36">
      <w:pPr>
        <w:numPr>
          <w:ilvl w:val="0"/>
          <w:numId w:val="1"/>
        </w:numPr>
        <w:spacing w:after="0" w:line="450" w:lineRule="atLeast"/>
        <w:ind w:left="450"/>
        <w:textAlignment w:val="baseline"/>
        <w:outlineLvl w:val="3"/>
        <w:rPr>
          <w:rFonts w:ascii="inherit" w:eastAsia="Times New Roman" w:hAnsi="inherit" w:cs="Arial"/>
          <w:color w:val="1B1E1F"/>
          <w:sz w:val="36"/>
          <w:szCs w:val="36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6"/>
          <w:szCs w:val="36"/>
          <w:lang w:eastAsia="ru-RU"/>
        </w:rPr>
        <w:t>О платных медицинских услугах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при самостоятельном обращении за получением медицинских услуг, за исключением: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г) иных случаев, предусмотренных законодательством в сфере охраны здоровья.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45B36" w:rsidRPr="00245B36" w:rsidRDefault="00245B36" w:rsidP="00245B36">
      <w:pPr>
        <w:numPr>
          <w:ilvl w:val="0"/>
          <w:numId w:val="1"/>
        </w:numPr>
        <w:spacing w:after="0" w:line="450" w:lineRule="atLeast"/>
        <w:ind w:left="450"/>
        <w:textAlignment w:val="baseline"/>
        <w:outlineLvl w:val="3"/>
        <w:rPr>
          <w:rFonts w:ascii="inherit" w:eastAsia="Times New Roman" w:hAnsi="inherit" w:cs="Arial"/>
          <w:color w:val="1B1E1F"/>
          <w:sz w:val="36"/>
          <w:szCs w:val="36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6"/>
          <w:szCs w:val="36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профессиональные некоммерческие медицинские и пациентские организации;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45B36" w:rsidRPr="00245B36" w:rsidRDefault="00245B36" w:rsidP="00245B36">
      <w:pPr>
        <w:numPr>
          <w:ilvl w:val="0"/>
          <w:numId w:val="1"/>
        </w:numPr>
        <w:spacing w:after="0" w:line="450" w:lineRule="atLeast"/>
        <w:ind w:left="450"/>
        <w:textAlignment w:val="baseline"/>
        <w:outlineLvl w:val="3"/>
        <w:rPr>
          <w:rFonts w:ascii="inherit" w:eastAsia="Times New Roman" w:hAnsi="inherit" w:cs="Arial"/>
          <w:color w:val="1B1E1F"/>
          <w:sz w:val="36"/>
          <w:szCs w:val="36"/>
          <w:lang w:eastAsia="ru-RU"/>
        </w:rPr>
      </w:pPr>
      <w:r w:rsidRPr="00245B36">
        <w:rPr>
          <w:rFonts w:ascii="inherit" w:eastAsia="Times New Roman" w:hAnsi="inherit" w:cs="Arial"/>
          <w:color w:val="1B1E1F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Страховой представитель: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консультирует Вас по вопросам оказания медицинской помощи;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контролирует прохождение Вами диспансеризации;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– организует рассмотрение жалоб застрахованных граждан на качество и доступность оказания медицинской помощи.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245B36" w:rsidRPr="00245B36" w:rsidRDefault="00245B36" w:rsidP="00245B36">
      <w:pPr>
        <w:spacing w:after="225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– иных случаях, когда Вы считаете, что Ваши права нарушаются.</w:t>
      </w:r>
    </w:p>
    <w:p w:rsidR="00245B36" w:rsidRPr="00245B36" w:rsidRDefault="00245B36" w:rsidP="00245B36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245B36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Будьте здоровы!</w:t>
      </w:r>
    </w:p>
    <w:p w:rsidR="00A65476" w:rsidRDefault="00A65476"/>
    <w:sectPr w:rsidR="00A6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2E4"/>
    <w:multiLevelType w:val="multilevel"/>
    <w:tmpl w:val="BEAE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D"/>
    <w:rsid w:val="00245B36"/>
    <w:rsid w:val="0053540D"/>
    <w:rsid w:val="00A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16E3-4EC0-4579-9C03-0FDA6097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5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5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2019-04-19T06:09:00Z</dcterms:created>
  <dcterms:modified xsi:type="dcterms:W3CDTF">2019-04-19T06:10:00Z</dcterms:modified>
</cp:coreProperties>
</file>