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64" w:rsidRPr="00E30064" w:rsidRDefault="00E30064" w:rsidP="00F36BA1">
      <w:pPr>
        <w:jc w:val="center"/>
        <w:rPr>
          <w:rFonts w:ascii="Times New Roman" w:hAnsi="Times New Roman" w:cs="Times New Roman"/>
        </w:rPr>
      </w:pPr>
      <w:r w:rsidRPr="00E30064">
        <w:rPr>
          <w:rFonts w:ascii="Times New Roman" w:hAnsi="Times New Roman" w:cs="Times New Roman"/>
        </w:rPr>
        <w:t xml:space="preserve">Стоматологическая клиника </w:t>
      </w:r>
      <w:r>
        <w:rPr>
          <w:rFonts w:ascii="Times New Roman" w:hAnsi="Times New Roman" w:cs="Times New Roman"/>
        </w:rPr>
        <w:t>Ф</w:t>
      </w:r>
      <w:r w:rsidRPr="00E30064">
        <w:rPr>
          <w:rFonts w:ascii="Times New Roman" w:hAnsi="Times New Roman" w:cs="Times New Roman"/>
        </w:rPr>
        <w:t>Г</w:t>
      </w:r>
      <w:r>
        <w:rPr>
          <w:rFonts w:ascii="Times New Roman" w:hAnsi="Times New Roman" w:cs="Times New Roman"/>
        </w:rPr>
        <w:t>БОУ</w:t>
      </w:r>
      <w:r w:rsidRPr="00E30064">
        <w:rPr>
          <w:rFonts w:ascii="Times New Roman" w:hAnsi="Times New Roman" w:cs="Times New Roman"/>
        </w:rPr>
        <w:t xml:space="preserve"> ВО ОмГМ</w:t>
      </w:r>
      <w:r>
        <w:rPr>
          <w:rFonts w:ascii="Times New Roman" w:hAnsi="Times New Roman" w:cs="Times New Roman"/>
        </w:rPr>
        <w:t>У</w:t>
      </w:r>
      <w:r w:rsidRPr="00E30064">
        <w:rPr>
          <w:rFonts w:ascii="Times New Roman" w:hAnsi="Times New Roman" w:cs="Times New Roman"/>
        </w:rPr>
        <w:t xml:space="preserve"> Минздрав</w:t>
      </w:r>
      <w:r>
        <w:rPr>
          <w:rFonts w:ascii="Times New Roman" w:hAnsi="Times New Roman" w:cs="Times New Roman"/>
        </w:rPr>
        <w:t>а</w:t>
      </w:r>
      <w:r w:rsidRPr="00E30064">
        <w:rPr>
          <w:rFonts w:ascii="Times New Roman" w:hAnsi="Times New Roman" w:cs="Times New Roman"/>
        </w:rPr>
        <w:t xml:space="preserve"> Р</w:t>
      </w:r>
      <w:r>
        <w:rPr>
          <w:rFonts w:ascii="Times New Roman" w:hAnsi="Times New Roman" w:cs="Times New Roman"/>
        </w:rPr>
        <w:t>оссии</w:t>
      </w:r>
    </w:p>
    <w:p w:rsidR="00E30064" w:rsidRPr="00E30064" w:rsidRDefault="00E30064" w:rsidP="00F36BA1">
      <w:pPr>
        <w:jc w:val="center"/>
        <w:rPr>
          <w:rFonts w:ascii="Times New Roman" w:hAnsi="Times New Roman" w:cs="Times New Roman"/>
        </w:rPr>
      </w:pPr>
      <w:r w:rsidRPr="00E30064">
        <w:rPr>
          <w:rFonts w:ascii="Times New Roman" w:hAnsi="Times New Roman" w:cs="Times New Roman"/>
        </w:rPr>
        <w:t>Приложение к медицинской карте №</w:t>
      </w:r>
      <w:r w:rsidRPr="00E30064">
        <w:rPr>
          <w:rFonts w:ascii="Times New Roman" w:hAnsi="Times New Roman" w:cs="Times New Roman"/>
        </w:rPr>
        <w:tab/>
      </w:r>
      <w:r>
        <w:rPr>
          <w:rStyle w:val="20"/>
          <w:rFonts w:ascii="Times New Roman" w:hAnsi="Times New Roman" w:cs="Times New Roman"/>
          <w:b w:val="0"/>
          <w:bCs w:val="0"/>
          <w:sz w:val="22"/>
          <w:szCs w:val="22"/>
        </w:rPr>
        <w:t>__________</w:t>
      </w:r>
      <w:r w:rsidRPr="00E30064">
        <w:rPr>
          <w:rFonts w:ascii="Times New Roman" w:hAnsi="Times New Roman" w:cs="Times New Roman"/>
        </w:rPr>
        <w:t xml:space="preserve">от </w:t>
      </w:r>
      <w:r>
        <w:rPr>
          <w:rStyle w:val="20"/>
          <w:rFonts w:ascii="Times New Roman" w:hAnsi="Times New Roman" w:cs="Times New Roman"/>
          <w:b w:val="0"/>
          <w:bCs w:val="0"/>
          <w:sz w:val="22"/>
          <w:szCs w:val="22"/>
        </w:rPr>
        <w:t>___________________</w:t>
      </w:r>
      <w:r w:rsidRPr="00E30064">
        <w:rPr>
          <w:rFonts w:ascii="Times New Roman" w:hAnsi="Times New Roman" w:cs="Times New Roman"/>
        </w:rPr>
        <w:t>20</w:t>
      </w:r>
      <w:r>
        <w:rPr>
          <w:rFonts w:ascii="Times New Roman" w:hAnsi="Times New Roman" w:cs="Times New Roman"/>
        </w:rPr>
        <w:t xml:space="preserve"> </w:t>
      </w:r>
      <w:r w:rsidRPr="00E30064">
        <w:rPr>
          <w:rFonts w:ascii="Times New Roman" w:hAnsi="Times New Roman" w:cs="Times New Roman"/>
        </w:rPr>
        <w:t>_</w:t>
      </w:r>
      <w:r>
        <w:rPr>
          <w:rFonts w:ascii="Times New Roman" w:hAnsi="Times New Roman" w:cs="Times New Roman"/>
        </w:rPr>
        <w:t>_</w:t>
      </w:r>
      <w:r w:rsidRPr="00E30064">
        <w:rPr>
          <w:rFonts w:ascii="Times New Roman" w:hAnsi="Times New Roman" w:cs="Times New Roman"/>
        </w:rPr>
        <w:tab/>
        <w:t>г.</w:t>
      </w:r>
    </w:p>
    <w:p w:rsidR="00E30064" w:rsidRPr="00E30064" w:rsidRDefault="00E30064" w:rsidP="00F36BA1">
      <w:pPr>
        <w:jc w:val="center"/>
        <w:rPr>
          <w:rFonts w:ascii="Times New Roman" w:hAnsi="Times New Roman" w:cs="Times New Roman"/>
        </w:rPr>
      </w:pPr>
      <w:r w:rsidRPr="00E30064">
        <w:rPr>
          <w:rFonts w:ascii="Times New Roman" w:hAnsi="Times New Roman" w:cs="Times New Roman"/>
        </w:rPr>
        <w:t>Информационное согласие на проведение ортопедического медицинского вмешательства</w:t>
      </w:r>
    </w:p>
    <w:p w:rsidR="00E30064" w:rsidRDefault="00E30064" w:rsidP="00F36BA1">
      <w:pPr>
        <w:jc w:val="both"/>
        <w:rPr>
          <w:rFonts w:ascii="Times New Roman" w:hAnsi="Times New Roman" w:cs="Times New Roman"/>
        </w:rPr>
      </w:pPr>
      <w:r>
        <w:rPr>
          <w:rFonts w:ascii="Times New Roman" w:hAnsi="Times New Roman" w:cs="Times New Roman"/>
        </w:rPr>
        <w:t xml:space="preserve">Я, </w:t>
      </w:r>
      <w:r w:rsidRPr="00E30064">
        <w:rPr>
          <w:rFonts w:ascii="Times New Roman" w:hAnsi="Times New Roman" w:cs="Times New Roman"/>
        </w:rPr>
        <w:t xml:space="preserve">обращаюсь в Стоматологическая клиника </w:t>
      </w:r>
      <w:r>
        <w:rPr>
          <w:rFonts w:ascii="Times New Roman" w:hAnsi="Times New Roman" w:cs="Times New Roman"/>
        </w:rPr>
        <w:t>Ф</w:t>
      </w:r>
      <w:r w:rsidRPr="00E30064">
        <w:rPr>
          <w:rFonts w:ascii="Times New Roman" w:hAnsi="Times New Roman" w:cs="Times New Roman"/>
        </w:rPr>
        <w:t>Г</w:t>
      </w:r>
      <w:r>
        <w:rPr>
          <w:rFonts w:ascii="Times New Roman" w:hAnsi="Times New Roman" w:cs="Times New Roman"/>
        </w:rPr>
        <w:t>БОУ</w:t>
      </w:r>
      <w:r w:rsidRPr="00E30064">
        <w:rPr>
          <w:rFonts w:ascii="Times New Roman" w:hAnsi="Times New Roman" w:cs="Times New Roman"/>
        </w:rPr>
        <w:t xml:space="preserve"> ВО ОмГМ</w:t>
      </w:r>
      <w:r>
        <w:rPr>
          <w:rFonts w:ascii="Times New Roman" w:hAnsi="Times New Roman" w:cs="Times New Roman"/>
        </w:rPr>
        <w:t>У</w:t>
      </w:r>
      <w:r w:rsidRPr="00E30064">
        <w:rPr>
          <w:rFonts w:ascii="Times New Roman" w:hAnsi="Times New Roman" w:cs="Times New Roman"/>
        </w:rPr>
        <w:t xml:space="preserve"> Минздрав</w:t>
      </w:r>
      <w:r>
        <w:rPr>
          <w:rFonts w:ascii="Times New Roman" w:hAnsi="Times New Roman" w:cs="Times New Roman"/>
        </w:rPr>
        <w:t>а</w:t>
      </w:r>
      <w:r w:rsidRPr="00E30064">
        <w:rPr>
          <w:rFonts w:ascii="Times New Roman" w:hAnsi="Times New Roman" w:cs="Times New Roman"/>
        </w:rPr>
        <w:t xml:space="preserve"> Р</w:t>
      </w:r>
      <w:r>
        <w:rPr>
          <w:rFonts w:ascii="Times New Roman" w:hAnsi="Times New Roman" w:cs="Times New Roman"/>
        </w:rPr>
        <w:t xml:space="preserve">оссии </w:t>
      </w:r>
      <w:r w:rsidRPr="00E30064">
        <w:rPr>
          <w:rFonts w:ascii="Times New Roman" w:hAnsi="Times New Roman" w:cs="Times New Roman"/>
        </w:rPr>
        <w:t>для проведения ортопедического лечения дефектов зубов или (и) зубных рядов челюстей</w:t>
      </w:r>
      <w:r>
        <w:rPr>
          <w:rFonts w:ascii="Times New Roman" w:hAnsi="Times New Roman" w:cs="Times New Roman"/>
        </w:rPr>
        <w:t xml:space="preserve">. </w:t>
      </w:r>
      <w:r w:rsidRPr="00E30064">
        <w:rPr>
          <w:rFonts w:ascii="Times New Roman" w:hAnsi="Times New Roman" w:cs="Times New Roman"/>
        </w:rPr>
        <w:t>Этот документ содержит также необходимую для меня информацию с тем, чтобы я ознакомился (ознакомилась) с предлагаемым планом протезирования и мог (могла) либо отказаться от него, либо дать свое согласие на проведение данного протезирования, поставив свою подпись в конце документа.</w:t>
      </w:r>
    </w:p>
    <w:p w:rsidR="00E30064" w:rsidRDefault="00E30064" w:rsidP="00F36BA1">
      <w:pPr>
        <w:jc w:val="both"/>
        <w:rPr>
          <w:rFonts w:ascii="Times New Roman" w:hAnsi="Times New Roman" w:cs="Times New Roman"/>
        </w:rPr>
      </w:pPr>
      <w:r w:rsidRPr="00E30064">
        <w:rPr>
          <w:rFonts w:ascii="Times New Roman" w:hAnsi="Times New Roman" w:cs="Times New Roman"/>
        </w:rPr>
        <w:t>Доктор поставил мне следующий диагноз:</w:t>
      </w:r>
    </w:p>
    <w:p w:rsidR="00E30064" w:rsidRDefault="00E30064" w:rsidP="00F36BA1">
      <w:pPr>
        <w:pBdr>
          <w:top w:val="single" w:sz="12" w:space="1" w:color="auto"/>
          <w:bottom w:val="single" w:sz="12" w:space="1" w:color="auto"/>
        </w:pBdr>
        <w:jc w:val="both"/>
        <w:rPr>
          <w:rFonts w:ascii="Times New Roman" w:hAnsi="Times New Roman" w:cs="Times New Roman"/>
        </w:rPr>
      </w:pPr>
    </w:p>
    <w:p w:rsidR="00E30064" w:rsidRPr="00E30064" w:rsidRDefault="00E30064" w:rsidP="00F36BA1">
      <w:pPr>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и обосновал необходимость проведения ортопедического лечения. Я ознакомлен(а) с наиболее рациональным планом протезирования.</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Меня также ознакомили с возможными альтернативными вариантами протезирования, которые в моем случае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жевательного органа, рецидивы деструктивных процессов в зубах и тканях челюсти). Последствиями отказа от протезирования вообще могут быть: прогрессирование кариозного процесса и переход его в запущенную стадию с поражением пульпы зуба и окружающей кости, перелом зуба при отказе от покрытия зуба коронкой или накладкой после проведенного эндодонтического лечения, прогрессирование зубоальвеолярных деформаций,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 заболевание жевательных мышц и височно-нижнечелюстного сустава, а также общесоматические заболевания желудочно-кишечного тракта, нейропатология.</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Доктор понятно объяснил мне необходимость строго следовать этапам протезирования, строгого соблюдения сроков, которые необходимо выдерживать прежде чем перейти к следующему этапу, чтобы уменьшить вероятность переделки работы. Хотя предложенное протезирование поможет мне сохранить мое стоматологическое здоровье, тем не менее, я понимаю, что протезирование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так как полное выздоровление означает биологическое восстановление целостности жевательного органа (как если бы у человека снова выросли зубы). Зубочелюстная система в течение жизни человека подвергается инволютивному развитию (как при наличии протеза так и без него, но в последнем случае гораздо быстрее), которое проявляется в рецессии десны, атрофии костной ткани челюсти, стираемости твердой ткани зубов. Поэтому через какое-то время, которое зависит от скорости протекания инволютивных процессов и которые у каждого человека строго индивидуальны, возникает необходимость коррекции, либо переделки ортопедической конструкции.</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Я понимаю необходимость регулярных осмотров у доктора и поэтому обязуюсь приходить на контрольные осмотры (по графику, оговоренному с доктором и записанному в истории болезни).</w:t>
      </w:r>
      <w:r w:rsidR="0006215C">
        <w:rPr>
          <w:rFonts w:ascii="Times New Roman" w:hAnsi="Times New Roman" w:cs="Times New Roman"/>
        </w:rPr>
        <w:t xml:space="preserve"> </w:t>
      </w:r>
      <w:r w:rsidRPr="00E30064">
        <w:rPr>
          <w:rFonts w:ascii="Times New Roman" w:hAnsi="Times New Roman" w:cs="Times New Roman"/>
        </w:rPr>
        <w:t>Я осведомлен о возможных осложнениях во время анестезии. Я проинформировал доктора обо всех случаях аллергии к медикаментозным препаратам в прошлом и об аллергии в настоящее время, а также обо всех моих заболеваниях, случавшихся у меня в течение ближайших двух лет и имеющихся в настоящее время.</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lastRenderedPageBreak/>
        <w:t xml:space="preserve">Понимая сущность предложенного протезирования и уникальность собственного организма, я согласен с тем, что нет стопроцентной гарантии совпадения ожидаемого мною результата и действительным результатом, т.к. представления пациентов о протезировании, как правило, не совпадают с реальной действительностью. Я полагаю, что в моих интересах начать предложенное мне протезирование. Мне были объяснены все возможные исходы протезирования, </w:t>
      </w:r>
      <w:r w:rsidR="00757C8A">
        <w:rPr>
          <w:rFonts w:ascii="Times New Roman" w:hAnsi="Times New Roman" w:cs="Times New Roman"/>
        </w:rPr>
        <w:t>а также альтернативные варианты.</w:t>
      </w:r>
      <w:r w:rsidRPr="00E30064">
        <w:rPr>
          <w:rFonts w:ascii="Times New Roman" w:hAnsi="Times New Roman" w:cs="Times New Roman"/>
        </w:rPr>
        <w:t xml:space="preserve"> Я также имел возможность задавать все интересующие меня вопросы и получил на них подробные ответы.</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Я даю разрешение проводить необходимые лечебные мероприятия и использовать любого врача или ассистента, участие которого в моем лечении будет необходимо.</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Я понимаю,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протезирования в процессе выполнения работ.</w:t>
      </w:r>
    </w:p>
    <w:p w:rsidR="00E30064" w:rsidRPr="00E30064" w:rsidRDefault="00E30064" w:rsidP="00F36BA1">
      <w:pPr>
        <w:jc w:val="both"/>
        <w:rPr>
          <w:rFonts w:ascii="Times New Roman" w:hAnsi="Times New Roman" w:cs="Times New Roman"/>
        </w:rPr>
      </w:pPr>
      <w:r w:rsidRPr="00E30064">
        <w:rPr>
          <w:rFonts w:ascii="Times New Roman" w:hAnsi="Times New Roman" w:cs="Times New Roman"/>
        </w:rPr>
        <w:t xml:space="preserve">Меня уведомили, что Стоматологическая клиника </w:t>
      </w:r>
      <w:r w:rsidR="0006215C">
        <w:rPr>
          <w:rFonts w:ascii="Times New Roman" w:hAnsi="Times New Roman" w:cs="Times New Roman"/>
        </w:rPr>
        <w:t>Ф</w:t>
      </w:r>
      <w:r w:rsidR="0006215C" w:rsidRPr="00E30064">
        <w:rPr>
          <w:rFonts w:ascii="Times New Roman" w:hAnsi="Times New Roman" w:cs="Times New Roman"/>
        </w:rPr>
        <w:t>Г</w:t>
      </w:r>
      <w:r w:rsidR="0006215C">
        <w:rPr>
          <w:rFonts w:ascii="Times New Roman" w:hAnsi="Times New Roman" w:cs="Times New Roman"/>
        </w:rPr>
        <w:t>БОУ</w:t>
      </w:r>
      <w:r w:rsidR="0006215C" w:rsidRPr="00E30064">
        <w:rPr>
          <w:rFonts w:ascii="Times New Roman" w:hAnsi="Times New Roman" w:cs="Times New Roman"/>
        </w:rPr>
        <w:t xml:space="preserve"> ВО ОмГМ</w:t>
      </w:r>
      <w:r w:rsidR="0006215C">
        <w:rPr>
          <w:rFonts w:ascii="Times New Roman" w:hAnsi="Times New Roman" w:cs="Times New Roman"/>
        </w:rPr>
        <w:t>У</w:t>
      </w:r>
      <w:r w:rsidR="0006215C" w:rsidRPr="00E30064">
        <w:rPr>
          <w:rFonts w:ascii="Times New Roman" w:hAnsi="Times New Roman" w:cs="Times New Roman"/>
        </w:rPr>
        <w:t xml:space="preserve"> Минздрав</w:t>
      </w:r>
      <w:r w:rsidR="0006215C">
        <w:rPr>
          <w:rFonts w:ascii="Times New Roman" w:hAnsi="Times New Roman" w:cs="Times New Roman"/>
        </w:rPr>
        <w:t>а</w:t>
      </w:r>
      <w:r w:rsidR="0006215C" w:rsidRPr="00E30064">
        <w:rPr>
          <w:rFonts w:ascii="Times New Roman" w:hAnsi="Times New Roman" w:cs="Times New Roman"/>
        </w:rPr>
        <w:t xml:space="preserve"> Р</w:t>
      </w:r>
      <w:r w:rsidR="0006215C">
        <w:rPr>
          <w:rFonts w:ascii="Times New Roman" w:hAnsi="Times New Roman" w:cs="Times New Roman"/>
        </w:rPr>
        <w:t xml:space="preserve">оссии </w:t>
      </w:r>
      <w:r w:rsidRPr="00E30064">
        <w:rPr>
          <w:rFonts w:ascii="Times New Roman" w:hAnsi="Times New Roman" w:cs="Times New Roman"/>
        </w:rPr>
        <w:t>и ее персонал не несет ответственности за качество предоставляемых услуг в следующих случаях:</w:t>
      </w:r>
    </w:p>
    <w:p w:rsidR="00E30064" w:rsidRDefault="00E30064" w:rsidP="00F36BA1">
      <w:pPr>
        <w:pStyle w:val="a4"/>
        <w:numPr>
          <w:ilvl w:val="0"/>
          <w:numId w:val="2"/>
        </w:numPr>
        <w:jc w:val="both"/>
        <w:rPr>
          <w:rFonts w:ascii="Times New Roman" w:hAnsi="Times New Roman" w:cs="Times New Roman"/>
        </w:rPr>
      </w:pPr>
      <w:r w:rsidRPr="0006215C">
        <w:rPr>
          <w:rFonts w:ascii="Times New Roman" w:hAnsi="Times New Roman" w:cs="Times New Roman"/>
        </w:rPr>
        <w:t>Предоставления услуг по требованию пациента, расходящихся с предложенным врачом</w:t>
      </w:r>
    </w:p>
    <w:p w:rsidR="0006215C" w:rsidRDefault="0006215C" w:rsidP="00F36BA1">
      <w:pPr>
        <w:ind w:left="360"/>
        <w:jc w:val="both"/>
        <w:rPr>
          <w:rFonts w:ascii="Times New Roman" w:hAnsi="Times New Roman" w:cs="Times New Roman"/>
        </w:rPr>
      </w:pPr>
      <w:r>
        <w:rPr>
          <w:rFonts w:ascii="Times New Roman" w:hAnsi="Times New Roman" w:cs="Times New Roman"/>
        </w:rPr>
        <w:t>планом протезирования, о чем делается соответствующая запись в истории болезни.</w:t>
      </w:r>
    </w:p>
    <w:p w:rsidR="0006215C" w:rsidRDefault="0006215C" w:rsidP="00F36BA1">
      <w:pPr>
        <w:pStyle w:val="a4"/>
        <w:numPr>
          <w:ilvl w:val="0"/>
          <w:numId w:val="2"/>
        </w:numPr>
        <w:jc w:val="both"/>
        <w:rPr>
          <w:rFonts w:ascii="Times New Roman" w:hAnsi="Times New Roman" w:cs="Times New Roman"/>
        </w:rPr>
      </w:pPr>
      <w:r>
        <w:rPr>
          <w:rFonts w:ascii="Times New Roman" w:hAnsi="Times New Roman" w:cs="Times New Roman"/>
        </w:rPr>
        <w:t xml:space="preserve">Возникновения аллергических реакций у пациента, не отмечавшихся ранее, в том числе аллергии или непереносимости препаратов и стоматологических материалов в том числе металлических, металлоакриловых, металлокерамических («гальванизм») и других конструкций, разрешенных к применению. </w:t>
      </w:r>
    </w:p>
    <w:p w:rsidR="0006215C" w:rsidRDefault="0006215C" w:rsidP="00F36BA1">
      <w:pPr>
        <w:pStyle w:val="a4"/>
        <w:numPr>
          <w:ilvl w:val="0"/>
          <w:numId w:val="2"/>
        </w:numPr>
        <w:jc w:val="both"/>
        <w:rPr>
          <w:rFonts w:ascii="Times New Roman" w:hAnsi="Times New Roman" w:cs="Times New Roman"/>
        </w:rPr>
      </w:pPr>
      <w:r>
        <w:rPr>
          <w:rFonts w:ascii="Times New Roman" w:hAnsi="Times New Roman" w:cs="Times New Roman"/>
        </w:rPr>
        <w:t xml:space="preserve">Осложнений, возникающих по причине неявки </w:t>
      </w:r>
      <w:r w:rsidR="001635F1">
        <w:rPr>
          <w:rFonts w:ascii="Times New Roman" w:hAnsi="Times New Roman" w:cs="Times New Roman"/>
        </w:rPr>
        <w:t>пациентов</w:t>
      </w:r>
      <w:r>
        <w:rPr>
          <w:rFonts w:ascii="Times New Roman" w:hAnsi="Times New Roman" w:cs="Times New Roman"/>
        </w:rPr>
        <w:t xml:space="preserve"> срок, указанный врачом или в связи с несоблюдением врачебных рекомендаций. </w:t>
      </w:r>
    </w:p>
    <w:p w:rsidR="0006215C" w:rsidRDefault="001635F1" w:rsidP="00F36BA1">
      <w:pPr>
        <w:pStyle w:val="a4"/>
        <w:numPr>
          <w:ilvl w:val="0"/>
          <w:numId w:val="2"/>
        </w:numPr>
        <w:jc w:val="both"/>
        <w:rPr>
          <w:rFonts w:ascii="Times New Roman" w:hAnsi="Times New Roman" w:cs="Times New Roman"/>
        </w:rPr>
      </w:pPr>
      <w:r>
        <w:rPr>
          <w:rFonts w:ascii="Times New Roman" w:hAnsi="Times New Roman" w:cs="Times New Roman"/>
        </w:rPr>
        <w:t>Переделок и исправлений работ в другом лечебном заведении.</w:t>
      </w:r>
    </w:p>
    <w:p w:rsidR="001635F1" w:rsidRDefault="001635F1" w:rsidP="00F36BA1">
      <w:pPr>
        <w:pStyle w:val="a4"/>
        <w:numPr>
          <w:ilvl w:val="0"/>
          <w:numId w:val="2"/>
        </w:numPr>
        <w:jc w:val="both"/>
        <w:rPr>
          <w:rFonts w:ascii="Times New Roman" w:hAnsi="Times New Roman" w:cs="Times New Roman"/>
        </w:rPr>
      </w:pPr>
      <w:r>
        <w:rPr>
          <w:rFonts w:ascii="Times New Roman" w:hAnsi="Times New Roman" w:cs="Times New Roman"/>
        </w:rPr>
        <w:t xml:space="preserve">Ремонта, порчи и </w:t>
      </w:r>
      <w:bookmarkStart w:id="0" w:name="_GoBack"/>
      <w:bookmarkEnd w:id="0"/>
      <w:r>
        <w:rPr>
          <w:rFonts w:ascii="Times New Roman" w:hAnsi="Times New Roman" w:cs="Times New Roman"/>
        </w:rPr>
        <w:t>исправления работы самим пациентом.</w:t>
      </w:r>
    </w:p>
    <w:p w:rsidR="001635F1" w:rsidRDefault="001635F1" w:rsidP="00F36BA1">
      <w:pPr>
        <w:pStyle w:val="a4"/>
        <w:numPr>
          <w:ilvl w:val="0"/>
          <w:numId w:val="2"/>
        </w:numPr>
        <w:jc w:val="both"/>
        <w:rPr>
          <w:rFonts w:ascii="Times New Roman" w:hAnsi="Times New Roman" w:cs="Times New Roman"/>
        </w:rPr>
      </w:pPr>
      <w:r>
        <w:rPr>
          <w:rFonts w:ascii="Times New Roman" w:hAnsi="Times New Roman" w:cs="Times New Roman"/>
        </w:rPr>
        <w:t>Истечение срока гарантии на оказанные услуги.</w:t>
      </w:r>
    </w:p>
    <w:p w:rsidR="001635F1" w:rsidRDefault="001635F1" w:rsidP="00F36BA1">
      <w:pPr>
        <w:pStyle w:val="a4"/>
        <w:numPr>
          <w:ilvl w:val="0"/>
          <w:numId w:val="2"/>
        </w:numPr>
        <w:jc w:val="both"/>
        <w:rPr>
          <w:rFonts w:ascii="Times New Roman" w:hAnsi="Times New Roman" w:cs="Times New Roman"/>
        </w:rPr>
      </w:pPr>
      <w:r>
        <w:rPr>
          <w:rFonts w:ascii="Times New Roman" w:hAnsi="Times New Roman" w:cs="Times New Roman"/>
        </w:rPr>
        <w:t>Неудовлетворительного состояния гигиены полости рта.</w:t>
      </w:r>
    </w:p>
    <w:p w:rsidR="001635F1" w:rsidRDefault="001635F1" w:rsidP="00F36BA1">
      <w:pPr>
        <w:jc w:val="both"/>
        <w:rPr>
          <w:rFonts w:ascii="Times New Roman" w:hAnsi="Times New Roman" w:cs="Times New Roman"/>
        </w:rPr>
      </w:pPr>
      <w:r>
        <w:rPr>
          <w:rFonts w:ascii="Times New Roman" w:hAnsi="Times New Roman" w:cs="Times New Roman"/>
        </w:rPr>
        <w:t>Я внимательно ознакомился с данным Приложением и понимаю, что последнее является юридическим документом и влечет для меня правовые последствия.</w:t>
      </w:r>
    </w:p>
    <w:p w:rsidR="001635F1" w:rsidRDefault="001635F1" w:rsidP="00F36BA1">
      <w:pPr>
        <w:jc w:val="both"/>
        <w:rPr>
          <w:rFonts w:ascii="Times New Roman" w:hAnsi="Times New Roman" w:cs="Times New Roman"/>
        </w:rPr>
      </w:pPr>
      <w:r>
        <w:rPr>
          <w:rFonts w:ascii="Times New Roman" w:hAnsi="Times New Roman" w:cs="Times New Roman"/>
        </w:rPr>
        <w:t>Я даю свое согласие на проведение ортопедического медицинского вмешательства.</w:t>
      </w:r>
    </w:p>
    <w:p w:rsidR="001635F1" w:rsidRDefault="001635F1" w:rsidP="00F36BA1">
      <w:pPr>
        <w:jc w:val="both"/>
        <w:rPr>
          <w:rFonts w:ascii="Times New Roman" w:hAnsi="Times New Roman" w:cs="Times New Roman"/>
        </w:rPr>
      </w:pPr>
      <w:r>
        <w:rPr>
          <w:rFonts w:ascii="Times New Roman" w:hAnsi="Times New Roman" w:cs="Times New Roman"/>
        </w:rPr>
        <w:t>Настоящее приложение является неотъемлемой частью истории болезни.</w:t>
      </w:r>
    </w:p>
    <w:p w:rsidR="001635F1" w:rsidRDefault="001635F1" w:rsidP="001635F1">
      <w:pPr>
        <w:rPr>
          <w:rFonts w:ascii="Times New Roman" w:hAnsi="Times New Roman" w:cs="Times New Roman"/>
        </w:rPr>
      </w:pPr>
    </w:p>
    <w:p w:rsidR="001635F1" w:rsidRDefault="001635F1" w:rsidP="001635F1">
      <w:pPr>
        <w:rPr>
          <w:rFonts w:ascii="Times New Roman" w:hAnsi="Times New Roman" w:cs="Times New Roman"/>
        </w:rPr>
      </w:pPr>
      <w:r>
        <w:rPr>
          <w:rFonts w:ascii="Times New Roman" w:hAnsi="Times New Roman" w:cs="Times New Roman"/>
        </w:rPr>
        <w:t>Подпись пациента: _____________Расшифровка подписи:</w:t>
      </w:r>
    </w:p>
    <w:p w:rsidR="001635F1" w:rsidRDefault="001635F1" w:rsidP="001635F1">
      <w:pPr>
        <w:rPr>
          <w:rFonts w:ascii="Times New Roman" w:hAnsi="Times New Roman" w:cs="Times New Roman"/>
        </w:rPr>
      </w:pPr>
      <w:r>
        <w:rPr>
          <w:rFonts w:ascii="Times New Roman" w:hAnsi="Times New Roman" w:cs="Times New Roman"/>
        </w:rPr>
        <w:t xml:space="preserve">Подпись врача: ________________Расшифровка подписи: </w:t>
      </w:r>
    </w:p>
    <w:p w:rsidR="001635F1" w:rsidRDefault="001635F1" w:rsidP="001635F1">
      <w:pPr>
        <w:rPr>
          <w:rFonts w:ascii="Times New Roman" w:hAnsi="Times New Roman" w:cs="Times New Roman"/>
        </w:rPr>
      </w:pPr>
    </w:p>
    <w:p w:rsidR="001635F1" w:rsidRDefault="001635F1" w:rsidP="001635F1">
      <w:pPr>
        <w:rPr>
          <w:rFonts w:ascii="Times New Roman" w:hAnsi="Times New Roman" w:cs="Times New Roman"/>
        </w:rPr>
      </w:pPr>
    </w:p>
    <w:p w:rsidR="001635F1" w:rsidRPr="001635F1" w:rsidRDefault="001635F1" w:rsidP="001635F1">
      <w:pPr>
        <w:rPr>
          <w:rFonts w:ascii="Times New Roman" w:hAnsi="Times New Roman" w:cs="Times New Roman"/>
        </w:rPr>
      </w:pPr>
    </w:p>
    <w:p w:rsidR="0006215C" w:rsidRPr="0006215C" w:rsidRDefault="0006215C" w:rsidP="0006215C">
      <w:pPr>
        <w:ind w:left="360"/>
        <w:rPr>
          <w:rFonts w:ascii="Times New Roman" w:hAnsi="Times New Roman" w:cs="Times New Roman"/>
        </w:rPr>
      </w:pPr>
    </w:p>
    <w:p w:rsidR="00B86070" w:rsidRPr="00E30064" w:rsidRDefault="00F36BA1" w:rsidP="00E30064">
      <w:pPr>
        <w:rPr>
          <w:rFonts w:ascii="Times New Roman" w:hAnsi="Times New Roman" w:cs="Times New Roman"/>
        </w:rPr>
      </w:pPr>
    </w:p>
    <w:sectPr w:rsidR="00B86070" w:rsidRPr="00E30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B0CDE"/>
    <w:multiLevelType w:val="multilevel"/>
    <w:tmpl w:val="B0007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84116D"/>
    <w:multiLevelType w:val="hybridMultilevel"/>
    <w:tmpl w:val="7448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4"/>
    <w:rsid w:val="0006215C"/>
    <w:rsid w:val="001635F1"/>
    <w:rsid w:val="001C0E4E"/>
    <w:rsid w:val="0034670A"/>
    <w:rsid w:val="00757C8A"/>
    <w:rsid w:val="00E30064"/>
    <w:rsid w:val="00F3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E11C"/>
  <w15:chartTrackingRefBased/>
  <w15:docId w15:val="{8CD900A8-8B02-497C-80D2-0DC910ED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30064"/>
    <w:rPr>
      <w:rFonts w:ascii="Arial" w:eastAsia="Arial" w:hAnsi="Arial" w:cs="Arial"/>
      <w:sz w:val="17"/>
      <w:szCs w:val="17"/>
      <w:shd w:val="clear" w:color="auto" w:fill="FFFFFF"/>
    </w:rPr>
  </w:style>
  <w:style w:type="character" w:customStyle="1" w:styleId="2">
    <w:name w:val="Основной текст (2)_"/>
    <w:basedOn w:val="a0"/>
    <w:rsid w:val="00E30064"/>
    <w:rPr>
      <w:rFonts w:ascii="Arial" w:eastAsia="Arial" w:hAnsi="Arial" w:cs="Arial"/>
      <w:b/>
      <w:bCs/>
      <w:i w:val="0"/>
      <w:iCs w:val="0"/>
      <w:smallCaps w:val="0"/>
      <w:strike w:val="0"/>
      <w:sz w:val="17"/>
      <w:szCs w:val="17"/>
      <w:u w:val="none"/>
    </w:rPr>
  </w:style>
  <w:style w:type="character" w:customStyle="1" w:styleId="20">
    <w:name w:val="Основной текст (2)"/>
    <w:basedOn w:val="2"/>
    <w:rsid w:val="00E30064"/>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paragraph" w:customStyle="1" w:styleId="1">
    <w:name w:val="Основной текст1"/>
    <w:basedOn w:val="a"/>
    <w:link w:val="a3"/>
    <w:rsid w:val="00E30064"/>
    <w:pPr>
      <w:widowControl w:val="0"/>
      <w:shd w:val="clear" w:color="auto" w:fill="FFFFFF"/>
      <w:spacing w:after="0" w:line="192" w:lineRule="exact"/>
    </w:pPr>
    <w:rPr>
      <w:rFonts w:ascii="Arial" w:eastAsia="Arial" w:hAnsi="Arial" w:cs="Arial"/>
      <w:sz w:val="17"/>
      <w:szCs w:val="17"/>
    </w:rPr>
  </w:style>
  <w:style w:type="paragraph" w:styleId="a4">
    <w:name w:val="List Paragraph"/>
    <w:basedOn w:val="a"/>
    <w:uiPriority w:val="34"/>
    <w:qFormat/>
    <w:rsid w:val="0006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2017-02-15T04:05:00Z</dcterms:created>
  <dcterms:modified xsi:type="dcterms:W3CDTF">2017-02-15T05:20:00Z</dcterms:modified>
</cp:coreProperties>
</file>