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2A" w:rsidRPr="00941F2A" w:rsidRDefault="00941F2A" w:rsidP="00941F2A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941F2A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ПОЛИКЛИНИКА №1</w:t>
      </w:r>
    </w:p>
    <w:p w:rsidR="00941F2A" w:rsidRPr="00941F2A" w:rsidRDefault="00941F2A" w:rsidP="00941F2A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t>г. Челябинск, улица Горького, 18</w:t>
      </w:r>
    </w:p>
    <w:tbl>
      <w:tblPr>
        <w:tblW w:w="81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1739"/>
        <w:gridCol w:w="1182"/>
        <w:gridCol w:w="1027"/>
        <w:gridCol w:w="1105"/>
        <w:gridCol w:w="1227"/>
        <w:gridCol w:w="1164"/>
        <w:gridCol w:w="171"/>
      </w:tblGrid>
      <w:tr w:rsidR="00941F2A" w:rsidRPr="00941F2A" w:rsidTr="00941F2A">
        <w:trPr>
          <w:trHeight w:val="303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 </w:t>
            </w:r>
          </w:p>
        </w:tc>
      </w:tr>
      <w:tr w:rsidR="00941F2A" w:rsidRPr="00941F2A" w:rsidTr="00941F2A">
        <w:trPr>
          <w:trHeight w:val="8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диспансеризации и профилактических медосмотров (№128)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08:00-20:00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41F2A" w:rsidRPr="00941F2A" w:rsidTr="00941F2A">
        <w:trPr>
          <w:trHeight w:val="87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диспансеризации и профилактических медосмотров (№133)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41F2A" w:rsidRPr="00941F2A" w:rsidTr="00941F2A">
        <w:trPr>
          <w:trHeight w:val="607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ЭКГ (№129)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41F2A" w:rsidRPr="00941F2A" w:rsidTr="00941F2A">
        <w:trPr>
          <w:trHeight w:val="5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Женский смотровой кабинет (№127)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41F2A" w:rsidRPr="00941F2A" w:rsidTr="00941F2A">
        <w:trPr>
          <w:trHeight w:val="5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Процедурный кабинет (№107/1)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41F2A" w:rsidRPr="00941F2A" w:rsidTr="00941F2A">
        <w:trPr>
          <w:trHeight w:val="590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ФОГ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08:00-20:00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08:00-18:00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  <w:tr w:rsidR="00941F2A" w:rsidRPr="00941F2A" w:rsidTr="00941F2A">
        <w:trPr>
          <w:trHeight w:val="893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маммографии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08:00-17:30 (перерыв 13:00-14:00)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08:00-17:30 (перерыв 13:00-14:00)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08:00-20:00 (перерыв 13:00-14:00)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08:00-17:30 (перерыв 13:00-14:00)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08:00-17:30 (перерыв 13:00-14:00)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08:00-13:00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</w:tr>
    </w:tbl>
    <w:p w:rsidR="00941F2A" w:rsidRPr="00941F2A" w:rsidRDefault="00941F2A" w:rsidP="00941F2A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941F2A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ПОЛИКЛИНИКА №2</w:t>
      </w:r>
    </w:p>
    <w:p w:rsidR="00941F2A" w:rsidRPr="00941F2A" w:rsidRDefault="00941F2A" w:rsidP="00941F2A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t>г. Челябинск, Мамина пер., 154</w:t>
      </w:r>
    </w:p>
    <w:tbl>
      <w:tblPr>
        <w:tblW w:w="16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950"/>
        <w:gridCol w:w="1314"/>
        <w:gridCol w:w="1137"/>
        <w:gridCol w:w="8141"/>
        <w:gridCol w:w="1581"/>
        <w:gridCol w:w="1294"/>
        <w:gridCol w:w="178"/>
      </w:tblGrid>
      <w:tr w:rsidR="00941F2A" w:rsidRPr="00941F2A" w:rsidTr="00941F2A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КАБИНЕТ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814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ЧЕТВЕРГ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caps/>
                <w:sz w:val="23"/>
                <w:szCs w:val="23"/>
                <w:lang w:eastAsia="ru-RU"/>
              </w:rPr>
              <w:t> </w:t>
            </w:r>
          </w:p>
        </w:tc>
      </w:tr>
      <w:tr w:rsidR="00941F2A" w:rsidRPr="00941F2A" w:rsidTr="00941F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Кабинет № 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 (перерыв 11:30-12:00)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 (перерыв 11:30-12:00)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 (перерыв 11:30-12:00)</w:t>
            </w:r>
          </w:p>
        </w:tc>
        <w:tc>
          <w:tcPr>
            <w:tcW w:w="814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 (перерыв 11:30-12:00)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941F2A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08:00-16:00 (перерыв 11:30-12:00)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:rsidR="00941F2A" w:rsidRPr="00941F2A" w:rsidRDefault="00941F2A" w:rsidP="00941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1F2A" w:rsidRPr="00941F2A" w:rsidRDefault="00941F2A" w:rsidP="00941F2A">
      <w:pPr>
        <w:spacing w:line="240" w:lineRule="auto"/>
        <w:jc w:val="center"/>
        <w:textAlignment w:val="baseline"/>
        <w:rPr>
          <w:rFonts w:ascii="inherit" w:eastAsia="Times New Roman" w:hAnsi="inherit" w:cs="Times New Roman"/>
          <w:sz w:val="23"/>
          <w:szCs w:val="23"/>
          <w:lang w:eastAsia="ru-RU"/>
        </w:rPr>
      </w:pPr>
    </w:p>
    <w:p w:rsidR="00941F2A" w:rsidRPr="00941F2A" w:rsidRDefault="00941F2A" w:rsidP="00941F2A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941F2A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СПРАВКИ ПО ТЕЛЕФОНУ</w:t>
      </w:r>
    </w:p>
    <w:p w:rsidR="00941F2A" w:rsidRPr="00941F2A" w:rsidRDefault="00941F2A" w:rsidP="00941F2A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729-70-71 (стол справок)</w:t>
      </w:r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br/>
        <w:t>775-51-19 (отделение профилактики)</w:t>
      </w:r>
    </w:p>
    <w:p w:rsidR="00941F2A" w:rsidRPr="00941F2A" w:rsidRDefault="00941F2A" w:rsidP="00941F2A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941F2A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УВАЖАЕМЫЕ ЧЕЛЯБИНЦЫ И ЖИТЕЛИ ЧЕЛЯБИНСКОЙ ОБЛАСТИ!</w:t>
      </w:r>
    </w:p>
    <w:p w:rsidR="00941F2A" w:rsidRPr="00941F2A" w:rsidRDefault="00941F2A" w:rsidP="00941F2A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41F2A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Вам предоставляется уникальная возможность проверить свое здоровье в максимально сжатые сроки и с максимальным комфортно!</w:t>
      </w:r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С 40 лет прохождение Диспансеризации ЕЖЕГОДНО. Граждане до 40 лет проходят Диспансеризацию 1 раз в 3 года. </w:t>
      </w:r>
      <w:proofErr w:type="gramStart"/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t>В этому году</w:t>
      </w:r>
      <w:proofErr w:type="gramEnd"/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под прохождение Диспансеризации попадают граждане, родившиеся в 1980, 1983, 1986, 1989, 1992, 1995, 1998 годы.</w:t>
      </w:r>
    </w:p>
    <w:p w:rsidR="00941F2A" w:rsidRPr="00941F2A" w:rsidRDefault="00941F2A" w:rsidP="00941F2A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caps/>
          <w:color w:val="1E1E1E"/>
          <w:sz w:val="27"/>
          <w:szCs w:val="27"/>
          <w:lang w:eastAsia="ru-RU"/>
        </w:rPr>
      </w:pPr>
      <w:r w:rsidRPr="00941F2A">
        <w:rPr>
          <w:rFonts w:ascii="inherit" w:eastAsia="Times New Roman" w:hAnsi="inherit" w:cs="Times New Roman"/>
          <w:caps/>
          <w:color w:val="1E1E1E"/>
          <w:sz w:val="27"/>
          <w:szCs w:val="27"/>
          <w:bdr w:val="none" w:sz="0" w:space="0" w:color="auto" w:frame="1"/>
          <w:lang w:eastAsia="ru-RU"/>
        </w:rPr>
        <w:t>ПРИ ЖЕЛАНИИ ОБСЛЕДУЕМОГО</w:t>
      </w:r>
    </w:p>
    <w:p w:rsidR="00941F2A" w:rsidRPr="00941F2A" w:rsidRDefault="00941F2A" w:rsidP="00941F2A">
      <w:pPr>
        <w:spacing w:line="240" w:lineRule="auto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941F2A">
        <w:rPr>
          <w:rFonts w:ascii="inherit" w:eastAsia="Times New Roman" w:hAnsi="inherit" w:cs="Times New Roman"/>
          <w:sz w:val="21"/>
          <w:szCs w:val="21"/>
          <w:lang w:eastAsia="ru-RU"/>
        </w:rPr>
        <w:t>В рамках диспансеризации предусмотрена возможность сдать кровь на ВИЧ-инфекцию</w:t>
      </w:r>
    </w:p>
    <w:p w:rsidR="00F53955" w:rsidRDefault="00F53955"/>
    <w:sectPr w:rsidR="00F5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13A1"/>
    <w:multiLevelType w:val="multilevel"/>
    <w:tmpl w:val="7A80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57"/>
    <w:rsid w:val="00941F2A"/>
    <w:rsid w:val="00EB5A57"/>
    <w:rsid w:val="00F5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4295"/>
  <w15:chartTrackingRefBased/>
  <w15:docId w15:val="{8D98CFE2-6489-4B05-8E97-EF67D217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1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1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F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1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1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lementor-icon-box-description">
    <w:name w:val="elementor-icon-box-description"/>
    <w:basedOn w:val="a"/>
    <w:rsid w:val="0094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1F2A"/>
    <w:rPr>
      <w:color w:val="0000FF"/>
      <w:u w:val="single"/>
    </w:rPr>
  </w:style>
  <w:style w:type="character" w:customStyle="1" w:styleId="elementor-icon-list-text">
    <w:name w:val="elementor-icon-list-text"/>
    <w:basedOn w:val="a0"/>
    <w:rsid w:val="00941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9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18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2982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95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0652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733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0569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7593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0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11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7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647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0957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1673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83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8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3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12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2019-09-25T06:59:00Z</dcterms:created>
  <dcterms:modified xsi:type="dcterms:W3CDTF">2019-09-25T07:00:00Z</dcterms:modified>
</cp:coreProperties>
</file>