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D8D8" w14:textId="77777777" w:rsidR="008959E7" w:rsidRPr="008959E7" w:rsidRDefault="008959E7" w:rsidP="008959E7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i/>
          <w:iCs/>
          <w:color w:val="4D4D4D"/>
          <w:sz w:val="40"/>
          <w:szCs w:val="40"/>
          <w:bdr w:val="none" w:sz="0" w:space="0" w:color="auto" w:frame="1"/>
          <w:lang w:eastAsia="ru-RU"/>
        </w:rPr>
        <w:t xml:space="preserve">Документы, </w:t>
      </w:r>
      <w:proofErr w:type="gramStart"/>
      <w:r w:rsidRPr="008959E7">
        <w:rPr>
          <w:rFonts w:ascii="Times New Roman" w:eastAsia="Times New Roman" w:hAnsi="Times New Roman" w:cs="Times New Roman"/>
          <w:b/>
          <w:bCs/>
          <w:i/>
          <w:iCs/>
          <w:color w:val="4D4D4D"/>
          <w:sz w:val="40"/>
          <w:szCs w:val="40"/>
          <w:bdr w:val="none" w:sz="0" w:space="0" w:color="auto" w:frame="1"/>
          <w:lang w:eastAsia="ru-RU"/>
        </w:rPr>
        <w:t>необходимые  при</w:t>
      </w:r>
      <w:proofErr w:type="gramEnd"/>
      <w:r w:rsidRPr="008959E7">
        <w:rPr>
          <w:rFonts w:ascii="Times New Roman" w:eastAsia="Times New Roman" w:hAnsi="Times New Roman" w:cs="Times New Roman"/>
          <w:b/>
          <w:bCs/>
          <w:i/>
          <w:iCs/>
          <w:color w:val="4D4D4D"/>
          <w:sz w:val="40"/>
          <w:szCs w:val="40"/>
          <w:bdr w:val="none" w:sz="0" w:space="0" w:color="auto" w:frame="1"/>
          <w:lang w:eastAsia="ru-RU"/>
        </w:rPr>
        <w:t xml:space="preserve"> обращении в медицинское учреждение</w:t>
      </w:r>
    </w:p>
    <w:p w14:paraId="34278DC4" w14:textId="77777777" w:rsidR="008959E7" w:rsidRPr="008959E7" w:rsidRDefault="008959E7" w:rsidP="008959E7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        </w:t>
      </w:r>
      <w:r w:rsidRPr="008959E7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Приготовьте, пожалуйста, Ваши документы: медицинский полис, паспорт, страховое пенсионное свидетельство – такую просьбу слышит пациент в регистратуре поликлиники. Но пациенты недоумевают: «Зачем нужно еще что-то кроме медицинского полиса?»</w:t>
      </w:r>
    </w:p>
    <w:p w14:paraId="6C7673FD" w14:textId="77777777" w:rsidR="008959E7" w:rsidRPr="008959E7" w:rsidRDefault="008959E7" w:rsidP="008959E7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        В соответствии с ст. ст. 43-44 Федерального закона от 29 ноября 2010г. № 326-ФЗ «Об обязательном медицинском страховании в Российской Федерации», правил внутреннего распорядка медицинского учреждения, в том числе, порядок обращения граждан, в соответствии со ст. 37 Федерального закона «Об основах охраны здоровья граждан Российской Федерации»  медицинское учреждение обязано осуществлять персонифицированный учет в сфере обязательного медицинского страхования.</w:t>
      </w:r>
    </w:p>
    <w:p w14:paraId="174C9E4F" w14:textId="77777777" w:rsidR="008959E7" w:rsidRPr="008959E7" w:rsidRDefault="008959E7" w:rsidP="008959E7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        </w:t>
      </w:r>
      <w:r w:rsidRPr="008959E7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                                                    </w:t>
      </w:r>
    </w:p>
    <w:p w14:paraId="7161F7AA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Фамилия, Имя, Отчество;</w:t>
      </w:r>
    </w:p>
    <w:p w14:paraId="56673316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Пол;</w:t>
      </w:r>
    </w:p>
    <w:p w14:paraId="501FB66C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Дата рождения;</w:t>
      </w:r>
    </w:p>
    <w:p w14:paraId="6BA6287F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Место рождения;</w:t>
      </w:r>
    </w:p>
    <w:p w14:paraId="606C731E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5.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Гражданство;</w:t>
      </w:r>
    </w:p>
    <w:p w14:paraId="3B891DCA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6.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Данные документа, удостоверяющего личность;</w:t>
      </w:r>
    </w:p>
    <w:p w14:paraId="1648AAB3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7.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Место жительства;</w:t>
      </w:r>
    </w:p>
    <w:p w14:paraId="7CC9401C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8.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Место регистрации;</w:t>
      </w:r>
    </w:p>
    <w:p w14:paraId="4FAD5D05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9.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Дата регистрации;</w:t>
      </w:r>
    </w:p>
    <w:p w14:paraId="48D6638E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10.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 Страховой номер индивидуального лицевого счета (СНИЛС), принятый в соответствии с законодательством Российской Федерации   об индивидуальном (персонифицированном) учете в системе </w:t>
      </w:r>
      <w:bookmarkStart w:id="0" w:name="_GoBack"/>
      <w:bookmarkEnd w:id="0"/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обязательного пенсионного страхования;</w:t>
      </w:r>
    </w:p>
    <w:p w14:paraId="63B61726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11.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Номер  полиса</w:t>
      </w:r>
      <w:proofErr w:type="gramEnd"/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обязательного медицинского страхования  застрахованного лица;</w:t>
      </w:r>
    </w:p>
    <w:p w14:paraId="5BA30177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12.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Данные о страховой медицинской организации, выбранной застрахованным лицом;</w:t>
      </w:r>
    </w:p>
    <w:p w14:paraId="177C2B51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13.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Дата регистрации в качестве застрахованного лица;</w:t>
      </w:r>
    </w:p>
    <w:p w14:paraId="11968A49" w14:textId="77777777" w:rsidR="008959E7" w:rsidRPr="008959E7" w:rsidRDefault="008959E7" w:rsidP="008959E7">
      <w:pPr>
        <w:shd w:val="clear" w:color="auto" w:fill="FFFFFF"/>
        <w:spacing w:after="0" w:line="238" w:lineRule="atLeast"/>
        <w:ind w:left="1068"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14.</w:t>
      </w:r>
      <w:r w:rsidRPr="008959E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  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Статус застрахованного лица (работающий, неработающий).</w:t>
      </w:r>
    </w:p>
    <w:p w14:paraId="5743CD69" w14:textId="77777777" w:rsidR="008959E7" w:rsidRPr="008959E7" w:rsidRDefault="008959E7" w:rsidP="008959E7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 обращении в поликлинику пациент должен иметь при себе:</w:t>
      </w: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  <w:r w:rsidRPr="008959E7">
        <w:rPr>
          <w:rFonts w:ascii="Times New Roman" w:eastAsia="Times New Roman" w:hAnsi="Times New Roman" w:cs="Times New Roman"/>
          <w:b/>
          <w:bCs/>
          <w:i/>
          <w:iCs/>
          <w:color w:val="4D4D4D"/>
          <w:sz w:val="36"/>
          <w:szCs w:val="36"/>
          <w:bdr w:val="none" w:sz="0" w:space="0" w:color="auto" w:frame="1"/>
          <w:lang w:eastAsia="ru-RU"/>
        </w:rPr>
        <w:t>медицинский   полис, паспорт, страховое пенсионное свидетельство (СНИЛС).</w:t>
      </w:r>
    </w:p>
    <w:p w14:paraId="5F2C2C81" w14:textId="77777777" w:rsidR="008959E7" w:rsidRPr="008959E7" w:rsidRDefault="008959E7" w:rsidP="008959E7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Исключение составляют пациенты по неотложной помощи.  </w:t>
      </w:r>
    </w:p>
    <w:p w14:paraId="3CB43844" w14:textId="77777777" w:rsidR="008959E7" w:rsidRPr="008959E7" w:rsidRDefault="008959E7" w:rsidP="008959E7">
      <w:pPr>
        <w:shd w:val="clear" w:color="auto" w:fill="FFFFFF"/>
        <w:spacing w:after="0" w:line="238" w:lineRule="atLeast"/>
        <w:ind w:firstLine="708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14:paraId="68DF55A7" w14:textId="77777777" w:rsidR="008959E7" w:rsidRPr="008959E7" w:rsidRDefault="008959E7" w:rsidP="008959E7">
      <w:pPr>
        <w:shd w:val="clear" w:color="auto" w:fill="FFFFFF"/>
        <w:spacing w:after="0" w:line="238" w:lineRule="atLeast"/>
        <w:ind w:firstLine="708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9E7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Администрация ОГБУЗ «Городская поликлиника № 4                                 г. Белгорода»                                                               </w:t>
      </w:r>
    </w:p>
    <w:p w14:paraId="0722BABC" w14:textId="77777777" w:rsidR="00870087" w:rsidRDefault="00870087"/>
    <w:sectPr w:rsidR="00870087" w:rsidSect="008959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5"/>
    <w:rsid w:val="00117239"/>
    <w:rsid w:val="00610BC5"/>
    <w:rsid w:val="00870087"/>
    <w:rsid w:val="008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7757-73EF-4EE4-B5A1-B9DA0F44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2019-07-23T05:09:00Z</dcterms:created>
  <dcterms:modified xsi:type="dcterms:W3CDTF">2019-07-23T05:10:00Z</dcterms:modified>
</cp:coreProperties>
</file>