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25" w:rsidRPr="00AF4425" w:rsidRDefault="00AF4425" w:rsidP="00AF4425">
      <w:pPr>
        <w:shd w:val="clear" w:color="auto" w:fill="FFFFFF"/>
        <w:spacing w:after="0" w:line="240" w:lineRule="auto"/>
        <w:outlineLvl w:val="1"/>
        <w:rPr>
          <w:rFonts w:ascii="Roboto" w:eastAsia="Times New Roman" w:hAnsi="Roboto" w:cs="Times New Roman"/>
          <w:color w:val="006EAA"/>
          <w:sz w:val="39"/>
          <w:szCs w:val="39"/>
          <w:lang w:eastAsia="ru-RU"/>
        </w:rPr>
      </w:pPr>
      <w:r w:rsidRPr="00AF4425">
        <w:rPr>
          <w:rFonts w:ascii="Book Antiqua" w:eastAsia="Times New Roman" w:hAnsi="Book Antiqua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Платные услуги оказываются на основании заключения Договора оказания услуг.</w:t>
      </w:r>
    </w:p>
    <w:p w:rsidR="00AF4425" w:rsidRPr="00AF4425" w:rsidRDefault="00AF4425" w:rsidP="00AF44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F4425">
        <w:rPr>
          <w:rFonts w:ascii="Book Antiqua" w:eastAsia="Times New Roman" w:hAnsi="Book Antiqua" w:cs="Times New Roman"/>
          <w:color w:val="000000"/>
          <w:sz w:val="28"/>
          <w:szCs w:val="28"/>
          <w:bdr w:val="none" w:sz="0" w:space="0" w:color="auto" w:frame="1"/>
          <w:lang w:eastAsia="ru-RU"/>
        </w:rPr>
        <w:t>Оплата производится в кассе (кабинет №10) как наличными денежными средствами, так и с помощью банковской карты.</w:t>
      </w:r>
    </w:p>
    <w:p w:rsidR="00AF4425" w:rsidRPr="00AF4425" w:rsidRDefault="00AF4425" w:rsidP="00AF4425">
      <w:pPr>
        <w:shd w:val="clear" w:color="auto" w:fill="FFFFFF"/>
        <w:spacing w:after="90" w:line="210" w:lineRule="atLeast"/>
        <w:outlineLvl w:val="2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F4425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AF4425" w:rsidRPr="00AF4425" w:rsidRDefault="00AF4425" w:rsidP="00AF4425">
      <w:pPr>
        <w:shd w:val="clear" w:color="auto" w:fill="FFFFFF"/>
        <w:spacing w:after="0" w:line="210" w:lineRule="atLeast"/>
        <w:outlineLvl w:val="2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F4425">
        <w:rPr>
          <w:rFonts w:ascii="Book Antiqua" w:eastAsia="Times New Roman" w:hAnsi="Book Antiqua" w:cs="Times New Roman"/>
          <w:color w:val="000000"/>
          <w:sz w:val="28"/>
          <w:szCs w:val="28"/>
          <w:bdr w:val="none" w:sz="0" w:space="0" w:color="auto" w:frame="1"/>
          <w:lang w:eastAsia="ru-RU"/>
        </w:rPr>
        <w:t>Терапевтическая стоматология</w:t>
      </w:r>
    </w:p>
    <w:p w:rsidR="00AF4425" w:rsidRPr="00AF4425" w:rsidRDefault="00AF4425" w:rsidP="00AF44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F44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F4425" w:rsidRPr="00AF4425" w:rsidRDefault="00AF4425" w:rsidP="00AF4425">
      <w:pPr>
        <w:shd w:val="clear" w:color="auto" w:fill="FFFFFF"/>
        <w:spacing w:after="0" w:line="210" w:lineRule="atLeast"/>
        <w:outlineLvl w:val="2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F4425">
        <w:rPr>
          <w:rFonts w:ascii="Book Antiqua" w:eastAsia="Times New Roman" w:hAnsi="Book Antiqua" w:cs="Times New Roman"/>
          <w:color w:val="000000"/>
          <w:sz w:val="28"/>
          <w:szCs w:val="28"/>
          <w:bdr w:val="none" w:sz="0" w:space="0" w:color="auto" w:frame="1"/>
          <w:lang w:eastAsia="ru-RU"/>
        </w:rPr>
        <w:t>Ортопедическая стоматология</w:t>
      </w:r>
    </w:p>
    <w:p w:rsidR="00AF4425" w:rsidRPr="00AF4425" w:rsidRDefault="00AF4425" w:rsidP="00AF44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F44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F4425" w:rsidRPr="00AF4425" w:rsidRDefault="00AF4425" w:rsidP="00AF4425">
      <w:pPr>
        <w:shd w:val="clear" w:color="auto" w:fill="FFFFFF"/>
        <w:spacing w:after="0" w:line="210" w:lineRule="atLeast"/>
        <w:outlineLvl w:val="2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AF4425">
        <w:rPr>
          <w:rFonts w:ascii="Book Antiqua" w:eastAsia="Times New Roman" w:hAnsi="Book Antiqua" w:cs="Times New Roman"/>
          <w:color w:val="000000"/>
          <w:sz w:val="28"/>
          <w:szCs w:val="28"/>
          <w:bdr w:val="none" w:sz="0" w:space="0" w:color="auto" w:frame="1"/>
          <w:lang w:eastAsia="ru-RU"/>
        </w:rPr>
        <w:t>Хирургическая помощь</w:t>
      </w:r>
    </w:p>
    <w:p w:rsidR="00AF4425" w:rsidRPr="00AF4425" w:rsidRDefault="00AF4425" w:rsidP="00AF442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F442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AF4425" w:rsidRPr="00AF4425" w:rsidRDefault="00AF4425" w:rsidP="00AF4425">
      <w:pPr>
        <w:shd w:val="clear" w:color="auto" w:fill="FFFFFF"/>
        <w:spacing w:after="0" w:line="195" w:lineRule="atLeast"/>
        <w:outlineLvl w:val="3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AF4425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Окончательная стоимость лечения определяется после консультации врача-специалиста.</w:t>
      </w:r>
    </w:p>
    <w:p w:rsidR="005E3619" w:rsidRDefault="005E3619">
      <w:bookmarkStart w:id="0" w:name="_GoBack"/>
      <w:bookmarkEnd w:id="0"/>
    </w:p>
    <w:sectPr w:rsidR="005E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E"/>
    <w:rsid w:val="004850BE"/>
    <w:rsid w:val="005E3619"/>
    <w:rsid w:val="00A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D107-DEC0-4F36-9BD1-51126361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4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4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4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4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">
    <w:name w:val="art-postheader"/>
    <w:basedOn w:val="a0"/>
    <w:rsid w:val="00AF4425"/>
  </w:style>
  <w:style w:type="paragraph" w:styleId="a3">
    <w:name w:val="Normal (Web)"/>
    <w:basedOn w:val="a"/>
    <w:uiPriority w:val="99"/>
    <w:semiHidden/>
    <w:unhideWhenUsed/>
    <w:rsid w:val="00AF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4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2019-10-11T06:34:00Z</dcterms:created>
  <dcterms:modified xsi:type="dcterms:W3CDTF">2019-10-11T06:34:00Z</dcterms:modified>
</cp:coreProperties>
</file>