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9E7B" w14:textId="77777777" w:rsidR="00870155" w:rsidRPr="00870155" w:rsidRDefault="00870155" w:rsidP="00870155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870155">
        <w:rPr>
          <w:rFonts w:ascii="Arial" w:eastAsia="Times New Roman" w:hAnsi="Arial" w:cs="Arial"/>
          <w:b/>
          <w:bCs/>
          <w:caps/>
          <w:color w:val="01628D"/>
          <w:lang w:eastAsia="ru-RU"/>
        </w:rPr>
        <w:t>ПРАВИЛА ЗАБОРА КРОВИ</w:t>
      </w:r>
    </w:p>
    <w:p w14:paraId="19B596D9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Взятие крови осуществляется натощак, в утренние часы. В случае острой необходимости взятие крови может производиться в любое время суток, </w:t>
      </w:r>
      <w:proofErr w:type="spellStart"/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однока</w:t>
      </w:r>
      <w:proofErr w:type="spellEnd"/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желательно, чтобы с момента последнего приема пищи прошло не менее 2-х часов.</w:t>
      </w:r>
    </w:p>
    <w:p w14:paraId="6668C537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общие факторы, влияющие на результат исследований:</w:t>
      </w:r>
    </w:p>
    <w:p w14:paraId="5C62CCA2" w14:textId="77777777" w:rsidR="00870155" w:rsidRPr="00870155" w:rsidRDefault="00870155" w:rsidP="008701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физическое напряжение (бег, быстрая ходьба, подъем по лестнице);</w:t>
      </w:r>
    </w:p>
    <w:p w14:paraId="55515424" w14:textId="77777777" w:rsidR="00870155" w:rsidRPr="00870155" w:rsidRDefault="00870155" w:rsidP="008701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эмоциональное возбуждение;</w:t>
      </w:r>
    </w:p>
    <w:p w14:paraId="2C15DB7F" w14:textId="77777777" w:rsidR="00870155" w:rsidRPr="00870155" w:rsidRDefault="00870155" w:rsidP="008701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рентгеновское облучение;</w:t>
      </w:r>
    </w:p>
    <w:p w14:paraId="5D92589F" w14:textId="77777777" w:rsidR="00870155" w:rsidRPr="00870155" w:rsidRDefault="00870155" w:rsidP="008701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пищи перед исследованием.</w:t>
      </w:r>
    </w:p>
    <w:p w14:paraId="525EC286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следует соблюдать следующие условие:</w:t>
      </w:r>
    </w:p>
    <w:p w14:paraId="185964B3" w14:textId="77777777" w:rsidR="00870155" w:rsidRPr="00870155" w:rsidRDefault="00870155" w:rsidP="0087015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Взятие крови осуществляется после 15-минутного отдыха обследуемого;</w:t>
      </w:r>
    </w:p>
    <w:p w14:paraId="3878EE96" w14:textId="77777777" w:rsidR="00870155" w:rsidRPr="00870155" w:rsidRDefault="00870155" w:rsidP="0087015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Исключается курение и прием алкоголя непосредственно перед взятием крови.</w:t>
      </w:r>
    </w:p>
    <w:p w14:paraId="1265B5E1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крови для биохимического исследования, гормональных исследований и исследований сыворотки крови на инфекции (ПЦР-диагностика), осуществляется в пластиковые контейнеры без антикоагулянта.</w:t>
      </w:r>
    </w:p>
    <w:p w14:paraId="62FF33DB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крови для общеклинического исследования осуществляется в специальные пластиковые контейнеры с антикоагулянтом.</w:t>
      </w:r>
    </w:p>
    <w:p w14:paraId="73753E75" w14:textId="77777777" w:rsidR="00870155" w:rsidRPr="00870155" w:rsidRDefault="00870155" w:rsidP="00870155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870155">
        <w:rPr>
          <w:rFonts w:ascii="Arial" w:eastAsia="Times New Roman" w:hAnsi="Arial" w:cs="Arial"/>
          <w:b/>
          <w:bCs/>
          <w:caps/>
          <w:color w:val="01628D"/>
          <w:lang w:eastAsia="ru-RU"/>
        </w:rPr>
        <w:t>ПРАВИЛА СБОРА МОЧИ.</w:t>
      </w:r>
    </w:p>
    <w:p w14:paraId="73EA0FE7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Мочу собирают утром, натощак, сразу после сна. Перед сбором мочи проводят тщательный туалет наружных половых органов. Длительное хранение мочи при комнатной температуре до исследования приводит к изменению физических свойств, разрушению клеток, и размножению бактерий. В связи с этим, некоторое время мочу можно хранить в холодильнике, но не доводить до замерзания! Доставлять в лабораторию мочу следует в </w:t>
      </w:r>
      <w:proofErr w:type="spellStart"/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бакпечатке</w:t>
      </w:r>
      <w:proofErr w:type="spellEnd"/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бутылке из темного стекла.</w:t>
      </w:r>
    </w:p>
    <w:p w14:paraId="7571056E" w14:textId="77777777" w:rsidR="00870155" w:rsidRPr="00870155" w:rsidRDefault="00870155" w:rsidP="0087015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виды исследования мочи.</w:t>
      </w:r>
    </w:p>
    <w:p w14:paraId="0BEA3830" w14:textId="77777777" w:rsidR="00870155" w:rsidRPr="00870155" w:rsidRDefault="00870155" w:rsidP="008701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Общий анализ мочи.</w:t>
      </w: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Собирают всю порцию утренней мочи при свободном мочеиспускании в чистую стеклянную емкость, тщательно перемешивают и отливают 50-100 мл в емкость для доставки в лабораторию.</w:t>
      </w:r>
    </w:p>
    <w:p w14:paraId="337A3A38" w14:textId="77777777" w:rsidR="00870155" w:rsidRPr="00870155" w:rsidRDefault="00870155" w:rsidP="008701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Анализ мочи по Нечипоренко. </w:t>
      </w: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Собирают СРЕДНЮЮ ПОРЦИЮ утренней мочи при свободном мочеиспускании в емкость для доставки в лабораторию.</w:t>
      </w:r>
    </w:p>
    <w:p w14:paraId="73183355" w14:textId="77777777" w:rsidR="00870155" w:rsidRPr="00870155" w:rsidRDefault="00870155" w:rsidP="008701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Проба по </w:t>
      </w:r>
      <w:proofErr w:type="spellStart"/>
      <w:r w:rsidRPr="008701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Земницкому</w:t>
      </w:r>
      <w:proofErr w:type="spellEnd"/>
      <w:r w:rsidRPr="008701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Собирают за сутки 8 порций мочи: в 06:00 утра опорожняют мочевой пузырь (эта порция выливается). Начиная с 09:00 утра, точно через каждые 3 часа в отдельные ёмкости собирают 8 порций мочи - до 06:00 утра следующего дня. При этом мочеиспускание проводят в мерную емкость, затем, после перемешивания отбирают около 100 мл в емкость для доставки в лабораторию. На каждой банке отмечают время и объем порции мочи. Проба проводится при обычном питьевом режиме и </w:t>
      </w:r>
      <w:proofErr w:type="spellStart"/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митании</w:t>
      </w:r>
      <w:proofErr w:type="spellEnd"/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слудет</w:t>
      </w:r>
      <w:proofErr w:type="spellEnd"/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избегать форсированной питьевой нагрузки.</w:t>
      </w:r>
    </w:p>
    <w:p w14:paraId="02763E8A" w14:textId="77777777" w:rsidR="00870155" w:rsidRPr="00870155" w:rsidRDefault="00870155" w:rsidP="008701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701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Количественное определение глюкозы. </w:t>
      </w: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Собирают суточную мочу в единую емкость. После тщательного перемешивания отливают 100-150 мл в ёмкость для </w:t>
      </w:r>
      <w:r w:rsidRPr="0087015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доставки в лабораторию. На бланке направления необходимо указать объём сточного диуреза!</w:t>
      </w:r>
    </w:p>
    <w:p w14:paraId="1C4864E7" w14:textId="77777777" w:rsidR="003759FF" w:rsidRDefault="003759FF">
      <w:bookmarkStart w:id="0" w:name="_GoBack"/>
      <w:bookmarkEnd w:id="0"/>
    </w:p>
    <w:sectPr w:rsidR="0037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5157"/>
    <w:multiLevelType w:val="multilevel"/>
    <w:tmpl w:val="9F8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93DFB"/>
    <w:multiLevelType w:val="multilevel"/>
    <w:tmpl w:val="213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54325"/>
    <w:multiLevelType w:val="multilevel"/>
    <w:tmpl w:val="691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26"/>
    <w:rsid w:val="003759FF"/>
    <w:rsid w:val="00534726"/>
    <w:rsid w:val="008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E915-3E39-4683-902E-1F0803F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2019-06-24T04:17:00Z</dcterms:created>
  <dcterms:modified xsi:type="dcterms:W3CDTF">2019-06-24T04:17:00Z</dcterms:modified>
</cp:coreProperties>
</file>