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68" w:rsidRPr="00DF2468" w:rsidRDefault="00DF2468" w:rsidP="00DF2468">
      <w:r w:rsidRPr="00DF2468">
        <w:t>Договор</w:t>
      </w:r>
    </w:p>
    <w:p w:rsidR="00DF2468" w:rsidRPr="00DF2468" w:rsidRDefault="00DF2468" w:rsidP="00DF2468">
      <w:r w:rsidRPr="00DF2468">
        <w:t>на оказание платных медицинских услуг </w:t>
      </w:r>
    </w:p>
    <w:p w:rsidR="00DF2468" w:rsidRPr="00DF2468" w:rsidRDefault="00DF2468" w:rsidP="00DF2468">
      <w:r w:rsidRPr="00DF2468">
        <w:t>№  ________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Омская  область,  г. Исилькуль                                                                             «_____» __________ 201___ г.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     Бюджетное учреждение  здравоохранения  Омской  области «Исилькульская  центральная  районная  больница»,  именуемое в дальнейшем "Исполнитель», в лице  главного  врача  Давыдова  Владимира  Валентиновича, действующего на основании  Устава, с одной стороны,  и гражданин (-ка) РФ _____________________________________________________________________________, именуем_____   в дальнейшем "Потребитель",  с другой стороны,  именуемые  в  дальнейшем  «Стороны»,   заключили  настоящий  договор   о нижеследующем.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1. Предмет договора</w:t>
      </w:r>
    </w:p>
    <w:p w:rsidR="00DF2468" w:rsidRPr="00DF2468" w:rsidRDefault="00DF2468" w:rsidP="00DF2468">
      <w:r w:rsidRPr="00DF2468">
        <w:t>1.1.«Исполнитель» обязуется предоставить платные медицинские услуги «Заказчику» («Потребителю»), согласно  Приложения № 2 (при необходимости), именуемые в дальнейшем «Услуги», согласно имеющейся лицензии на осуществление медицинской деятельности №  ЛО-55-01-000061  от  30.05.2013 г.,  выданной  Министерством  здравоохранения  Омской  области   (644099, г. Омск, ул. Красный Путь, 6; тел.: 8 (3812) 25-32-98),  а «Заказчик» обязуется оплатить «Исполнителю» полученные  «Услуги»,                      в порядке  и  размере, установленными  настоящим  Договором.</w:t>
      </w:r>
    </w:p>
    <w:p w:rsidR="00DF2468" w:rsidRPr="00DF2468" w:rsidRDefault="00DF2468" w:rsidP="00DF2468">
      <w:r w:rsidRPr="00DF2468">
        <w:t>Перечень «Услуг», составляющих медицинскую деятельность  «Исполнителя», расположен на официальном сайте «Исполнителя» icrb55.ru., а также в Приложении № 3 к настоящему договору.</w:t>
      </w:r>
    </w:p>
    <w:p w:rsidR="00DF2468" w:rsidRPr="00DF2468" w:rsidRDefault="00DF2468" w:rsidP="00DF2468">
      <w:r w:rsidRPr="00DF2468">
        <w:t>1.2. Наименование «Услуг» ________________________________________________________________ ____________________________________________________________________________________________.</w:t>
      </w:r>
    </w:p>
    <w:p w:rsidR="00DF2468" w:rsidRPr="00DF2468" w:rsidRDefault="00DF2468" w:rsidP="00DF2468">
      <w:r w:rsidRPr="00DF2468">
        <w:t>1.3.  При  прохождении  шоферской  комиссии  при  себе  необходимо  иметь:</w:t>
      </w:r>
    </w:p>
    <w:p w:rsidR="00DF2468" w:rsidRPr="00DF2468" w:rsidRDefault="00DF2468" w:rsidP="00DF2468">
      <w:r w:rsidRPr="00DF2468">
        <w:t>–  паспорт;  военный  билет (приписное свидетельство);  2 фотографии размером 3х4 см;  водительские  права (при их наличии);  предыдущую  медицинскую  справку.</w:t>
      </w:r>
    </w:p>
    <w:p w:rsidR="00DF2468" w:rsidRPr="00DF2468" w:rsidRDefault="00DF2468" w:rsidP="00DF2468">
      <w:r w:rsidRPr="00DF2468">
        <w:t>1.4.  Лица, не  имеющие  прописки  в  Исилькульском  районе  (в  Омской  области)  или  имеющие  её  менее  1  года, проходят  освидетельствование  психиатра  областного  психоневрологического  диспансера  г. Омска, а  также  представляют  справку  от  врача-нарколога  с  места  прописки  или  областного  наркологического  диспансера  г. Омска  (оригинал  и  его  копию).</w:t>
      </w:r>
    </w:p>
    <w:p w:rsidR="00DF2468" w:rsidRPr="00DF2468" w:rsidRDefault="00DF2468" w:rsidP="00DF2468">
      <w:r w:rsidRPr="00DF2468">
        <w:lastRenderedPageBreak/>
        <w:t>1.5.  При  наличии  выраженных  отклонений  в  состоянии  здоровья  (гипертоническая  болезнь  3  ст.,  кардиологические, неврологические  заболевания)  рекомендуется  предварительная  консультация  с  врачом-профпатологом  о  целесообразности  прохождения  комиссии.</w:t>
      </w:r>
    </w:p>
    <w:p w:rsidR="00DF2468" w:rsidRPr="00DF2468" w:rsidRDefault="00DF2468" w:rsidP="00DF2468">
      <w:r w:rsidRPr="00DF2468">
        <w:t>1.6.   Прохождение  комиссии  продолжительностью  более  одного  календарного  месяца  не  допускается.</w:t>
      </w:r>
    </w:p>
    <w:p w:rsidR="00DF2468" w:rsidRPr="00DF2468" w:rsidRDefault="00DF2468" w:rsidP="00DF2468">
      <w:r w:rsidRPr="00DF2468">
        <w:t>1.7. При  утере  справки  последняя  может  быть  восстановлена  только  при  повторном  освидетельствовании  на  общих  основаниях.</w:t>
      </w:r>
    </w:p>
    <w:p w:rsidR="00DF2468" w:rsidRPr="00DF2468" w:rsidRDefault="00DF2468" w:rsidP="00DF2468">
      <w:r w:rsidRPr="00DF2468">
        <w:t>1.8.  Прохождение  комиссии  осуществляется:  с понедельника по пятницу включительно (от 09.00 ч.                 до 15.30  ч.).</w:t>
      </w:r>
    </w:p>
    <w:p w:rsidR="00DF2468" w:rsidRPr="00DF2468" w:rsidRDefault="00DF2468" w:rsidP="00DF2468">
      <w:r w:rsidRPr="00DF2468">
        <w:t>1.9.  Заключение  по  пройденной  комиссии  производится  при  обязательном  присутствии  «Заказчика» («Потребителя»).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rPr>
          <w:b/>
          <w:bCs/>
        </w:rPr>
        <w:t>2. Права и обязанности сторон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rPr>
          <w:b/>
          <w:bCs/>
        </w:rPr>
        <w:t>2.1.  «Заказчик» («Потребитель»)  обязуется:</w:t>
      </w:r>
    </w:p>
    <w:p w:rsidR="00DF2468" w:rsidRPr="00DF2468" w:rsidRDefault="00DF2468" w:rsidP="00DF2468">
      <w:r w:rsidRPr="00DF2468">
        <w:t>2.1.1.  Оплатить медицинские услуги в размере  и  порядке, указанными  в  разделе 3 настоящего Договора.</w:t>
      </w:r>
    </w:p>
    <w:p w:rsidR="00DF2468" w:rsidRPr="00DF2468" w:rsidRDefault="00DF2468" w:rsidP="00DF2468">
      <w:r w:rsidRPr="00DF2468">
        <w:t>2.1.2.  Выполнять все требования медицинского персонала  «Исполнителя»  во время  всего курса лечения.</w:t>
      </w:r>
    </w:p>
    <w:p w:rsidR="00DF2468" w:rsidRPr="00DF2468" w:rsidRDefault="00DF2468" w:rsidP="00DF2468">
      <w:r w:rsidRPr="00DF2468">
        <w:t>2.1.3.  Соблюдать внутренний режим нахождения в  помещениях  «Исполнителя».</w:t>
      </w:r>
    </w:p>
    <w:p w:rsidR="00DF2468" w:rsidRPr="00DF2468" w:rsidRDefault="00DF2468" w:rsidP="00DF2468">
      <w:r w:rsidRPr="00DF2468">
        <w:t>2.1.4.  Отказаться на всё  время  оказания  услуги от употребления наркотиков и лекарств их содержащих, психотропных  препаратов,  спиртосодержащих   напитков.</w:t>
      </w:r>
    </w:p>
    <w:p w:rsidR="00DF2468" w:rsidRPr="00DF2468" w:rsidRDefault="00DF2468" w:rsidP="00DF2468">
      <w:r w:rsidRPr="00DF2468">
        <w:t>2.1.5.  До предоставления  Услуг  информировать врача о перенесенных заболеваниях, известных ему аллергических реакциях, противопоказаниях, а также предоставлять другую информацию, влияющую на протекание  или  лечение  имеющегося  заболевания.</w:t>
      </w:r>
    </w:p>
    <w:p w:rsidR="00DF2468" w:rsidRPr="00DF2468" w:rsidRDefault="00DF2468" w:rsidP="00DF2468">
      <w:r w:rsidRPr="00DF2468">
        <w:rPr>
          <w:b/>
          <w:bCs/>
        </w:rPr>
        <w:t>2.2.  «Заказчика»  («Потребитель»)  имеет  право:</w:t>
      </w:r>
    </w:p>
    <w:p w:rsidR="00DF2468" w:rsidRPr="00DF2468" w:rsidRDefault="00DF2468" w:rsidP="00DF2468">
      <w:r w:rsidRPr="00DF2468">
        <w:t>2.2.1. Требовать от  «Исполнителя»  предоставления сведений о наличии лицензии и  сертификата, расчета стоимости  оказываемых  услуг.   </w:t>
      </w:r>
    </w:p>
    <w:p w:rsidR="00DF2468" w:rsidRPr="00DF2468" w:rsidRDefault="00DF2468" w:rsidP="00DF2468">
      <w:r w:rsidRPr="00DF2468">
        <w:t>2.2.2. На получение информации о видах и условиях получения медицинской помощи, входящих в «Программу».</w:t>
      </w:r>
    </w:p>
    <w:p w:rsidR="00DF2468" w:rsidRPr="00DF2468" w:rsidRDefault="00DF2468" w:rsidP="00DF2468">
      <w:r w:rsidRPr="00DF2468">
        <w:t>2.2.3. На получение информации о режиме работы БУЗОО «Исилькульская ЦРБ», перечне Услуг  с  указанием их  стоимости  по  прейскуранту  цен, сведений  о  квалификации  и  сертификации  специалистов.  </w:t>
      </w:r>
    </w:p>
    <w:p w:rsidR="00DF2468" w:rsidRPr="00DF2468" w:rsidRDefault="00DF2468" w:rsidP="00DF2468">
      <w:r w:rsidRPr="00DF2468">
        <w:t>2.2.4. Отказаться от получения «Услуг» в целом или ее части, оформив отказ в письменной форме и получить обратно уплаченную сумму за вычетом стоимости фактически предоставленных «Исполнителем» Услуг.</w:t>
      </w:r>
    </w:p>
    <w:p w:rsidR="00DF2468" w:rsidRPr="00DF2468" w:rsidRDefault="00DF2468" w:rsidP="00DF2468">
      <w:r w:rsidRPr="00DF2468">
        <w:rPr>
          <w:b/>
          <w:bCs/>
        </w:rPr>
        <w:t>2.3.  «Исполнитель»  обязуется:</w:t>
      </w:r>
    </w:p>
    <w:p w:rsidR="00DF2468" w:rsidRPr="00DF2468" w:rsidRDefault="00DF2468" w:rsidP="00DF2468">
      <w:r w:rsidRPr="00DF2468">
        <w:lastRenderedPageBreak/>
        <w:t>2.3.1. Информировать «Заказчика» и «Пациента» о видах и условиях получения медицинской помощи, предусмотренных Территориальной программой государственных гарантий бесплатного оказания гражданам медицинской помощи в Омской области, именуемой в дальнейшем «Программа».</w:t>
      </w:r>
    </w:p>
    <w:p w:rsidR="00DF2468" w:rsidRPr="00DF2468" w:rsidRDefault="00DF2468" w:rsidP="00DF2468">
      <w:r w:rsidRPr="00DF2468">
        <w:t>2.3.2. Гарантировать предоставление «Услуг» с соблюдением юридических, профессиональных и морально-этических норм.</w:t>
      </w:r>
    </w:p>
    <w:p w:rsidR="00DF2468" w:rsidRPr="00DF2468" w:rsidRDefault="00DF2468" w:rsidP="00DF2468">
      <w:r w:rsidRPr="00DF2468">
        <w:t>2.3.3. Обеспечить «Заказчику» и «Пациенту» соответствие предоставляемых медицинских услуг требованиям, предъявляемым к методам диагностики, профилактики и лечения, допустимым на территории Российской Федерации.</w:t>
      </w:r>
    </w:p>
    <w:p w:rsidR="00DF2468" w:rsidRPr="00DF2468" w:rsidRDefault="00DF2468" w:rsidP="00DF2468">
      <w:r w:rsidRPr="00DF2468">
        <w:t>2.3.4. Соблюдать конфиденциальность всей информации, касающейся самочувствия и здоровья  «Заказчика» («Потребителя»).</w:t>
      </w:r>
    </w:p>
    <w:p w:rsidR="00DF2468" w:rsidRPr="00DF2468" w:rsidRDefault="00DF2468" w:rsidP="00DF2468">
      <w:r w:rsidRPr="00DF2468">
        <w:t>2.3.5. Получить письменное информированное согласие «Заказчика» («Потребителя») на выполнение инвазивного исследования, хирургического вмешательства в случае необходимости.</w:t>
      </w:r>
    </w:p>
    <w:p w:rsidR="00DF2468" w:rsidRPr="00DF2468" w:rsidRDefault="00DF2468" w:rsidP="00DF2468">
      <w:r w:rsidRPr="00DF2468">
        <w:t>2.3.6. Обеспечить «Заказчика» («Потребителя») наглядной информацией о режиме работы учреждения, перечне  платных  медицинских  услуг  с  указанием их стоимости по прейскуранту, а также предоставить, по требованию «Заказчика» («Потребителя»), сведения о квалификации и сертификации специалистов.</w:t>
      </w:r>
    </w:p>
    <w:p w:rsidR="00DF2468" w:rsidRPr="00DF2468" w:rsidRDefault="00DF2468" w:rsidP="00DF2468">
      <w:r w:rsidRPr="00DF2468">
        <w:t>2.3.7. В связи с тем, что медицинские услуги по своему содержанию предполагают вмешательство в биологические процессы  «Заказчика» («Потребителя»), не подконтрольные  в 100 %  случаев  воле человека, «Исполнитель» при надлежащем выполнении условий настоящего договора и правильном использовании достижений современной медицинской науки по объективным причинам не может гарантировать «Заказчику» («Потребителю») достижения  положительного  результата предоставления  Услуги,  о  чём последний предупреждается путем  внесения  в  договор  настоящего  пункта.</w:t>
      </w:r>
    </w:p>
    <w:p w:rsidR="00DF2468" w:rsidRPr="00DF2468" w:rsidRDefault="00DF2468" w:rsidP="00DF2468">
      <w:r w:rsidRPr="00DF2468">
        <w:t>2.3.8. На  основании  результатов  обследований  представить «Заказчику» («Потребителю»)  разъяснения и рекомендации  о  необходимости,  способах  и  видах  лечения  в  рамках  предмета  настоящего  Договора.</w:t>
      </w:r>
    </w:p>
    <w:p w:rsidR="00DF2468" w:rsidRPr="00DF2468" w:rsidRDefault="00DF2468" w:rsidP="00DF2468">
      <w:r w:rsidRPr="00DF2468">
        <w:t>2.3.9. После проведения лечения выдать «Пациенту» выписку из истории болезни, заключение с указанием проведенных результатов обследования, лечебно-консультационных мероприятий и необходимых рекомендаций.</w:t>
      </w:r>
    </w:p>
    <w:p w:rsidR="00DF2468" w:rsidRPr="00DF2468" w:rsidRDefault="00DF2468" w:rsidP="00DF2468">
      <w:r w:rsidRPr="00DF2468">
        <w:t>2.4.  «Исполнитель»  имеет  право:</w:t>
      </w:r>
    </w:p>
    <w:p w:rsidR="00DF2468" w:rsidRPr="00DF2468" w:rsidRDefault="00DF2468" w:rsidP="00DF2468">
      <w:r w:rsidRPr="00DF2468">
        <w:t>2.4.1. В случае возникновения неотложных состояний  «Исполнитель» имеет право самостоятельно определять объем исследований и оперативных вмешательств,  необходимых для установления диагноза, обследования и оказания медицинской  помощи, в том числе и не предусмотренных настоящим Договором.</w:t>
      </w:r>
    </w:p>
    <w:p w:rsidR="00DF2468" w:rsidRPr="00DF2468" w:rsidRDefault="00DF2468" w:rsidP="00DF2468">
      <w:r w:rsidRPr="00DF2468">
        <w:t>2.4.2.  При  необходимости  направлять  «Заказчика» («Потребителя»)  для  прохождения  дополнительных  обследований  с  отдельной  их  оплатой. </w:t>
      </w:r>
    </w:p>
    <w:p w:rsidR="00DF2468" w:rsidRPr="00DF2468" w:rsidRDefault="00DF2468" w:rsidP="00DF2468">
      <w:r w:rsidRPr="00DF2468">
        <w:t>2.4.3. Отказать в проведении лечебно-диагностических мероприятий в случае невыполнения «Заказчиком» «Потребителем»  требований  лечащего врача, грубого нарушения режима лечебного учреждения.</w:t>
      </w:r>
    </w:p>
    <w:p w:rsidR="00DF2468" w:rsidRPr="00DF2468" w:rsidRDefault="00DF2468" w:rsidP="00DF2468">
      <w:r w:rsidRPr="00DF2468">
        <w:t>2.4.4. Отказать в проведении любых лечебно-диагностических мероприятий при выявлении у ««Заказчика»  («Потребителя») противопоказаний по их проведению.</w:t>
      </w:r>
    </w:p>
    <w:p w:rsidR="00DF2468" w:rsidRPr="00DF2468" w:rsidRDefault="00DF2468" w:rsidP="00DF2468">
      <w:r w:rsidRPr="00DF2468">
        <w:lastRenderedPageBreak/>
        <w:t> </w:t>
      </w:r>
    </w:p>
    <w:p w:rsidR="00DF2468" w:rsidRPr="00DF2468" w:rsidRDefault="00DF2468" w:rsidP="00DF2468">
      <w:r w:rsidRPr="00DF2468">
        <w:rPr>
          <w:b/>
          <w:bCs/>
        </w:rPr>
        <w:t>3. Цена и порядок оплаты услуг</w:t>
      </w:r>
    </w:p>
    <w:p w:rsidR="00DF2468" w:rsidRPr="00DF2468" w:rsidRDefault="00DF2468" w:rsidP="00DF2468">
      <w:r w:rsidRPr="00DF2468">
        <w:t>3.1. Стоимость Услуги устанавливается действующим прейскурантом  цен на платные медицинские услуги  БУЗОО  «Исилькульская ЦРБ».</w:t>
      </w:r>
    </w:p>
    <w:p w:rsidR="00DF2468" w:rsidRPr="00DF2468" w:rsidRDefault="00DF2468" w:rsidP="00DF2468">
      <w:r w:rsidRPr="00DF2468">
        <w:t>3.2. Оплата «Услуг» осуществляется «Заказчиком» в порядке 100% предоплаты до начала их получения «Заказчиком» («Потребителем») путем внесения наличных денежных средств в кассу «Исполнителя» с применением контрольно-кассовой машины и получением кассового чека или по безналичному расчету путем перечисления денежных средств на расчетный счет «Исполнителя».</w:t>
      </w:r>
    </w:p>
    <w:p w:rsidR="00DF2468" w:rsidRPr="00DF2468" w:rsidRDefault="00DF2468" w:rsidP="00DF2468">
      <w:r w:rsidRPr="00DF2468">
        <w:t>3.3. Общая сумма договора составляет: _______________________________________________ (____________________________________________________________________________) руб. _____ коп.</w:t>
      </w:r>
    </w:p>
    <w:p w:rsidR="00DF2468" w:rsidRPr="00DF2468" w:rsidRDefault="00DF2468" w:rsidP="00DF2468">
      <w:r w:rsidRPr="00DF2468">
        <w:t>(сумма прописью)</w:t>
      </w:r>
    </w:p>
    <w:p w:rsidR="00DF2468" w:rsidRPr="00DF2468" w:rsidRDefault="00DF2468" w:rsidP="00DF2468">
      <w:r w:rsidRPr="00DF2468">
        <w:t>3.4. По желанию «Заказчика» («Потребителя») предоставленные «Услуги» может оплатить либо сам «Заказчик» («Потребитель»), либо страховая  компания «Заказчика» («Потребителя»),  либо  третье  лицо  на  основании  счета, выданного  «Исполнителем».</w:t>
      </w:r>
    </w:p>
    <w:p w:rsidR="00DF2468" w:rsidRPr="00DF2468" w:rsidRDefault="00DF2468" w:rsidP="00DF2468">
      <w:r w:rsidRPr="00DF2468">
        <w:t>3.5. При возникновении желания «Заказчика» («Потребителя»)  в предоставлении дополнительного перечня  Услуг,  с учетом возможностей  их  предоставления «Исполнителем» в период действия настоящего договора, общая сумма договора может быть изменена, с обязательным заключением дополнительного соглашения  к  настоящему  договору.</w:t>
      </w:r>
    </w:p>
    <w:p w:rsidR="00DF2468" w:rsidRPr="00DF2468" w:rsidRDefault="00DF2468" w:rsidP="00DF2468">
      <w:r w:rsidRPr="00DF2468">
        <w:t>3.6.  Возврат  оплаты  за  оказанную  услугу  не  производится, в  том  числе,  при  наличии  отрицательного  заключения.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rPr>
          <w:b/>
          <w:bCs/>
        </w:rPr>
        <w:t>4. Ответственность сторон</w:t>
      </w:r>
    </w:p>
    <w:p w:rsidR="00DF2468" w:rsidRPr="00DF2468" w:rsidRDefault="00DF2468" w:rsidP="00DF2468">
      <w:r w:rsidRPr="00DF2468">
        <w:t>4.1. Стороны  несут  ответственность  за  неисполнение  или  ненадлежащее  исполнение принятых  по  настоящему  Договору  обязательств, в  соответствии  с  действующим  законодательством  Российской  Федерации.</w:t>
      </w:r>
    </w:p>
    <w:p w:rsidR="00DF2468" w:rsidRPr="00DF2468" w:rsidRDefault="00DF2468" w:rsidP="00DF2468">
      <w:r w:rsidRPr="00DF2468">
        <w:t>4.2. «Исполнитель»  освобождается от ответственности за неисполнение или  ненадлежащее исполнение настоящего Договора, если докажет, что причиной такого  неисполнения (ненадлежащего исполнения) стало нарушение «Заказчиком»  («Потребителем»)  условий  настоящего  Договора.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rPr>
          <w:b/>
          <w:bCs/>
        </w:rPr>
        <w:t>5. Прочие условия</w:t>
      </w:r>
    </w:p>
    <w:p w:rsidR="00DF2468" w:rsidRPr="00DF2468" w:rsidRDefault="00DF2468" w:rsidP="00DF2468">
      <w:r w:rsidRPr="00DF2468">
        <w:t>5.1. Все споры, вытекающие из настоящего Договора, стороны будут по возможности  решать путем  ведения переговоров. При невозможности достижения согласия спор  подлежит передаче на рассмотрение суда  в  соответствии  с  законодательством  РФ.</w:t>
      </w:r>
    </w:p>
    <w:p w:rsidR="00DF2468" w:rsidRPr="00DF2468" w:rsidRDefault="00DF2468" w:rsidP="00DF2468">
      <w:r w:rsidRPr="00DF2468">
        <w:t>5.2.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DF2468" w:rsidRPr="00DF2468" w:rsidRDefault="00DF2468" w:rsidP="00DF2468">
      <w:r w:rsidRPr="00DF2468">
        <w:t xml:space="preserve">5.3. В случае отказа «Заказчика» («Потребителя») после заключения договора от получения «Услуг» договор расторгается, при этом «Заказчик» («Потребитель») оплачивает исполнителю </w:t>
      </w:r>
      <w:r w:rsidRPr="00DF2468">
        <w:lastRenderedPageBreak/>
        <w:t>фактически понесенные исполнителем расходы, связанные с исполнением обязательств по договору.</w:t>
      </w:r>
    </w:p>
    <w:p w:rsidR="00DF2468" w:rsidRPr="00DF2468" w:rsidRDefault="00DF2468" w:rsidP="00DF2468">
      <w:r w:rsidRPr="00DF2468">
        <w:t>5.4. Стороны договорились о возможности факсимильного воспроизведения подписи «Исполнителя» в настоящем договоре.</w:t>
      </w:r>
    </w:p>
    <w:p w:rsidR="00DF2468" w:rsidRPr="00DF2468" w:rsidRDefault="00DF2468" w:rsidP="00DF2468">
      <w:r w:rsidRPr="00DF2468">
        <w:t>5.5. Подписав настоящий договор «Заказчик» («Потребитель») выражает свое добровольное согласие на предоставление «Услуг».</w:t>
      </w:r>
    </w:p>
    <w:p w:rsidR="00DF2468" w:rsidRPr="00DF2468" w:rsidRDefault="00DF2468" w:rsidP="00DF2468">
      <w:r w:rsidRPr="00DF2468">
        <w:t>5.6.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DF2468" w:rsidRPr="00DF2468" w:rsidRDefault="00DF2468" w:rsidP="00DF2468">
      <w:r w:rsidRPr="00DF2468">
        <w:t>5.7.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DF2468" w:rsidRPr="00DF2468" w:rsidRDefault="00DF2468" w:rsidP="00DF2468">
      <w:r w:rsidRPr="00DF2468"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DF2468" w:rsidRPr="00DF2468" w:rsidRDefault="00DF2468" w:rsidP="00DF2468">
      <w:r w:rsidRPr="00DF2468">
        <w:t>5.8.  Условия договора в течении срока его действия могут быть изменены или   дополнены  «Сторонами»,  путем  составления  дополнительного  соглашения  в  письменной  форме.</w:t>
      </w:r>
    </w:p>
    <w:p w:rsidR="00DF2468" w:rsidRPr="00DF2468" w:rsidRDefault="00DF2468" w:rsidP="00DF2468">
      <w:r w:rsidRPr="00DF2468">
        <w:t>5.9. Настоящий  договор  может  быть  прекращен  до  окончания срока  его действия  по  соглашению  сторон,  совершенному  в  письменном  виде.</w:t>
      </w:r>
    </w:p>
    <w:p w:rsidR="00DF2468" w:rsidRPr="00DF2468" w:rsidRDefault="00DF2468" w:rsidP="00DF2468">
      <w:r w:rsidRPr="00DF2468">
        <w:t>5.10. 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DF2468" w:rsidRPr="00DF2468" w:rsidRDefault="00DF2468" w:rsidP="00DF2468">
      <w:r w:rsidRPr="00DF2468">
        <w:t>5.11. Настоящий Договор вступает в силу с момента его подписания сторонами, и завершается  получением «Заказчиком»  («Потребителем») «Услуги».</w:t>
      </w:r>
    </w:p>
    <w:p w:rsidR="00DF2468" w:rsidRPr="00DF2468" w:rsidRDefault="00DF2468" w:rsidP="00DF2468">
      <w:r w:rsidRPr="00DF2468">
        <w:t>5.12.  Настоящий  Договор составляется в 2-х, имеющих  одинаковую юридическую силу,  экземплярах, один из которых находится у «Исполнителя», второй – у «Потребителя». В случае, если договор заключается «Исполнителем», «Заказчиком» и «Потребителем, он составляется в 3-х  экземплярах, по  одному экземпляру для каждой из сторон.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Приложение:  </w:t>
      </w:r>
      <w:r w:rsidRPr="00DF2468">
        <w:br/>
        <w:t>1. Информированное добровольное согласие.</w:t>
      </w:r>
    </w:p>
    <w:p w:rsidR="00DF2468" w:rsidRPr="00DF2468" w:rsidRDefault="00DF2468" w:rsidP="00DF2468">
      <w:r w:rsidRPr="00DF2468">
        <w:t>2. Калькуляция цены (при необходимости).</w:t>
      </w:r>
    </w:p>
    <w:p w:rsidR="00DF2468" w:rsidRPr="00DF2468" w:rsidRDefault="00DF2468" w:rsidP="00DF2468">
      <w:r w:rsidRPr="00DF2468">
        <w:t>3. Виды работ (услуг), выполняемых (оказываемых) в составе лицензируемого вида  деятельности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rPr>
          <w:b/>
          <w:bCs/>
        </w:rPr>
        <w:t>6. Адреса,  реквизиты  и  подписи  сторон:</w:t>
      </w:r>
    </w:p>
    <w:p w:rsidR="00DF2468" w:rsidRPr="00DF2468" w:rsidRDefault="00DF2468" w:rsidP="00DF2468">
      <w:r w:rsidRPr="00DF2468">
        <w:lastRenderedPageBreak/>
        <w:t> </w:t>
      </w:r>
    </w:p>
    <w:p w:rsidR="00DF2468" w:rsidRPr="00DF2468" w:rsidRDefault="00DF2468" w:rsidP="00DF2468">
      <w:r w:rsidRPr="00DF2468">
        <w:t>        «Исполнитель»:                                                                      «Заказчик»   («Потребитель»):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  БУЗОО  «Исилькульская  ЦРБ»                                              Фамилия, имя, отчество (полностью):</w:t>
      </w:r>
    </w:p>
    <w:p w:rsidR="00DF2468" w:rsidRPr="00DF2468" w:rsidRDefault="00DF2468" w:rsidP="00DF2468">
      <w:r w:rsidRPr="00DF2468">
        <w:t>  646020,  Омская  область,                                                        _________________________________________</w:t>
      </w:r>
    </w:p>
    <w:p w:rsidR="00DF2468" w:rsidRPr="00DF2468" w:rsidRDefault="00DF2468" w:rsidP="00DF2468">
      <w:r w:rsidRPr="00DF2468">
        <w:t>  г. Исилькуль,  ул. Тельмана, 167                                             _________________________________________</w:t>
      </w:r>
    </w:p>
    <w:p w:rsidR="00DF2468" w:rsidRPr="00DF2468" w:rsidRDefault="00DF2468" w:rsidP="00DF2468">
      <w:r w:rsidRPr="00DF2468">
        <w:t>  тел./факс:  (38173)  20-262,  21-247                                         _________________________________________</w:t>
      </w:r>
    </w:p>
    <w:p w:rsidR="00DF2468" w:rsidRPr="00DF2468" w:rsidRDefault="00DF2468" w:rsidP="00DF2468">
      <w:r w:rsidRPr="00DF2468">
        <w:t>  ИНН  5514002848;   КПП  551401001                                    </w:t>
      </w:r>
    </w:p>
    <w:p w:rsidR="00DF2468" w:rsidRPr="00DF2468" w:rsidRDefault="00DF2468" w:rsidP="00DF2468">
      <w:r w:rsidRPr="00DF2468">
        <w:t>  Министерство  финансов  Омской  области</w:t>
      </w:r>
    </w:p>
    <w:p w:rsidR="00DF2468" w:rsidRPr="00DF2468" w:rsidRDefault="00DF2468" w:rsidP="00DF2468">
      <w:r w:rsidRPr="00DF2468">
        <w:t>  (БУЗОО  «Исилькульская  ЦРБ»                                            Место  жительства  (местонахождение):</w:t>
      </w:r>
    </w:p>
    <w:p w:rsidR="00DF2468" w:rsidRPr="00DF2468" w:rsidRDefault="00DF2468" w:rsidP="00DF2468">
      <w:r w:rsidRPr="00DF2468">
        <w:t>  л/с  006.23.091.8)                                                                      __________________________________________</w:t>
      </w:r>
    </w:p>
    <w:p w:rsidR="00DF2468" w:rsidRPr="00DF2468" w:rsidRDefault="00DF2468" w:rsidP="00DF2468">
      <w:r w:rsidRPr="00DF2468">
        <w:t>  р/с  40601810300003000003                                                     __________________________________________        </w:t>
      </w:r>
    </w:p>
    <w:p w:rsidR="00DF2468" w:rsidRPr="00DF2468" w:rsidRDefault="00DF2468" w:rsidP="00DF2468">
      <w:r w:rsidRPr="00DF2468">
        <w:t>  Отделение  Омск,  г. Омск                                                   __________________________________________</w:t>
      </w:r>
    </w:p>
    <w:p w:rsidR="00DF2468" w:rsidRPr="00DF2468" w:rsidRDefault="00DF2468" w:rsidP="00DF2468">
      <w:r w:rsidRPr="00DF2468">
        <w:t>  ОГРН 1025501578882</w:t>
      </w:r>
    </w:p>
    <w:p w:rsidR="00DF2468" w:rsidRPr="00DF2468" w:rsidRDefault="00DF2468" w:rsidP="00DF2468">
      <w:r w:rsidRPr="00DF2468">
        <w:t>  Свидетельство о внесении записи в ЕГРЮЛ:                       </w:t>
      </w:r>
    </w:p>
    <w:p w:rsidR="00DF2468" w:rsidRPr="00DF2468" w:rsidRDefault="00DF2468" w:rsidP="00DF2468">
      <w:r w:rsidRPr="00DF2468">
        <w:t>  серия 55 № 003419406  от 11.02.2012 г.,                               Тел.: ______________________________________</w:t>
      </w:r>
    </w:p>
    <w:p w:rsidR="00DF2468" w:rsidRPr="00DF2468" w:rsidRDefault="00DF2468" w:rsidP="00DF2468">
      <w:r w:rsidRPr="00DF2468">
        <w:t>  выдано Межрайонной инспекцией                                     </w:t>
      </w:r>
    </w:p>
    <w:p w:rsidR="00DF2468" w:rsidRPr="00DF2468" w:rsidRDefault="00DF2468" w:rsidP="00DF2468">
      <w:r w:rsidRPr="00DF2468">
        <w:t>  Федеральной налоговой службы № 3                                        </w:t>
      </w:r>
    </w:p>
    <w:p w:rsidR="00DF2468" w:rsidRPr="00DF2468" w:rsidRDefault="00DF2468" w:rsidP="00DF2468">
      <w:r w:rsidRPr="00DF2468">
        <w:t>  по Омской области                                                                    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                                    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     «Исполнитель»:                                                                      «Заказчик»   («Потребитель»):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t>     Главный врач</w:t>
      </w:r>
    </w:p>
    <w:p w:rsidR="00DF2468" w:rsidRPr="00DF2468" w:rsidRDefault="00DF2468" w:rsidP="00DF2468">
      <w:r w:rsidRPr="00DF2468">
        <w:t>     БУЗОО «Исилькульская ЦРБ»:</w:t>
      </w:r>
    </w:p>
    <w:p w:rsidR="00DF2468" w:rsidRPr="00DF2468" w:rsidRDefault="00DF2468" w:rsidP="00DF2468">
      <w:r w:rsidRPr="00DF2468">
        <w:t> </w:t>
      </w:r>
    </w:p>
    <w:p w:rsidR="00DF2468" w:rsidRPr="00DF2468" w:rsidRDefault="00DF2468" w:rsidP="00DF2468">
      <w:r w:rsidRPr="00DF2468">
        <w:lastRenderedPageBreak/>
        <w:t>     _________________ В.В.Давыдов                                        _______________     _______________________</w:t>
      </w:r>
    </w:p>
    <w:p w:rsidR="00DF2468" w:rsidRPr="00DF2468" w:rsidRDefault="00DF2468" w:rsidP="00DF2468">
      <w:r w:rsidRPr="00DF2468">
        <w:t>                                                                                             (подпись)                        (Ф.И.О.)</w:t>
      </w:r>
    </w:p>
    <w:p w:rsidR="00DF2468" w:rsidRPr="00DF2468" w:rsidRDefault="00DF2468" w:rsidP="00DF2468">
      <w:r w:rsidRPr="00DF2468">
        <w:t> </w:t>
      </w:r>
    </w:p>
    <w:p w:rsidR="008822A4" w:rsidRDefault="008822A4">
      <w:bookmarkStart w:id="0" w:name="_GoBack"/>
      <w:bookmarkEnd w:id="0"/>
    </w:p>
    <w:sectPr w:rsidR="0088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76"/>
    <w:rsid w:val="008822A4"/>
    <w:rsid w:val="00DF2468"/>
    <w:rsid w:val="00F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3584-73C0-46F8-AF85-3F374F37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2186</Words>
  <Characters>12466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2019-09-16T06:59:00Z</dcterms:created>
  <dcterms:modified xsi:type="dcterms:W3CDTF">2019-09-16T06:59:00Z</dcterms:modified>
</cp:coreProperties>
</file>