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60BB" w14:textId="77777777" w:rsidR="00050509" w:rsidRPr="00050509" w:rsidRDefault="00050509" w:rsidP="00050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Правила подготовки к диагностическим исследованиям</w:t>
      </w:r>
    </w:p>
    <w:p w14:paraId="5153BFFF" w14:textId="77777777" w:rsidR="00050509" w:rsidRPr="00050509" w:rsidRDefault="00050509" w:rsidP="00050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4F98037" w14:textId="77777777" w:rsidR="00050509" w:rsidRPr="00050509" w:rsidRDefault="00050509" w:rsidP="00050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434C4C"/>
          <w:sz w:val="20"/>
          <w:szCs w:val="20"/>
          <w:lang w:eastAsia="ru-RU"/>
        </w:rPr>
        <w:t>Информацию о правилах подготовки к диагностическим исследованиям необходимо уточнять соответственно тому, какого вида исследование было назначено для пациента.</w:t>
      </w:r>
    </w:p>
    <w:p w14:paraId="42B88B02" w14:textId="77777777" w:rsidR="00050509" w:rsidRPr="00050509" w:rsidRDefault="00050509" w:rsidP="00050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CB99B13" w14:textId="77777777" w:rsidR="00050509" w:rsidRPr="00050509" w:rsidRDefault="00050509" w:rsidP="00050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Подготовка к рентгенографии поясничного отдела позвоночника:</w:t>
      </w:r>
    </w:p>
    <w:p w14:paraId="377F0F74" w14:textId="77777777" w:rsidR="00050509" w:rsidRPr="00050509" w:rsidRDefault="00050509" w:rsidP="00050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080B008" w14:textId="77777777" w:rsidR="00050509" w:rsidRPr="00050509" w:rsidRDefault="00050509" w:rsidP="00050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три дня до исследования исключить из рациона:</w:t>
      </w:r>
    </w:p>
    <w:p w14:paraId="03EDE30D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черный хлеб, молоко, горох, фасоль, капусту, свежие овощи, фрукты и сладкие блюда;</w:t>
      </w:r>
    </w:p>
    <w:p w14:paraId="582C096B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14:paraId="2C722158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день исследования - еще одна очистительная клизма за 2 часа до исследования;</w:t>
      </w:r>
    </w:p>
    <w:p w14:paraId="3175EDC8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прийти </w:t>
      </w:r>
      <w:proofErr w:type="gramStart"/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натощак  (</w:t>
      </w:r>
      <w:proofErr w:type="gramEnd"/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есть, не пить).</w:t>
      </w:r>
    </w:p>
    <w:p w14:paraId="142FF012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себе иметь:</w:t>
      </w:r>
      <w:r w:rsidRPr="00050509">
        <w:rPr>
          <w:rFonts w:ascii="Arialn" w:eastAsia="Times New Roman" w:hAnsi="Arialn" w:cs="Helvetica"/>
          <w:color w:val="333333"/>
          <w:sz w:val="20"/>
          <w:szCs w:val="20"/>
          <w:lang w:eastAsia="ru-RU"/>
        </w:rPr>
        <w:t> направление.</w:t>
      </w:r>
    </w:p>
    <w:p w14:paraId="0E1990EC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5D971EC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Подготовка к рентгеноскопии желудка:</w:t>
      </w:r>
    </w:p>
    <w:p w14:paraId="01F42974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три дня до исследования исключить из рациона:</w:t>
      </w:r>
    </w:p>
    <w:p w14:paraId="0EE6FBE5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черный хлеб, молоко, горох, фасоль, капусту, свежие овощи, фрукты и сладкие блюда;</w:t>
      </w:r>
    </w:p>
    <w:p w14:paraId="4E5A2EE0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накануне исследования не позднее 18-00- легкий ужин;</w:t>
      </w:r>
    </w:p>
    <w:p w14:paraId="74C51812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прийти </w:t>
      </w:r>
      <w:proofErr w:type="gramStart"/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натощак  (</w:t>
      </w:r>
      <w:proofErr w:type="gramEnd"/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есть, не пить, не чистить зубы, не курить, не принимать лекарственные препараты).</w:t>
      </w:r>
    </w:p>
    <w:p w14:paraId="48395C6E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себе иметь:</w:t>
      </w: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направление.</w:t>
      </w:r>
    </w:p>
    <w:p w14:paraId="5B9BC565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1F0A0F1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Подготовка к УЗИ малого таза, мочевого пузыря:</w:t>
      </w:r>
    </w:p>
    <w:p w14:paraId="075AEA96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накануне исследования – легкий ужин не позднее 19 часов;</w:t>
      </w:r>
    </w:p>
    <w:p w14:paraId="45E63657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день обследования за 1 час до исследования выпить 1 литр жидкости (для наполнения мочевого пузыря) и не мочиться;</w:t>
      </w:r>
    </w:p>
    <w:p w14:paraId="2BBF7AC5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При </w:t>
      </w:r>
      <w:proofErr w:type="gramStart"/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себе  иметь</w:t>
      </w:r>
      <w:proofErr w:type="gramEnd"/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 </w:t>
      </w: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направление.</w:t>
      </w:r>
    </w:p>
    <w:p w14:paraId="6BD59395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B8BA7EC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Подготовка к УЗИ органов брюшной полости (включая надпочечники и сосуды брюшной полости):</w:t>
      </w:r>
    </w:p>
    <w:p w14:paraId="37B5FF0C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накануне исследования- легкий ужин не позднее 18 часов, исключая </w:t>
      </w:r>
      <w:proofErr w:type="gramStart"/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  грубой</w:t>
      </w:r>
      <w:proofErr w:type="gramEnd"/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трудноперевариваемой пищи;  </w:t>
      </w:r>
    </w:p>
    <w:p w14:paraId="5C064201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проводится натощак, в день исследования не пить, не принимать пищу, лекарственные препараты;</w:t>
      </w:r>
    </w:p>
    <w:p w14:paraId="771F079D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При </w:t>
      </w:r>
      <w:proofErr w:type="gramStart"/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себе  иметь</w:t>
      </w:r>
      <w:proofErr w:type="gramEnd"/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направление.</w:t>
      </w:r>
    </w:p>
    <w:p w14:paraId="7C73F769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7E76E36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Подготовка к ЭФГДС (</w:t>
      </w:r>
      <w:proofErr w:type="spellStart"/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эзофагогастродуоденоскопии</w:t>
      </w:r>
      <w:proofErr w:type="spellEnd"/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):</w:t>
      </w:r>
    </w:p>
    <w:p w14:paraId="547BB2DB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накануне исследования- легкий ужин не позднее 18 часов, исключая прием грубой трудноперевариваемой пищи;</w:t>
      </w:r>
    </w:p>
    <w:p w14:paraId="28895FF7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проводится натощак, в день процедуры не пить, не принимать пищу, лекарственные препараты, не курить;</w:t>
      </w:r>
    </w:p>
    <w:p w14:paraId="3933497E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себе иметь: </w:t>
      </w: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полотенце, направление.</w:t>
      </w:r>
    </w:p>
    <w:p w14:paraId="7F973A8A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7ADC32E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УЗИ молочных желез:</w:t>
      </w:r>
    </w:p>
    <w:p w14:paraId="1025B014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УЗИ молочных желез выполняется с 5-го по 10-й день от начала менструального цикла.</w:t>
      </w:r>
    </w:p>
    <w:p w14:paraId="10E0A61E" w14:textId="77777777" w:rsidR="00050509" w:rsidRPr="00050509" w:rsidRDefault="00050509" w:rsidP="000505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5050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себе иметь</w:t>
      </w:r>
      <w:r w:rsidRPr="00050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направление.</w:t>
      </w:r>
    </w:p>
    <w:p w14:paraId="74EEADDD" w14:textId="77777777" w:rsidR="006471A7" w:rsidRDefault="006471A7">
      <w:bookmarkStart w:id="0" w:name="_GoBack"/>
      <w:bookmarkEnd w:id="0"/>
    </w:p>
    <w:sectPr w:rsidR="0064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08"/>
    <w:rsid w:val="00050509"/>
    <w:rsid w:val="006471A7"/>
    <w:rsid w:val="009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25BA-68EA-499F-B9CE-FAFFE05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509"/>
    <w:rPr>
      <w:b/>
      <w:bCs/>
    </w:rPr>
  </w:style>
  <w:style w:type="paragraph" w:styleId="a4">
    <w:name w:val="Normal (Web)"/>
    <w:basedOn w:val="a"/>
    <w:uiPriority w:val="99"/>
    <w:semiHidden/>
    <w:unhideWhenUsed/>
    <w:rsid w:val="000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2019-06-25T12:09:00Z</dcterms:created>
  <dcterms:modified xsi:type="dcterms:W3CDTF">2019-06-25T12:09:00Z</dcterms:modified>
</cp:coreProperties>
</file>