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20" w:rsidRPr="00563920" w:rsidRDefault="00563920" w:rsidP="00563920">
      <w:pPr>
        <w:shd w:val="clear" w:color="auto" w:fill="FFFFFF"/>
        <w:spacing w:after="225" w:line="512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63920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:rsidR="00563920" w:rsidRPr="00563920" w:rsidRDefault="00563920" w:rsidP="00563920">
      <w:pPr>
        <w:shd w:val="clear" w:color="auto" w:fill="FFFFFF"/>
        <w:spacing w:before="15" w:after="75" w:line="270" w:lineRule="atLeast"/>
        <w:jc w:val="both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563920">
        <w:rPr>
          <w:rFonts w:ascii="Arial" w:eastAsia="Times New Roman" w:hAnsi="Arial" w:cs="Arial"/>
          <w:color w:val="171717"/>
          <w:sz w:val="27"/>
          <w:szCs w:val="27"/>
          <w:lang w:eastAsia="ru-RU"/>
        </w:rPr>
        <w:t>Возможно ожидание срока плановой госпитализации при оказании специализированной, за исключением высокотехнологичной, медицинской помощи в стационарных условиях в плановой форме —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563920" w:rsidRPr="00563920" w:rsidRDefault="00563920" w:rsidP="00563920">
      <w:pPr>
        <w:shd w:val="clear" w:color="auto" w:fill="FFFFFF"/>
        <w:spacing w:before="15" w:after="75" w:line="270" w:lineRule="atLeast"/>
        <w:jc w:val="both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563920">
        <w:rPr>
          <w:rFonts w:ascii="Arial" w:eastAsia="Times New Roman" w:hAnsi="Arial" w:cs="Arial"/>
          <w:color w:val="171717"/>
          <w:sz w:val="27"/>
          <w:szCs w:val="27"/>
          <w:lang w:eastAsia="ru-RU"/>
        </w:rPr>
        <w:t>Направление на плановую госпитализацию в стационарное отделение специализированного государственного учреждения осуществляется врачами специалистами амбулаторно-поликлинического отделения специализированного государственного учреждения.</w:t>
      </w:r>
    </w:p>
    <w:p w:rsidR="00563920" w:rsidRPr="00563920" w:rsidRDefault="00563920" w:rsidP="00563920">
      <w:pPr>
        <w:shd w:val="clear" w:color="auto" w:fill="FFFFFF"/>
        <w:spacing w:before="15" w:after="75" w:line="270" w:lineRule="atLeast"/>
        <w:jc w:val="both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563920">
        <w:rPr>
          <w:rFonts w:ascii="Arial" w:eastAsia="Times New Roman" w:hAnsi="Arial" w:cs="Arial"/>
          <w:color w:val="171717"/>
          <w:sz w:val="27"/>
          <w:szCs w:val="27"/>
          <w:lang w:eastAsia="ru-RU"/>
        </w:rPr>
        <w:t>Плановая госпитализация осуществляется при наличии у больного паспорта или иного документа, удостоверяющего личность, полиса обязательного медицинского страхования,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</w:p>
    <w:p w:rsidR="00563920" w:rsidRPr="00563920" w:rsidRDefault="00563920" w:rsidP="00563920">
      <w:pPr>
        <w:shd w:val="clear" w:color="auto" w:fill="FFFFFF"/>
        <w:spacing w:before="15" w:after="75" w:line="270" w:lineRule="atLeast"/>
        <w:jc w:val="both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563920">
        <w:rPr>
          <w:rFonts w:ascii="Arial" w:eastAsia="Times New Roman" w:hAnsi="Arial" w:cs="Arial"/>
          <w:i/>
          <w:iCs/>
          <w:color w:val="171717"/>
          <w:sz w:val="27"/>
          <w:szCs w:val="27"/>
          <w:lang w:eastAsia="ru-RU"/>
        </w:rPr>
        <w:t>Отсутствие страхового полиса и документа, удостоверяющего личность, не является основанием для отказа в экстренной госпитализации.</w:t>
      </w:r>
    </w:p>
    <w:p w:rsidR="00563920" w:rsidRPr="00563920" w:rsidRDefault="00563920" w:rsidP="00563920">
      <w:pPr>
        <w:shd w:val="clear" w:color="auto" w:fill="FFFFFF"/>
        <w:spacing w:before="15" w:after="75" w:line="270" w:lineRule="atLeast"/>
        <w:jc w:val="both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563920">
        <w:rPr>
          <w:rFonts w:ascii="Arial" w:eastAsia="Times New Roman" w:hAnsi="Arial" w:cs="Arial"/>
          <w:color w:val="171717"/>
          <w:sz w:val="27"/>
          <w:szCs w:val="27"/>
          <w:lang w:eastAsia="ru-RU"/>
        </w:rPr>
        <w:t>При госпитализации в стационар больной должен быть осмотрен врачом в приемном отделении не позднее тридцати минут с момента обращения, при наличии показаний — госпитализирован в течение двух часов. При угрожающих жизни состояниях больной должен быть осмотрен врачом и госпитализирован немедленно.</w:t>
      </w:r>
    </w:p>
    <w:p w:rsidR="00563920" w:rsidRPr="00563920" w:rsidRDefault="00563920" w:rsidP="00563920">
      <w:pPr>
        <w:shd w:val="clear" w:color="auto" w:fill="FFFFFF"/>
        <w:spacing w:before="15" w:after="75" w:line="270" w:lineRule="atLeast"/>
        <w:jc w:val="both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563920">
        <w:rPr>
          <w:rFonts w:ascii="Arial" w:eastAsia="Times New Roman" w:hAnsi="Arial" w:cs="Arial"/>
          <w:color w:val="171717"/>
          <w:sz w:val="27"/>
          <w:szCs w:val="27"/>
          <w:lang w:eastAsia="ru-RU"/>
        </w:rPr>
        <w:t>При госпитализации в стационар больные размещаются в палатах с соблюдением санитарно-гигиенических норм. При отсутствии в профильном отделении свободных мест допускается размещение больных, поступивших по экстренным показаниям, вне палаты на срок не более суток.</w:t>
      </w:r>
    </w:p>
    <w:p w:rsidR="00FB67B3" w:rsidRDefault="00FB67B3">
      <w:bookmarkStart w:id="0" w:name="_GoBack"/>
      <w:bookmarkEnd w:id="0"/>
    </w:p>
    <w:sectPr w:rsidR="00FB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03"/>
    <w:rsid w:val="00563920"/>
    <w:rsid w:val="00ED6B03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E422-29D3-4CFE-B695-4EBF28D8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2019-09-19T09:39:00Z</dcterms:created>
  <dcterms:modified xsi:type="dcterms:W3CDTF">2019-09-19T09:39:00Z</dcterms:modified>
</cp:coreProperties>
</file>