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D2" w:rsidRPr="00297AD2" w:rsidRDefault="00297AD2" w:rsidP="00297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ru-RU"/>
        </w:rPr>
        <w:t>Поступление в дневной стационар проводится по профилям:</w:t>
      </w:r>
    </w:p>
    <w:p w:rsidR="00297AD2" w:rsidRPr="00297AD2" w:rsidRDefault="00297AD2" w:rsidP="00297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- терапия</w:t>
      </w: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br/>
        <w:t>- неврология</w:t>
      </w:r>
    </w:p>
    <w:p w:rsidR="00297AD2" w:rsidRPr="00297AD2" w:rsidRDefault="00297AD2" w:rsidP="00297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Сроки ожидания госпитализации в соответствие с программой государственных гарантий (ПГГ) составляют до 10 дней.</w:t>
      </w:r>
    </w:p>
    <w:p w:rsidR="00297AD2" w:rsidRPr="00297AD2" w:rsidRDefault="00297AD2" w:rsidP="00297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ru-RU"/>
        </w:rPr>
        <w:t>Перечень документов, необходимых при поступлении в дневной стационар:</w:t>
      </w:r>
    </w:p>
    <w:p w:rsidR="00297AD2" w:rsidRPr="00297AD2" w:rsidRDefault="00297AD2" w:rsidP="00297AD2">
      <w:pPr>
        <w:shd w:val="clear" w:color="auto" w:fill="FFFFFF"/>
        <w:spacing w:after="0" w:line="240" w:lineRule="auto"/>
        <w:ind w:left="307" w:right="440" w:hanging="360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1.</w:t>
      </w:r>
      <w:r w:rsidRPr="00297AD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Документ, удостоверяющий личность</w:t>
      </w:r>
    </w:p>
    <w:p w:rsidR="00297AD2" w:rsidRPr="00297AD2" w:rsidRDefault="00297AD2" w:rsidP="00297AD2">
      <w:pPr>
        <w:shd w:val="clear" w:color="auto" w:fill="FFFFFF"/>
        <w:spacing w:after="0" w:line="240" w:lineRule="auto"/>
        <w:ind w:left="307" w:right="440" w:hanging="360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2.</w:t>
      </w:r>
      <w:r w:rsidRPr="00297AD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Полис обязательного медицинского страхования</w:t>
      </w:r>
    </w:p>
    <w:p w:rsidR="00297AD2" w:rsidRPr="00297AD2" w:rsidRDefault="00297AD2" w:rsidP="00297AD2">
      <w:pPr>
        <w:shd w:val="clear" w:color="auto" w:fill="FFFFFF"/>
        <w:spacing w:after="0" w:line="240" w:lineRule="auto"/>
        <w:ind w:left="307" w:right="440" w:hanging="360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3.</w:t>
      </w:r>
      <w:r w:rsidRPr="00297AD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Страховое свидетельство государственного пенсионного страхования</w:t>
      </w:r>
    </w:p>
    <w:p w:rsidR="00297AD2" w:rsidRPr="00297AD2" w:rsidRDefault="00297AD2" w:rsidP="00297AD2">
      <w:pPr>
        <w:shd w:val="clear" w:color="auto" w:fill="FFFFFF"/>
        <w:spacing w:after="0" w:line="240" w:lineRule="auto"/>
        <w:ind w:left="307" w:right="440" w:hanging="360"/>
        <w:rPr>
          <w:rFonts w:ascii="Helvetica" w:eastAsia="Times New Roman" w:hAnsi="Helvetica" w:cs="Helvetica"/>
          <w:color w:val="666666"/>
          <w:lang w:eastAsia="ru-RU"/>
        </w:rPr>
      </w:pP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4.</w:t>
      </w:r>
      <w:r w:rsidRPr="00297AD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297AD2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Направление на дневной стационар</w:t>
      </w:r>
    </w:p>
    <w:p w:rsidR="00F61916" w:rsidRDefault="00F61916">
      <w:bookmarkStart w:id="0" w:name="_GoBack"/>
      <w:bookmarkEnd w:id="0"/>
    </w:p>
    <w:sectPr w:rsidR="00F6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F"/>
    <w:rsid w:val="00297AD2"/>
    <w:rsid w:val="00A4585F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0A1A-FA72-41EE-9F06-2B3C47B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2019-09-27T17:55:00Z</dcterms:created>
  <dcterms:modified xsi:type="dcterms:W3CDTF">2019-09-27T17:55:00Z</dcterms:modified>
</cp:coreProperties>
</file>