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8C" w:rsidRPr="00AA6E4C" w:rsidRDefault="00A87F5D" w:rsidP="00577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6E4C">
        <w:rPr>
          <w:rFonts w:ascii="Times New Roman" w:hAnsi="Times New Roman" w:cs="Times New Roman"/>
          <w:b/>
          <w:sz w:val="28"/>
          <w:szCs w:val="28"/>
        </w:rPr>
        <w:t>С</w:t>
      </w:r>
      <w:r w:rsidR="00FE4047" w:rsidRPr="00AA6E4C">
        <w:rPr>
          <w:rFonts w:ascii="Times New Roman" w:hAnsi="Times New Roman" w:cs="Times New Roman"/>
          <w:b/>
          <w:sz w:val="28"/>
          <w:szCs w:val="28"/>
        </w:rPr>
        <w:t>пециалисты</w:t>
      </w:r>
      <w:r w:rsidRPr="00AA6E4C">
        <w:rPr>
          <w:rFonts w:ascii="Times New Roman" w:hAnsi="Times New Roman" w:cs="Times New Roman"/>
          <w:b/>
          <w:sz w:val="28"/>
          <w:szCs w:val="28"/>
        </w:rPr>
        <w:t xml:space="preserve"> БУЗ ВО «Вологодский областной центр </w:t>
      </w:r>
      <w:r w:rsidR="00D45BE0" w:rsidRPr="00AA6E4C">
        <w:rPr>
          <w:rFonts w:ascii="Times New Roman" w:hAnsi="Times New Roman" w:cs="Times New Roman"/>
          <w:b/>
          <w:sz w:val="28"/>
          <w:szCs w:val="28"/>
        </w:rPr>
        <w:t>охраны здоровья</w:t>
      </w:r>
      <w:r w:rsidRPr="00AA6E4C">
        <w:rPr>
          <w:rFonts w:ascii="Times New Roman" w:hAnsi="Times New Roman" w:cs="Times New Roman"/>
          <w:b/>
          <w:sz w:val="28"/>
          <w:szCs w:val="28"/>
        </w:rPr>
        <w:t xml:space="preserve"> семьи и репродукции» осуществляющие приём</w:t>
      </w:r>
      <w:r w:rsidR="00FE4047" w:rsidRPr="00AA6E4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92"/>
        <w:gridCol w:w="1794"/>
        <w:gridCol w:w="1559"/>
        <w:gridCol w:w="5103"/>
      </w:tblGrid>
      <w:tr w:rsidR="00D156E5" w:rsidRPr="003621A7" w:rsidTr="00AA6E4C">
        <w:tc>
          <w:tcPr>
            <w:tcW w:w="1892" w:type="dxa"/>
          </w:tcPr>
          <w:p w:rsidR="00D156E5" w:rsidRPr="00AA6E4C" w:rsidRDefault="00D156E5" w:rsidP="00AA6E4C">
            <w:pPr>
              <w:rPr>
                <w:rFonts w:ascii="Times New Roman" w:hAnsi="Times New Roman" w:cs="Times New Roman"/>
                <w:b/>
              </w:rPr>
            </w:pPr>
            <w:r w:rsidRPr="00AA6E4C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94" w:type="dxa"/>
          </w:tcPr>
          <w:p w:rsidR="00D156E5" w:rsidRPr="00AA6E4C" w:rsidRDefault="00D156E5" w:rsidP="00AA6E4C">
            <w:pPr>
              <w:ind w:left="-108" w:right="-1180"/>
              <w:rPr>
                <w:rFonts w:ascii="Times New Roman" w:hAnsi="Times New Roman" w:cs="Times New Roman"/>
                <w:b/>
              </w:rPr>
            </w:pPr>
            <w:r w:rsidRPr="00AA6E4C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59" w:type="dxa"/>
          </w:tcPr>
          <w:p w:rsidR="00D156E5" w:rsidRPr="00AA6E4C" w:rsidRDefault="00D156E5" w:rsidP="00AA6E4C">
            <w:pPr>
              <w:rPr>
                <w:rFonts w:ascii="Times New Roman" w:hAnsi="Times New Roman" w:cs="Times New Roman"/>
                <w:b/>
              </w:rPr>
            </w:pPr>
            <w:r w:rsidRPr="00AA6E4C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5103" w:type="dxa"/>
          </w:tcPr>
          <w:p w:rsidR="00D156E5" w:rsidRPr="00AA6E4C" w:rsidRDefault="00D156E5" w:rsidP="00AA6E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E4C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</w:tr>
      <w:tr w:rsidR="00D156E5" w:rsidRPr="003621A7" w:rsidTr="00AA6E4C">
        <w:tc>
          <w:tcPr>
            <w:tcW w:w="1892" w:type="dxa"/>
          </w:tcPr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Врач-акушер-гинеколог</w:t>
            </w:r>
          </w:p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156E5" w:rsidRPr="00AA6E4C" w:rsidRDefault="00D156E5" w:rsidP="00782493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Тарасова Елена Вячеславовна</w:t>
            </w:r>
          </w:p>
        </w:tc>
        <w:tc>
          <w:tcPr>
            <w:tcW w:w="1559" w:type="dxa"/>
          </w:tcPr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103" w:type="dxa"/>
          </w:tcPr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 xml:space="preserve">Ярославский государственный медицинский </w:t>
            </w:r>
            <w:r w:rsidR="00885BAE">
              <w:rPr>
                <w:rFonts w:ascii="Times New Roman" w:hAnsi="Times New Roman" w:cs="Times New Roman"/>
              </w:rPr>
              <w:t xml:space="preserve">институт, </w:t>
            </w:r>
            <w:r w:rsidRPr="00AA6E4C">
              <w:rPr>
                <w:rFonts w:ascii="Times New Roman" w:hAnsi="Times New Roman" w:cs="Times New Roman"/>
              </w:rPr>
              <w:t>врач по специальности «Лечебное дело»</w:t>
            </w:r>
            <w:r w:rsidR="00885BAE">
              <w:rPr>
                <w:rFonts w:ascii="Times New Roman" w:hAnsi="Times New Roman" w:cs="Times New Roman"/>
              </w:rPr>
              <w:t>, 1995г.</w:t>
            </w:r>
          </w:p>
          <w:p w:rsidR="00885BAE" w:rsidRDefault="00885BAE" w:rsidP="001306F6">
            <w:pPr>
              <w:rPr>
                <w:rFonts w:ascii="Times New Roman" w:eastAsia="Calibri" w:hAnsi="Times New Roman" w:cs="Times New Roman"/>
              </w:rPr>
            </w:pPr>
          </w:p>
          <w:p w:rsidR="00D156E5" w:rsidRDefault="00885BAE" w:rsidP="001306F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Сертификат </w:t>
            </w:r>
            <w:r w:rsidR="00B20F9C" w:rsidRPr="00AA6E4C">
              <w:rPr>
                <w:rFonts w:ascii="Times New Roman" w:hAnsi="Times New Roman" w:cs="Times New Roman"/>
              </w:rPr>
              <w:t xml:space="preserve">ГБОУ ВПО </w:t>
            </w:r>
            <w:r w:rsidR="00B20F9C" w:rsidRPr="00AA6E4C">
              <w:rPr>
                <w:rFonts w:ascii="Times New Roman" w:eastAsia="Calibri" w:hAnsi="Times New Roman" w:cs="Times New Roman"/>
              </w:rPr>
              <w:t>«Северо-западный государственный медицинский университет имени И.И. Мечникова» Министерства здравоохранения РФ, «Акушерство и гинекология»</w:t>
            </w:r>
            <w:r>
              <w:rPr>
                <w:rFonts w:ascii="Times New Roman" w:eastAsia="Calibri" w:hAnsi="Times New Roman" w:cs="Times New Roman"/>
              </w:rPr>
              <w:t>, 2014г.</w:t>
            </w:r>
          </w:p>
          <w:p w:rsidR="00885BAE" w:rsidRDefault="00885BAE" w:rsidP="001306F6">
            <w:pPr>
              <w:rPr>
                <w:rFonts w:ascii="Times New Roman" w:eastAsia="Calibri" w:hAnsi="Times New Roman" w:cs="Times New Roman"/>
              </w:rPr>
            </w:pPr>
          </w:p>
          <w:p w:rsidR="00AA6E4C" w:rsidRDefault="00885BAE" w:rsidP="00885BA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Сертификат ФГБУ НИИ акушерства и гинекологии им. Д.О.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Отта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СЗО РАМН СПб,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Гистероскопия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2015г.</w:t>
            </w:r>
          </w:p>
          <w:p w:rsidR="00885BAE" w:rsidRDefault="00885BAE" w:rsidP="00885BAE">
            <w:pPr>
              <w:rPr>
                <w:rFonts w:ascii="Times New Roman" w:eastAsia="Calibri" w:hAnsi="Times New Roman" w:cs="Times New Roman"/>
              </w:rPr>
            </w:pPr>
          </w:p>
          <w:p w:rsidR="00885BAE" w:rsidRPr="00AA6E4C" w:rsidRDefault="00885BAE" w:rsidP="00885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Удостоверение о повышении квалификации ФГБУ «СЗФМИЦ» Минздрава России, «Вспомогательные репродуктивные технологии», 2015г.</w:t>
            </w:r>
          </w:p>
        </w:tc>
      </w:tr>
      <w:tr w:rsidR="00D156E5" w:rsidRPr="003621A7" w:rsidTr="00AA6E4C">
        <w:tc>
          <w:tcPr>
            <w:tcW w:w="1892" w:type="dxa"/>
          </w:tcPr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Врач-акушер-гинеколог</w:t>
            </w:r>
          </w:p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156E5" w:rsidRPr="00AA6E4C" w:rsidRDefault="00D156E5" w:rsidP="00782493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Климова Ирина Александровна</w:t>
            </w:r>
          </w:p>
        </w:tc>
        <w:tc>
          <w:tcPr>
            <w:tcW w:w="1559" w:type="dxa"/>
          </w:tcPr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103" w:type="dxa"/>
          </w:tcPr>
          <w:p w:rsidR="00D156E5" w:rsidRDefault="00213007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Калининградский государственный медицинский институт, врач п</w:t>
            </w:r>
            <w:r w:rsidR="00885BAE">
              <w:rPr>
                <w:rFonts w:ascii="Times New Roman" w:hAnsi="Times New Roman" w:cs="Times New Roman"/>
              </w:rPr>
              <w:t>о специальности «Лечебное дело»,</w:t>
            </w:r>
            <w:r w:rsidR="00044BA0">
              <w:rPr>
                <w:rFonts w:ascii="Times New Roman" w:hAnsi="Times New Roman" w:cs="Times New Roman"/>
              </w:rPr>
              <w:t xml:space="preserve"> 1978г.</w:t>
            </w:r>
          </w:p>
          <w:p w:rsidR="00885BAE" w:rsidRPr="00AA6E4C" w:rsidRDefault="00885BAE">
            <w:pPr>
              <w:rPr>
                <w:rFonts w:ascii="Times New Roman" w:hAnsi="Times New Roman" w:cs="Times New Roman"/>
              </w:rPr>
            </w:pPr>
          </w:p>
          <w:p w:rsidR="00885BAE" w:rsidRDefault="00B20F9C" w:rsidP="00B20F9C">
            <w:pPr>
              <w:rPr>
                <w:rFonts w:ascii="Times New Roman" w:eastAsia="Calibri" w:hAnsi="Times New Roman" w:cs="Times New Roman"/>
              </w:rPr>
            </w:pPr>
            <w:r w:rsidRPr="00AA6E4C">
              <w:rPr>
                <w:rFonts w:ascii="Times New Roman" w:eastAsia="Calibri" w:hAnsi="Times New Roman" w:cs="Times New Roman"/>
              </w:rPr>
              <w:t xml:space="preserve">Сертификат </w:t>
            </w:r>
            <w:r w:rsidRPr="00AA6E4C">
              <w:rPr>
                <w:rFonts w:ascii="Times New Roman" w:hAnsi="Times New Roman" w:cs="Times New Roman"/>
              </w:rPr>
              <w:t xml:space="preserve">ГБОУ ВПО </w:t>
            </w:r>
            <w:r w:rsidRPr="00AA6E4C">
              <w:rPr>
                <w:rFonts w:ascii="Times New Roman" w:eastAsia="Calibri" w:hAnsi="Times New Roman" w:cs="Times New Roman"/>
              </w:rPr>
              <w:t>«Северо-западный государственный медицинский университет имени И.И. Мечникова» Министерства здравоохранения РФ, «Акушерство и гинекология»</w:t>
            </w:r>
            <w:r w:rsidR="00044BA0">
              <w:rPr>
                <w:rFonts w:ascii="Times New Roman" w:eastAsia="Calibri" w:hAnsi="Times New Roman" w:cs="Times New Roman"/>
              </w:rPr>
              <w:t>, 2014г.</w:t>
            </w:r>
          </w:p>
          <w:p w:rsidR="00044BA0" w:rsidRDefault="00044BA0" w:rsidP="00B20F9C">
            <w:pPr>
              <w:rPr>
                <w:rFonts w:ascii="Times New Roman" w:eastAsia="Calibri" w:hAnsi="Times New Roman" w:cs="Times New Roman"/>
              </w:rPr>
            </w:pPr>
          </w:p>
          <w:p w:rsidR="00AA6E4C" w:rsidRPr="00044BA0" w:rsidRDefault="00044BA0" w:rsidP="00B20F9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Сертификат ФГБУ НИИ акушерства и гинекологии им. Д.О.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Отта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СЗО РАМН СПб,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Гистероскопия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», 2015г.</w:t>
            </w:r>
          </w:p>
        </w:tc>
      </w:tr>
      <w:tr w:rsidR="00D156E5" w:rsidRPr="003621A7" w:rsidTr="00AA6E4C">
        <w:tc>
          <w:tcPr>
            <w:tcW w:w="1892" w:type="dxa"/>
          </w:tcPr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Врач-сексолог</w:t>
            </w:r>
          </w:p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D156E5" w:rsidRPr="00AA6E4C" w:rsidRDefault="00D156E5" w:rsidP="00782493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Романов Игорь Зиновьевич</w:t>
            </w:r>
          </w:p>
        </w:tc>
        <w:tc>
          <w:tcPr>
            <w:tcW w:w="1559" w:type="dxa"/>
          </w:tcPr>
          <w:p w:rsidR="00D156E5" w:rsidRPr="00AA6E4C" w:rsidRDefault="00D156E5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103" w:type="dxa"/>
          </w:tcPr>
          <w:p w:rsidR="00D156E5" w:rsidRDefault="00213007" w:rsidP="00213007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Архангельский государственный ордена Трудового Красного Знамени медицинский институт, врач по специальности</w:t>
            </w:r>
            <w:r w:rsidR="002E1E00" w:rsidRPr="00AA6E4C">
              <w:rPr>
                <w:rFonts w:ascii="Times New Roman" w:hAnsi="Times New Roman" w:cs="Times New Roman"/>
              </w:rPr>
              <w:t xml:space="preserve"> </w:t>
            </w:r>
            <w:r w:rsidRPr="00AA6E4C">
              <w:rPr>
                <w:rFonts w:ascii="Times New Roman" w:hAnsi="Times New Roman" w:cs="Times New Roman"/>
              </w:rPr>
              <w:t>«Лечебное дело»</w:t>
            </w:r>
            <w:r w:rsidR="00D44845">
              <w:rPr>
                <w:rFonts w:ascii="Times New Roman" w:hAnsi="Times New Roman" w:cs="Times New Roman"/>
              </w:rPr>
              <w:t>, 1987г.</w:t>
            </w:r>
          </w:p>
          <w:p w:rsidR="00D44845" w:rsidRPr="00AA6E4C" w:rsidRDefault="00D44845" w:rsidP="00213007">
            <w:pPr>
              <w:rPr>
                <w:rFonts w:ascii="Times New Roman" w:hAnsi="Times New Roman" w:cs="Times New Roman"/>
              </w:rPr>
            </w:pPr>
          </w:p>
          <w:p w:rsidR="00AA6E4C" w:rsidRPr="00AA6E4C" w:rsidRDefault="00577E93" w:rsidP="00BB0800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 xml:space="preserve">Сертификат ГБОУ ВПО </w:t>
            </w:r>
            <w:r w:rsidR="00D44845">
              <w:rPr>
                <w:rFonts w:ascii="Times New Roman" w:hAnsi="Times New Roman" w:cs="Times New Roman"/>
              </w:rPr>
              <w:t xml:space="preserve">СЗГМУ им. </w:t>
            </w:r>
            <w:proofErr w:type="spellStart"/>
            <w:r w:rsidR="00D44845">
              <w:rPr>
                <w:rFonts w:ascii="Times New Roman" w:hAnsi="Times New Roman" w:cs="Times New Roman"/>
              </w:rPr>
              <w:t>И.И.Мечникова</w:t>
            </w:r>
            <w:proofErr w:type="spellEnd"/>
            <w:r w:rsidR="00D44845">
              <w:rPr>
                <w:rFonts w:ascii="Times New Roman" w:hAnsi="Times New Roman" w:cs="Times New Roman"/>
              </w:rPr>
              <w:t xml:space="preserve"> СПб, </w:t>
            </w:r>
            <w:r w:rsidRPr="00AA6E4C">
              <w:rPr>
                <w:rFonts w:ascii="Times New Roman" w:hAnsi="Times New Roman" w:cs="Times New Roman"/>
              </w:rPr>
              <w:t>«Сексология»</w:t>
            </w:r>
            <w:r w:rsidR="00D44845">
              <w:rPr>
                <w:rFonts w:ascii="Times New Roman" w:hAnsi="Times New Roman" w:cs="Times New Roman"/>
              </w:rPr>
              <w:t>, 2013г.</w:t>
            </w:r>
          </w:p>
        </w:tc>
      </w:tr>
      <w:tr w:rsidR="002943D2" w:rsidRPr="003621A7" w:rsidTr="00AA6E4C">
        <w:tc>
          <w:tcPr>
            <w:tcW w:w="1892" w:type="dxa"/>
          </w:tcPr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Врач-эндокринолог</w:t>
            </w:r>
          </w:p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  <w:proofErr w:type="spellStart"/>
            <w:r w:rsidRPr="00AA6E4C">
              <w:rPr>
                <w:rFonts w:ascii="Times New Roman" w:hAnsi="Times New Roman" w:cs="Times New Roman"/>
              </w:rPr>
              <w:t>Кускаева</w:t>
            </w:r>
            <w:proofErr w:type="spellEnd"/>
            <w:r w:rsidRPr="00AA6E4C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5103" w:type="dxa"/>
          </w:tcPr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Ярославский государственный медицинский академия, врач по специальности «Лечебное дело»</w:t>
            </w:r>
            <w:r w:rsidR="00044BA0">
              <w:rPr>
                <w:rFonts w:ascii="Times New Roman" w:hAnsi="Times New Roman" w:cs="Times New Roman"/>
              </w:rPr>
              <w:t>, 2000г.</w:t>
            </w:r>
          </w:p>
          <w:p w:rsidR="00044BA0" w:rsidRDefault="00044BA0" w:rsidP="002943D2">
            <w:pPr>
              <w:rPr>
                <w:rFonts w:ascii="Times New Roman" w:hAnsi="Times New Roman" w:cs="Times New Roman"/>
              </w:rPr>
            </w:pPr>
          </w:p>
          <w:p w:rsidR="002943D2" w:rsidRPr="00AA6E4C" w:rsidRDefault="002943D2" w:rsidP="00BB0800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 xml:space="preserve">Сертификат ГОУ ДПО СПб МАПО </w:t>
            </w:r>
            <w:proofErr w:type="spellStart"/>
            <w:r w:rsidRPr="00AA6E4C">
              <w:rPr>
                <w:rFonts w:ascii="Times New Roman" w:hAnsi="Times New Roman" w:cs="Times New Roman"/>
              </w:rPr>
              <w:t>Росздрава</w:t>
            </w:r>
            <w:proofErr w:type="spellEnd"/>
            <w:r w:rsidRPr="00AA6E4C">
              <w:rPr>
                <w:rFonts w:ascii="Times New Roman" w:hAnsi="Times New Roman" w:cs="Times New Roman"/>
              </w:rPr>
              <w:t>, «Эндокринология»</w:t>
            </w:r>
            <w:r w:rsidR="00044BA0">
              <w:rPr>
                <w:rFonts w:ascii="Times New Roman" w:hAnsi="Times New Roman" w:cs="Times New Roman"/>
              </w:rPr>
              <w:t>, 2015г.</w:t>
            </w:r>
          </w:p>
        </w:tc>
      </w:tr>
      <w:tr w:rsidR="002943D2" w:rsidRPr="003621A7" w:rsidTr="00AA6E4C">
        <w:tc>
          <w:tcPr>
            <w:tcW w:w="1892" w:type="dxa"/>
          </w:tcPr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Врач УЗИ</w:t>
            </w:r>
          </w:p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  <w:proofErr w:type="spellStart"/>
            <w:r w:rsidRPr="00AA6E4C">
              <w:rPr>
                <w:rFonts w:ascii="Times New Roman" w:hAnsi="Times New Roman" w:cs="Times New Roman"/>
              </w:rPr>
              <w:t>Кускаева</w:t>
            </w:r>
            <w:proofErr w:type="spellEnd"/>
            <w:r w:rsidRPr="00AA6E4C">
              <w:rPr>
                <w:rFonts w:ascii="Times New Roman" w:hAnsi="Times New Roman" w:cs="Times New Roman"/>
              </w:rPr>
              <w:t xml:space="preserve"> Наталья Петровна</w:t>
            </w:r>
          </w:p>
        </w:tc>
        <w:tc>
          <w:tcPr>
            <w:tcW w:w="1559" w:type="dxa"/>
          </w:tcPr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943D2" w:rsidRPr="00AA6E4C" w:rsidRDefault="002943D2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Ярославский государственный медицинский академия, врач по специальности «Лечебное дело»</w:t>
            </w:r>
            <w:r w:rsidR="00044BA0">
              <w:rPr>
                <w:rFonts w:ascii="Times New Roman" w:hAnsi="Times New Roman" w:cs="Times New Roman"/>
              </w:rPr>
              <w:t>, 2000г.</w:t>
            </w:r>
          </w:p>
          <w:p w:rsidR="00044BA0" w:rsidRDefault="00044BA0" w:rsidP="002943D2">
            <w:pPr>
              <w:rPr>
                <w:rFonts w:ascii="Times New Roman" w:hAnsi="Times New Roman" w:cs="Times New Roman"/>
              </w:rPr>
            </w:pPr>
          </w:p>
          <w:p w:rsidR="002943D2" w:rsidRPr="00AA6E4C" w:rsidRDefault="002943D2" w:rsidP="00BB0800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 xml:space="preserve">Сертификат ГБОУ ВПО </w:t>
            </w:r>
            <w:proofErr w:type="spellStart"/>
            <w:r w:rsidRPr="00AA6E4C">
              <w:rPr>
                <w:rFonts w:ascii="Times New Roman" w:hAnsi="Times New Roman" w:cs="Times New Roman"/>
              </w:rPr>
              <w:t>НижГМА</w:t>
            </w:r>
            <w:proofErr w:type="spellEnd"/>
            <w:r w:rsidRPr="00AA6E4C">
              <w:rPr>
                <w:rFonts w:ascii="Times New Roman" w:hAnsi="Times New Roman" w:cs="Times New Roman"/>
              </w:rPr>
              <w:t xml:space="preserve"> Минздрава России, «Ультразвуковая диагностика»</w:t>
            </w:r>
            <w:r w:rsidR="00044BA0">
              <w:rPr>
                <w:rFonts w:ascii="Times New Roman" w:hAnsi="Times New Roman" w:cs="Times New Roman"/>
              </w:rPr>
              <w:t>, 2013г.</w:t>
            </w:r>
          </w:p>
        </w:tc>
      </w:tr>
      <w:tr w:rsidR="008105E6" w:rsidRPr="003621A7" w:rsidTr="00AA6E4C">
        <w:tc>
          <w:tcPr>
            <w:tcW w:w="1892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Медицинский психолог</w:t>
            </w:r>
          </w:p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Духова Ольга Борисовна</w:t>
            </w:r>
          </w:p>
        </w:tc>
        <w:tc>
          <w:tcPr>
            <w:tcW w:w="1559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5103" w:type="dxa"/>
          </w:tcPr>
          <w:p w:rsidR="008105E6" w:rsidRDefault="008105E6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 xml:space="preserve">Московский государственный университет им. М.В. Ломоносова, </w:t>
            </w:r>
            <w:r>
              <w:rPr>
                <w:rFonts w:ascii="Times New Roman" w:hAnsi="Times New Roman" w:cs="Times New Roman"/>
              </w:rPr>
              <w:t>«</w:t>
            </w:r>
            <w:r w:rsidRPr="00AA6E4C">
              <w:rPr>
                <w:rFonts w:ascii="Times New Roman" w:hAnsi="Times New Roman" w:cs="Times New Roman"/>
              </w:rPr>
              <w:t>Психология»</w:t>
            </w:r>
            <w:r>
              <w:rPr>
                <w:rFonts w:ascii="Times New Roman" w:hAnsi="Times New Roman" w:cs="Times New Roman"/>
              </w:rPr>
              <w:t>, 1981г.</w:t>
            </w:r>
          </w:p>
          <w:p w:rsidR="008105E6" w:rsidRDefault="008105E6" w:rsidP="002943D2">
            <w:pPr>
              <w:rPr>
                <w:rFonts w:ascii="Times New Roman" w:hAnsi="Times New Roman" w:cs="Times New Roman"/>
              </w:rPr>
            </w:pPr>
          </w:p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повышении квалификации ДПО ИПДО ЯГМА, «Актуальные вопросы медицинской психологии», 2013г.</w:t>
            </w:r>
          </w:p>
        </w:tc>
      </w:tr>
      <w:tr w:rsidR="008105E6" w:rsidRPr="003621A7" w:rsidTr="00AA6E4C">
        <w:tc>
          <w:tcPr>
            <w:tcW w:w="1892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Медицинский психолог</w:t>
            </w:r>
          </w:p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Оксана Николаевна</w:t>
            </w:r>
          </w:p>
        </w:tc>
        <w:tc>
          <w:tcPr>
            <w:tcW w:w="1559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105E6" w:rsidRDefault="008105E6" w:rsidP="00294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Магаданский государственный педагогический институт, специальность «Психология», 1996г.</w:t>
            </w:r>
          </w:p>
          <w:p w:rsidR="008105E6" w:rsidRDefault="008105E6" w:rsidP="002943D2">
            <w:pPr>
              <w:rPr>
                <w:rFonts w:ascii="Times New Roman" w:hAnsi="Times New Roman" w:cs="Times New Roman"/>
              </w:rPr>
            </w:pPr>
          </w:p>
          <w:p w:rsidR="008105E6" w:rsidRPr="00AA6E4C" w:rsidRDefault="008105E6" w:rsidP="00FB2331">
            <w:pPr>
              <w:rPr>
                <w:rFonts w:ascii="Times New Roman" w:hAnsi="Times New Roman" w:cs="Times New Roman"/>
              </w:rPr>
            </w:pPr>
            <w:r w:rsidRPr="00885BAE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ФГБОУ ВО «Вологодский государственный </w:t>
            </w:r>
            <w:r>
              <w:rPr>
                <w:rFonts w:ascii="Times New Roman" w:hAnsi="Times New Roman" w:cs="Times New Roman"/>
              </w:rPr>
              <w:lastRenderedPageBreak/>
              <w:t>университет», «Актуальные вопросы клинической психологии», 2015г.</w:t>
            </w:r>
          </w:p>
        </w:tc>
      </w:tr>
      <w:tr w:rsidR="008105E6" w:rsidRPr="003621A7" w:rsidTr="00AA6E4C">
        <w:tc>
          <w:tcPr>
            <w:tcW w:w="1892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lastRenderedPageBreak/>
              <w:t>Медицинский психолог</w:t>
            </w:r>
          </w:p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  <w:r w:rsidRPr="00AA6E4C">
              <w:rPr>
                <w:rFonts w:ascii="Times New Roman" w:hAnsi="Times New Roman" w:cs="Times New Roman"/>
              </w:rPr>
              <w:t>Труханова Ульяна Вячеславовна</w:t>
            </w:r>
          </w:p>
        </w:tc>
        <w:tc>
          <w:tcPr>
            <w:tcW w:w="1559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105E6" w:rsidRDefault="008105E6" w:rsidP="002943D2">
            <w:pPr>
              <w:rPr>
                <w:rFonts w:ascii="Times New Roman" w:hAnsi="Times New Roman" w:cs="Times New Roman"/>
              </w:rPr>
            </w:pPr>
            <w:r w:rsidRPr="00885BAE">
              <w:rPr>
                <w:rFonts w:ascii="Times New Roman" w:hAnsi="Times New Roman" w:cs="Times New Roman"/>
              </w:rPr>
              <w:t>ФГБОУ ВПО «Вологодский государственный педагогический университет» г. Вологда, «Социальная педагогика», 2014 год.</w:t>
            </w:r>
          </w:p>
          <w:p w:rsidR="008105E6" w:rsidRPr="00885BAE" w:rsidRDefault="008105E6" w:rsidP="002943D2">
            <w:pPr>
              <w:rPr>
                <w:rFonts w:ascii="Times New Roman" w:hAnsi="Times New Roman" w:cs="Times New Roman"/>
              </w:rPr>
            </w:pPr>
          </w:p>
          <w:p w:rsidR="008105E6" w:rsidRDefault="008105E6" w:rsidP="002943D2">
            <w:pPr>
              <w:rPr>
                <w:rFonts w:ascii="Times New Roman" w:hAnsi="Times New Roman" w:cs="Times New Roman"/>
              </w:rPr>
            </w:pPr>
            <w:r w:rsidRPr="00885BAE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о повышении квалификации</w:t>
            </w:r>
            <w:r w:rsidRPr="00885BAE">
              <w:rPr>
                <w:rFonts w:ascii="Times New Roman" w:hAnsi="Times New Roman" w:cs="Times New Roman"/>
              </w:rPr>
              <w:t xml:space="preserve"> ГБОУ ВПО СЗГМУ им. И.И. Мечникова СПб, «Медицинская психология и психотерапия», 10.12.2014г.</w:t>
            </w:r>
          </w:p>
          <w:p w:rsidR="008105E6" w:rsidRPr="00885BAE" w:rsidRDefault="008105E6" w:rsidP="002943D2">
            <w:pPr>
              <w:rPr>
                <w:rFonts w:ascii="Times New Roman" w:hAnsi="Times New Roman" w:cs="Times New Roman"/>
              </w:rPr>
            </w:pPr>
          </w:p>
          <w:p w:rsidR="008105E6" w:rsidRPr="00AA6E4C" w:rsidRDefault="008105E6" w:rsidP="00887475">
            <w:pPr>
              <w:rPr>
                <w:rFonts w:ascii="Times New Roman" w:hAnsi="Times New Roman" w:cs="Times New Roman"/>
              </w:rPr>
            </w:pPr>
            <w:r w:rsidRPr="00885BAE">
              <w:rPr>
                <w:rFonts w:ascii="Times New Roman" w:hAnsi="Times New Roman" w:cs="Times New Roman"/>
              </w:rPr>
              <w:t>Удостоверение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ФГБОУ ВО «Вологодский государственный университет», «Актуальные вопросы клинической психологии», 2015г.</w:t>
            </w:r>
          </w:p>
        </w:tc>
      </w:tr>
      <w:tr w:rsidR="008105E6" w:rsidRPr="003621A7" w:rsidTr="00AA6E4C">
        <w:tc>
          <w:tcPr>
            <w:tcW w:w="1892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105E6" w:rsidRPr="00AA6E4C" w:rsidRDefault="008105E6" w:rsidP="00044BA0">
            <w:pPr>
              <w:rPr>
                <w:rFonts w:ascii="Times New Roman" w:hAnsi="Times New Roman" w:cs="Times New Roman"/>
              </w:rPr>
            </w:pPr>
          </w:p>
        </w:tc>
      </w:tr>
      <w:tr w:rsidR="008105E6" w:rsidRPr="003621A7" w:rsidTr="00AA6E4C">
        <w:tc>
          <w:tcPr>
            <w:tcW w:w="1892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105E6" w:rsidRPr="00AA6E4C" w:rsidRDefault="008105E6" w:rsidP="00294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8105E6" w:rsidRPr="00885BAE" w:rsidRDefault="008105E6" w:rsidP="002943D2">
            <w:pPr>
              <w:rPr>
                <w:rFonts w:ascii="Times New Roman" w:hAnsi="Times New Roman" w:cs="Times New Roman"/>
              </w:rPr>
            </w:pPr>
          </w:p>
        </w:tc>
      </w:tr>
    </w:tbl>
    <w:p w:rsidR="00FE4047" w:rsidRDefault="00FE4047"/>
    <w:p w:rsidR="00CE48A5" w:rsidRDefault="00CE48A5"/>
    <w:p w:rsidR="00CE48A5" w:rsidRPr="00CE48A5" w:rsidRDefault="00CE48A5">
      <w:pPr>
        <w:rPr>
          <w:rFonts w:ascii="Times New Roman" w:hAnsi="Times New Roman" w:cs="Times New Roman"/>
          <w:sz w:val="24"/>
          <w:szCs w:val="24"/>
        </w:rPr>
      </w:pPr>
      <w:r w:rsidRPr="00CE48A5">
        <w:rPr>
          <w:rFonts w:ascii="Times New Roman" w:hAnsi="Times New Roman" w:cs="Times New Roman"/>
          <w:sz w:val="24"/>
          <w:szCs w:val="24"/>
        </w:rPr>
        <w:t>Главный врач                                                                                                            Е.В. Тарасова</w:t>
      </w:r>
    </w:p>
    <w:sectPr w:rsidR="00CE48A5" w:rsidRPr="00CE48A5" w:rsidSect="00AA6E4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47"/>
    <w:rsid w:val="00020122"/>
    <w:rsid w:val="00044BA0"/>
    <w:rsid w:val="00066A67"/>
    <w:rsid w:val="001306F6"/>
    <w:rsid w:val="001E6447"/>
    <w:rsid w:val="00213007"/>
    <w:rsid w:val="00254848"/>
    <w:rsid w:val="00255A70"/>
    <w:rsid w:val="002943D2"/>
    <w:rsid w:val="002E1E00"/>
    <w:rsid w:val="00323DEF"/>
    <w:rsid w:val="00343DDD"/>
    <w:rsid w:val="003621A7"/>
    <w:rsid w:val="003A4DC8"/>
    <w:rsid w:val="003C73C7"/>
    <w:rsid w:val="00441DCF"/>
    <w:rsid w:val="004D59AB"/>
    <w:rsid w:val="00577E93"/>
    <w:rsid w:val="005F3BFF"/>
    <w:rsid w:val="0065650B"/>
    <w:rsid w:val="006A17DC"/>
    <w:rsid w:val="00706EB0"/>
    <w:rsid w:val="007767E6"/>
    <w:rsid w:val="00782493"/>
    <w:rsid w:val="008105E6"/>
    <w:rsid w:val="0082153D"/>
    <w:rsid w:val="00860F75"/>
    <w:rsid w:val="00885BAE"/>
    <w:rsid w:val="00887475"/>
    <w:rsid w:val="0093126F"/>
    <w:rsid w:val="00A100B5"/>
    <w:rsid w:val="00A37B47"/>
    <w:rsid w:val="00A8698C"/>
    <w:rsid w:val="00A87F5D"/>
    <w:rsid w:val="00AA6E4C"/>
    <w:rsid w:val="00B01FAC"/>
    <w:rsid w:val="00B20F9C"/>
    <w:rsid w:val="00BB0800"/>
    <w:rsid w:val="00BF76A7"/>
    <w:rsid w:val="00C3004F"/>
    <w:rsid w:val="00C3197F"/>
    <w:rsid w:val="00CE48A5"/>
    <w:rsid w:val="00D156E5"/>
    <w:rsid w:val="00D44845"/>
    <w:rsid w:val="00D45BE0"/>
    <w:rsid w:val="00D46688"/>
    <w:rsid w:val="00DA4CD0"/>
    <w:rsid w:val="00E06317"/>
    <w:rsid w:val="00EC1C23"/>
    <w:rsid w:val="00F37DE5"/>
    <w:rsid w:val="00F72029"/>
    <w:rsid w:val="00FB2331"/>
    <w:rsid w:val="00F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72B5C-5175-4654-9104-C82B91F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4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985D-FD08-44C1-B3FF-68BA489B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Даурская Диана</cp:lastModifiedBy>
  <cp:revision>2</cp:revision>
  <cp:lastPrinted>2015-03-13T12:28:00Z</cp:lastPrinted>
  <dcterms:created xsi:type="dcterms:W3CDTF">2019-05-22T11:48:00Z</dcterms:created>
  <dcterms:modified xsi:type="dcterms:W3CDTF">2019-05-22T11:48:00Z</dcterms:modified>
</cp:coreProperties>
</file>