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3838" w14:textId="77777777" w:rsidR="003755C2" w:rsidRPr="003755C2" w:rsidRDefault="003755C2" w:rsidP="003755C2">
      <w:pPr>
        <w:spacing w:after="100" w:afterAutospacing="1" w:line="240" w:lineRule="auto"/>
        <w:jc w:val="center"/>
        <w:outlineLvl w:val="0"/>
        <w:rPr>
          <w:rFonts w:ascii="Tahoma" w:eastAsia="Times New Roman" w:hAnsi="Tahoma" w:cs="Tahoma"/>
          <w:b/>
          <w:bCs/>
          <w:color w:val="0C5674"/>
          <w:kern w:val="36"/>
          <w:sz w:val="36"/>
          <w:szCs w:val="36"/>
          <w:lang w:eastAsia="ru-RU"/>
        </w:rPr>
      </w:pPr>
      <w:r w:rsidRPr="003755C2">
        <w:rPr>
          <w:rFonts w:ascii="Times New Roman" w:eastAsia="Times New Roman" w:hAnsi="Times New Roman" w:cs="Times New Roman"/>
          <w:b/>
          <w:bCs/>
          <w:color w:val="0C5674"/>
          <w:kern w:val="36"/>
          <w:sz w:val="27"/>
          <w:szCs w:val="27"/>
          <w:lang w:eastAsia="ru-RU"/>
        </w:rPr>
        <w:t>Медицинская помощь в ГУЗ "Поликлиника № 5"</w:t>
      </w:r>
    </w:p>
    <w:p w14:paraId="3CA56794" w14:textId="77777777" w:rsidR="003755C2" w:rsidRPr="003755C2" w:rsidRDefault="003755C2" w:rsidP="003755C2">
      <w:pPr>
        <w:spacing w:after="0" w:line="240" w:lineRule="auto"/>
        <w:jc w:val="both"/>
        <w:rPr>
          <w:rFonts w:ascii="Times New Roman" w:eastAsia="Times New Roman" w:hAnsi="Times New Roman" w:cs="Times New Roman"/>
          <w:b/>
          <w:bCs/>
          <w:color w:val="000000"/>
          <w:sz w:val="21"/>
          <w:szCs w:val="21"/>
          <w:lang w:eastAsia="ru-RU"/>
        </w:rPr>
      </w:pPr>
      <w:r w:rsidRPr="003755C2">
        <w:rPr>
          <w:rFonts w:ascii="Times New Roman" w:eastAsia="Times New Roman" w:hAnsi="Times New Roman" w:cs="Times New Roman"/>
          <w:color w:val="000000"/>
          <w:sz w:val="24"/>
          <w:szCs w:val="24"/>
          <w:lang w:eastAsia="ru-RU"/>
        </w:rPr>
        <w:t>Работы (услуги), выполняемые при осуществлении доврачебной медицинской помощи по: акушерскому делу, лечебной физкультуре и спортивной медицине, медицинской статистике, медицинскому массажу, организации сестринского дела, рентгенологии; сестринскому делу; физиотерапии; функциональной диагностике; при осуществлении амбулаторно-поликлинической помощи, в том числе: при осуществлении первичной медико-санитарной помощи по: аллергологии и иммунологии гастроэнтерологии, инфекционным болезням, кардиологии, контролю качества медицинской помощи, лечебной физкультуре и спортивной медицине, неврологии, общественному здоровью и организации здравоохранения, оториноларингологии, офтальмологии, ревматологии, рентгенологии, терапии, травматологии и ортопедии, урологии, физиотерапии, функциональной диагностике, хирургии, ультразвуковой диагностике, экспертизе временной нетрудоспособности, эндокринологии, эндоскопии; при осуществлении специализированной медицинской помощи по: акушерству и гинекологии, дерматовенерологии, медицинским осмотрам (предварительным и периодическим), онкологии, экспертизе на право владения оружием. </w:t>
      </w:r>
    </w:p>
    <w:p w14:paraId="30836B30" w14:textId="77777777" w:rsidR="003755C2" w:rsidRPr="003755C2" w:rsidRDefault="003755C2" w:rsidP="003755C2">
      <w:pPr>
        <w:spacing w:after="0" w:line="240" w:lineRule="auto"/>
        <w:jc w:val="both"/>
        <w:rPr>
          <w:rFonts w:ascii="Times New Roman" w:eastAsia="Times New Roman" w:hAnsi="Times New Roman" w:cs="Times New Roman"/>
          <w:b/>
          <w:bCs/>
          <w:color w:val="000000"/>
          <w:sz w:val="21"/>
          <w:szCs w:val="21"/>
          <w:lang w:eastAsia="ru-RU"/>
        </w:rPr>
      </w:pPr>
    </w:p>
    <w:p w14:paraId="3CB3E2C9" w14:textId="77777777" w:rsidR="003755C2" w:rsidRPr="003755C2" w:rsidRDefault="003755C2" w:rsidP="003755C2">
      <w:pPr>
        <w:spacing w:after="0" w:line="240" w:lineRule="auto"/>
        <w:jc w:val="both"/>
        <w:rPr>
          <w:rFonts w:ascii="Times New Roman" w:eastAsia="Times New Roman" w:hAnsi="Times New Roman" w:cs="Times New Roman"/>
          <w:color w:val="000000"/>
          <w:sz w:val="24"/>
          <w:szCs w:val="24"/>
          <w:lang w:eastAsia="ru-RU"/>
        </w:rPr>
      </w:pPr>
      <w:r w:rsidRPr="003755C2">
        <w:rPr>
          <w:rFonts w:ascii="Times New Roman" w:eastAsia="Times New Roman" w:hAnsi="Times New Roman" w:cs="Times New Roman"/>
          <w:b/>
          <w:bCs/>
          <w:color w:val="000000"/>
          <w:sz w:val="24"/>
          <w:szCs w:val="24"/>
          <w:bdr w:val="none" w:sz="0" w:space="0" w:color="auto" w:frame="1"/>
          <w:lang w:eastAsia="ru-RU"/>
        </w:rPr>
        <w:t>Виды медицинской помощи</w:t>
      </w:r>
      <w:r w:rsidRPr="003755C2">
        <w:rPr>
          <w:rFonts w:ascii="Times New Roman" w:eastAsia="Times New Roman" w:hAnsi="Times New Roman" w:cs="Times New Roman"/>
          <w:color w:val="000000"/>
          <w:sz w:val="24"/>
          <w:szCs w:val="24"/>
          <w:lang w:eastAsia="ru-RU"/>
        </w:rPr>
        <w:t>, перечень страховых случаев, структура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 определены в </w:t>
      </w:r>
      <w:r w:rsidRPr="003755C2">
        <w:rPr>
          <w:rFonts w:ascii="Times New Roman" w:eastAsia="Times New Roman" w:hAnsi="Times New Roman" w:cs="Times New Roman"/>
          <w:b/>
          <w:bCs/>
          <w:color w:val="000000"/>
          <w:sz w:val="24"/>
          <w:szCs w:val="24"/>
          <w:bdr w:val="none" w:sz="0" w:space="0" w:color="auto" w:frame="1"/>
          <w:lang w:eastAsia="ru-RU"/>
        </w:rPr>
        <w:t>Базовой программе обязательного медицинского страхования</w:t>
      </w:r>
      <w:r w:rsidRPr="003755C2">
        <w:rPr>
          <w:rFonts w:ascii="Times New Roman" w:eastAsia="Times New Roman" w:hAnsi="Times New Roman" w:cs="Times New Roman"/>
          <w:color w:val="000000"/>
          <w:sz w:val="24"/>
          <w:szCs w:val="24"/>
          <w:lang w:eastAsia="ru-RU"/>
        </w:rPr>
        <w:t>. Она, в свою очередь, является составной частью </w:t>
      </w:r>
      <w:r w:rsidRPr="003755C2">
        <w:rPr>
          <w:rFonts w:ascii="Times New Roman" w:eastAsia="Times New Roman" w:hAnsi="Times New Roman" w:cs="Times New Roman"/>
          <w:b/>
          <w:bCs/>
          <w:color w:val="000000"/>
          <w:sz w:val="24"/>
          <w:szCs w:val="24"/>
          <w:bdr w:val="none" w:sz="0" w:space="0" w:color="auto" w:frame="1"/>
          <w:lang w:eastAsia="ru-RU"/>
        </w:rPr>
        <w:t>Программы государственных гарантий бесплатного оказания гражданам медицинской помощи</w:t>
      </w:r>
      <w:r w:rsidRPr="003755C2">
        <w:rPr>
          <w:rFonts w:ascii="Times New Roman" w:eastAsia="Times New Roman" w:hAnsi="Times New Roman" w:cs="Times New Roman"/>
          <w:color w:val="000000"/>
          <w:sz w:val="24"/>
          <w:szCs w:val="24"/>
          <w:lang w:eastAsia="ru-RU"/>
        </w:rPr>
        <w:t>, утверждаемой Правительством. </w:t>
      </w:r>
    </w:p>
    <w:p w14:paraId="5C100465" w14:textId="77777777" w:rsidR="003755C2" w:rsidRPr="003755C2" w:rsidRDefault="003755C2" w:rsidP="003755C2">
      <w:pPr>
        <w:spacing w:after="0" w:line="240" w:lineRule="auto"/>
        <w:jc w:val="both"/>
        <w:rPr>
          <w:rFonts w:ascii="Times New Roman" w:eastAsia="Times New Roman" w:hAnsi="Times New Roman" w:cs="Times New Roman"/>
          <w:color w:val="000000"/>
          <w:sz w:val="24"/>
          <w:szCs w:val="24"/>
          <w:lang w:eastAsia="ru-RU"/>
        </w:rPr>
      </w:pPr>
      <w:r w:rsidRPr="003755C2">
        <w:rPr>
          <w:rFonts w:ascii="Times New Roman" w:eastAsia="Times New Roman" w:hAnsi="Times New Roman" w:cs="Times New Roman"/>
          <w:color w:val="000000"/>
          <w:sz w:val="24"/>
          <w:szCs w:val="24"/>
          <w:lang w:eastAsia="ru-RU"/>
        </w:rPr>
        <w:t>Права застрахованных лиц на бесплатное оказание медицинской помощи, установленные базовой программой ОМС, являются едиными на всей территории Российской Федерации.</w:t>
      </w:r>
    </w:p>
    <w:p w14:paraId="6D858C8D" w14:textId="77777777" w:rsidR="003755C2" w:rsidRPr="003755C2" w:rsidRDefault="003755C2" w:rsidP="003755C2">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376DF2B6" w14:textId="77777777" w:rsidR="003755C2" w:rsidRPr="003755C2" w:rsidRDefault="003755C2" w:rsidP="003755C2">
      <w:pPr>
        <w:numPr>
          <w:ilvl w:val="0"/>
          <w:numId w:val="2"/>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новообразования;</w:t>
      </w:r>
    </w:p>
    <w:p w14:paraId="100502C4" w14:textId="77777777" w:rsidR="003755C2" w:rsidRPr="003755C2" w:rsidRDefault="003755C2" w:rsidP="003755C2">
      <w:pPr>
        <w:numPr>
          <w:ilvl w:val="0"/>
          <w:numId w:val="3"/>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эндокринной системы;</w:t>
      </w:r>
    </w:p>
    <w:p w14:paraId="2B47DA18" w14:textId="77777777" w:rsidR="003755C2" w:rsidRPr="003755C2" w:rsidRDefault="003755C2" w:rsidP="003755C2">
      <w:pPr>
        <w:numPr>
          <w:ilvl w:val="0"/>
          <w:numId w:val="4"/>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расстройства питания и нарушения обмена веществ;</w:t>
      </w:r>
    </w:p>
    <w:p w14:paraId="7E8689BB" w14:textId="77777777" w:rsidR="003755C2" w:rsidRPr="003755C2" w:rsidRDefault="003755C2" w:rsidP="003755C2">
      <w:pPr>
        <w:numPr>
          <w:ilvl w:val="0"/>
          <w:numId w:val="5"/>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нервной системы;</w:t>
      </w:r>
    </w:p>
    <w:p w14:paraId="0A5EC1EC" w14:textId="77777777" w:rsidR="003755C2" w:rsidRPr="003755C2" w:rsidRDefault="003755C2" w:rsidP="003755C2">
      <w:pPr>
        <w:numPr>
          <w:ilvl w:val="0"/>
          <w:numId w:val="6"/>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крови, кроветворных органов;</w:t>
      </w:r>
    </w:p>
    <w:p w14:paraId="70423F4B" w14:textId="77777777" w:rsidR="003755C2" w:rsidRPr="003755C2" w:rsidRDefault="003755C2" w:rsidP="003755C2">
      <w:pPr>
        <w:numPr>
          <w:ilvl w:val="0"/>
          <w:numId w:val="7"/>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отдельные нарушения, вовлекающие иммунный механизм;</w:t>
      </w:r>
    </w:p>
    <w:p w14:paraId="388301CE" w14:textId="77777777" w:rsidR="003755C2" w:rsidRPr="003755C2" w:rsidRDefault="003755C2" w:rsidP="003755C2">
      <w:pPr>
        <w:numPr>
          <w:ilvl w:val="0"/>
          <w:numId w:val="8"/>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глаза и его придаточного аппарата;</w:t>
      </w:r>
    </w:p>
    <w:p w14:paraId="14E9027F" w14:textId="77777777" w:rsidR="003755C2" w:rsidRPr="003755C2" w:rsidRDefault="003755C2" w:rsidP="003755C2">
      <w:pPr>
        <w:numPr>
          <w:ilvl w:val="0"/>
          <w:numId w:val="9"/>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уха и сосцевидного отростка;</w:t>
      </w:r>
    </w:p>
    <w:p w14:paraId="4A1180A0" w14:textId="77777777" w:rsidR="003755C2" w:rsidRPr="003755C2" w:rsidRDefault="003755C2" w:rsidP="003755C2">
      <w:pPr>
        <w:numPr>
          <w:ilvl w:val="0"/>
          <w:numId w:val="10"/>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системы кровообращения;</w:t>
      </w:r>
    </w:p>
    <w:p w14:paraId="1C8066B3" w14:textId="77777777" w:rsidR="003755C2" w:rsidRPr="003755C2" w:rsidRDefault="003755C2" w:rsidP="003755C2">
      <w:pPr>
        <w:numPr>
          <w:ilvl w:val="0"/>
          <w:numId w:val="11"/>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органов дыхания;</w:t>
      </w:r>
    </w:p>
    <w:p w14:paraId="04F09C13" w14:textId="77777777" w:rsidR="003755C2" w:rsidRPr="003755C2" w:rsidRDefault="003755C2" w:rsidP="003755C2">
      <w:pPr>
        <w:numPr>
          <w:ilvl w:val="0"/>
          <w:numId w:val="12"/>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органов пищеварения;</w:t>
      </w:r>
    </w:p>
    <w:p w14:paraId="1DA03D7A" w14:textId="77777777" w:rsidR="003755C2" w:rsidRPr="003755C2" w:rsidRDefault="003755C2" w:rsidP="003755C2">
      <w:pPr>
        <w:numPr>
          <w:ilvl w:val="0"/>
          <w:numId w:val="13"/>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мочеполовой системы;</w:t>
      </w:r>
    </w:p>
    <w:p w14:paraId="27632A1E" w14:textId="77777777" w:rsidR="003755C2" w:rsidRPr="003755C2" w:rsidRDefault="003755C2" w:rsidP="003755C2">
      <w:pPr>
        <w:numPr>
          <w:ilvl w:val="0"/>
          <w:numId w:val="14"/>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кожи и подкожной клетчатки;</w:t>
      </w:r>
    </w:p>
    <w:p w14:paraId="22538E9A" w14:textId="77777777" w:rsidR="003755C2" w:rsidRPr="003755C2" w:rsidRDefault="003755C2" w:rsidP="003755C2">
      <w:pPr>
        <w:numPr>
          <w:ilvl w:val="0"/>
          <w:numId w:val="15"/>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болезни костно-мышечной системы и соединительной ткани;</w:t>
      </w:r>
    </w:p>
    <w:p w14:paraId="7A926B48" w14:textId="77777777" w:rsidR="003755C2" w:rsidRPr="003755C2" w:rsidRDefault="003755C2" w:rsidP="003755C2">
      <w:pPr>
        <w:numPr>
          <w:ilvl w:val="0"/>
          <w:numId w:val="16"/>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травмы, отравления и некоторые другие последствия воздействия внешних причин;</w:t>
      </w:r>
    </w:p>
    <w:p w14:paraId="5E2A91FB" w14:textId="77777777" w:rsidR="003755C2" w:rsidRPr="003755C2" w:rsidRDefault="003755C2" w:rsidP="003755C2">
      <w:pPr>
        <w:numPr>
          <w:ilvl w:val="0"/>
          <w:numId w:val="17"/>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врожденные аномалии (пороки развития);</w:t>
      </w:r>
    </w:p>
    <w:p w14:paraId="222F2885" w14:textId="77777777" w:rsidR="003755C2" w:rsidRPr="003755C2" w:rsidRDefault="003755C2" w:rsidP="003755C2">
      <w:pPr>
        <w:numPr>
          <w:ilvl w:val="0"/>
          <w:numId w:val="18"/>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деформации и хромосомные нарушения;</w:t>
      </w:r>
    </w:p>
    <w:p w14:paraId="06324419" w14:textId="77777777" w:rsidR="003755C2" w:rsidRPr="003755C2" w:rsidRDefault="003755C2" w:rsidP="003755C2">
      <w:pPr>
        <w:numPr>
          <w:ilvl w:val="0"/>
          <w:numId w:val="19"/>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беременность, роды, послеродовой период и аборты;</w:t>
      </w:r>
    </w:p>
    <w:p w14:paraId="516B1506" w14:textId="77777777" w:rsidR="003755C2" w:rsidRPr="003755C2" w:rsidRDefault="003755C2" w:rsidP="003755C2">
      <w:pPr>
        <w:numPr>
          <w:ilvl w:val="0"/>
          <w:numId w:val="20"/>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отдельные состояния, возникающие у детей в перинатальный период.</w:t>
      </w:r>
    </w:p>
    <w:p w14:paraId="14126BE3" w14:textId="77777777" w:rsidR="003755C2" w:rsidRPr="003755C2" w:rsidRDefault="003755C2" w:rsidP="003755C2">
      <w:pPr>
        <w:numPr>
          <w:ilvl w:val="0"/>
          <w:numId w:val="21"/>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первичная медико-санитарная помощь;</w:t>
      </w:r>
    </w:p>
    <w:p w14:paraId="21C19BBD" w14:textId="77777777" w:rsidR="003755C2" w:rsidRPr="003755C2" w:rsidRDefault="003755C2" w:rsidP="003755C2">
      <w:pPr>
        <w:numPr>
          <w:ilvl w:val="0"/>
          <w:numId w:val="22"/>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специализированная, в том числе высокотехнологичная, медицинская помощь;</w:t>
      </w:r>
    </w:p>
    <w:p w14:paraId="1B8064F3" w14:textId="77777777" w:rsidR="003755C2" w:rsidRPr="003755C2" w:rsidRDefault="003755C2" w:rsidP="003755C2">
      <w:pPr>
        <w:numPr>
          <w:ilvl w:val="0"/>
          <w:numId w:val="23"/>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lastRenderedPageBreak/>
        <w:t>скорая, в том числе скорая специализированная, медицинская помощь;</w:t>
      </w:r>
    </w:p>
    <w:p w14:paraId="27AD761A" w14:textId="77777777" w:rsidR="003755C2" w:rsidRPr="003755C2" w:rsidRDefault="003755C2" w:rsidP="003755C2">
      <w:pPr>
        <w:numPr>
          <w:ilvl w:val="0"/>
          <w:numId w:val="24"/>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паллиативная медицинская помощь.</w:t>
      </w:r>
    </w:p>
    <w:p w14:paraId="44988349" w14:textId="77777777" w:rsidR="003755C2" w:rsidRPr="003755C2" w:rsidRDefault="003755C2" w:rsidP="003755C2">
      <w:pPr>
        <w:numPr>
          <w:ilvl w:val="0"/>
          <w:numId w:val="25"/>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9F15812" w14:textId="77777777" w:rsidR="003755C2" w:rsidRPr="003755C2" w:rsidRDefault="003755C2" w:rsidP="003755C2">
      <w:pPr>
        <w:numPr>
          <w:ilvl w:val="0"/>
          <w:numId w:val="26"/>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2ACC6822" w14:textId="77777777" w:rsidR="003755C2" w:rsidRPr="003755C2" w:rsidRDefault="003755C2" w:rsidP="003755C2">
      <w:pPr>
        <w:numPr>
          <w:ilvl w:val="0"/>
          <w:numId w:val="27"/>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7EC39FAA" w14:textId="77777777" w:rsidR="003755C2" w:rsidRPr="003755C2" w:rsidRDefault="003755C2" w:rsidP="003755C2">
      <w:pPr>
        <w:numPr>
          <w:ilvl w:val="0"/>
          <w:numId w:val="28"/>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стационарно (в условиях, обеспечивающих круглосуточное медицинское наблюдение и лечение).</w:t>
      </w:r>
    </w:p>
    <w:p w14:paraId="31D12941" w14:textId="77777777" w:rsidR="003755C2" w:rsidRPr="003755C2" w:rsidRDefault="003755C2" w:rsidP="003755C2">
      <w:pPr>
        <w:numPr>
          <w:ilvl w:val="0"/>
          <w:numId w:val="29"/>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0287D0D" w14:textId="77777777" w:rsidR="003755C2" w:rsidRPr="003755C2" w:rsidRDefault="003755C2" w:rsidP="003755C2">
      <w:pPr>
        <w:numPr>
          <w:ilvl w:val="0"/>
          <w:numId w:val="30"/>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C523EC7" w14:textId="77777777" w:rsidR="003755C2" w:rsidRPr="003755C2" w:rsidRDefault="003755C2" w:rsidP="003755C2">
      <w:pPr>
        <w:numPr>
          <w:ilvl w:val="0"/>
          <w:numId w:val="31"/>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2A3F3714" w14:textId="77777777" w:rsidR="003755C2" w:rsidRPr="003755C2" w:rsidRDefault="003755C2" w:rsidP="003755C2">
      <w:pPr>
        <w:numPr>
          <w:ilvl w:val="0"/>
          <w:numId w:val="32"/>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санитарно-авиационную эвакуацию, осуществляемую авиационным транспортом;</w:t>
      </w:r>
    </w:p>
    <w:p w14:paraId="5630CB90" w14:textId="77777777" w:rsidR="003755C2" w:rsidRPr="003755C2" w:rsidRDefault="003755C2" w:rsidP="003755C2">
      <w:pPr>
        <w:numPr>
          <w:ilvl w:val="0"/>
          <w:numId w:val="33"/>
        </w:numPr>
        <w:shd w:val="clear" w:color="auto" w:fill="FFFFFF"/>
        <w:spacing w:after="0" w:line="240" w:lineRule="auto"/>
        <w:ind w:left="480"/>
        <w:jc w:val="both"/>
        <w:textAlignment w:val="baseline"/>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санитарную эвакуацию, осуществляемую наземным, водным и другими видами транспорта.</w:t>
      </w:r>
    </w:p>
    <w:p w14:paraId="28FE303A"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В рамках данной программы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  </w:t>
      </w:r>
    </w:p>
    <w:p w14:paraId="3A8CDD8A"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Базовая программа обязательного медицинского страхования устанавливает требования к территориальной программе обязательного медицинского страхования.  </w:t>
      </w:r>
    </w:p>
    <w:p w14:paraId="491BC103"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p>
    <w:p w14:paraId="48C86DAD" w14:textId="77777777" w:rsidR="003755C2" w:rsidRPr="003755C2" w:rsidRDefault="003755C2" w:rsidP="003755C2">
      <w:p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3755C2">
        <w:rPr>
          <w:rFonts w:ascii="Times New Roman" w:eastAsia="Times New Roman" w:hAnsi="Times New Roman" w:cs="Times New Roman"/>
          <w:b/>
          <w:bCs/>
          <w:color w:val="000000"/>
          <w:sz w:val="24"/>
          <w:szCs w:val="24"/>
          <w:bdr w:val="none" w:sz="0" w:space="0" w:color="auto" w:frame="1"/>
          <w:lang w:eastAsia="ru-RU"/>
        </w:rPr>
        <w:t>Территориальная программа обязательного медицинского страхования</w:t>
      </w:r>
      <w:r w:rsidRPr="003755C2">
        <w:rPr>
          <w:rFonts w:ascii="Times New Roman" w:eastAsia="Times New Roman" w:hAnsi="Times New Roman" w:cs="Times New Roman"/>
          <w:color w:val="000000"/>
          <w:sz w:val="24"/>
          <w:szCs w:val="24"/>
          <w:bdr w:val="none" w:sz="0" w:space="0" w:color="auto" w:frame="1"/>
          <w:lang w:eastAsia="ru-RU"/>
        </w:rPr>
        <w:t> содержит перечень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  </w:t>
      </w:r>
    </w:p>
    <w:p w14:paraId="4C245AAB"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Согласно закону она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  </w:t>
      </w:r>
    </w:p>
    <w:p w14:paraId="29B71D47" w14:textId="77777777" w:rsidR="003755C2" w:rsidRPr="003755C2" w:rsidRDefault="003755C2" w:rsidP="003755C2">
      <w:pPr>
        <w:spacing w:after="0" w:line="240" w:lineRule="auto"/>
        <w:jc w:val="both"/>
        <w:rPr>
          <w:rFonts w:ascii="Times New Roman" w:eastAsia="Times New Roman" w:hAnsi="Times New Roman" w:cs="Times New Roman"/>
          <w:color w:val="000000"/>
          <w:sz w:val="24"/>
          <w:szCs w:val="24"/>
          <w:lang w:eastAsia="ru-RU"/>
        </w:rPr>
      </w:pPr>
      <w:r w:rsidRPr="003755C2">
        <w:rPr>
          <w:rFonts w:ascii="Times New Roman" w:eastAsia="Times New Roman" w:hAnsi="Times New Roman" w:cs="Times New Roman"/>
          <w:color w:val="000000"/>
          <w:sz w:val="24"/>
          <w:szCs w:val="24"/>
          <w:lang w:eastAsia="ru-RU"/>
        </w:rPr>
        <w:t>Федеральный закон от 21 ноября 2011 года № 323-ФЗ (ред. от 13.07.2015) « Об основах охраны здоровья граждан в Российской Федерации»)  </w:t>
      </w:r>
    </w:p>
    <w:p w14:paraId="70EAE762" w14:textId="77777777" w:rsidR="003755C2" w:rsidRPr="003755C2" w:rsidRDefault="003755C2" w:rsidP="003755C2">
      <w:pPr>
        <w:spacing w:after="0" w:line="240" w:lineRule="auto"/>
        <w:jc w:val="both"/>
        <w:rPr>
          <w:rFonts w:ascii="Times New Roman" w:eastAsia="Times New Roman" w:hAnsi="Times New Roman" w:cs="Times New Roman"/>
          <w:color w:val="000000"/>
          <w:sz w:val="24"/>
          <w:szCs w:val="24"/>
          <w:lang w:eastAsia="ru-RU"/>
        </w:rPr>
      </w:pPr>
      <w:r w:rsidRPr="003755C2">
        <w:rPr>
          <w:rFonts w:ascii="Times New Roman" w:eastAsia="Times New Roman" w:hAnsi="Times New Roman" w:cs="Times New Roman"/>
          <w:color w:val="000000"/>
          <w:sz w:val="24"/>
          <w:szCs w:val="24"/>
          <w:lang w:eastAsia="ru-RU"/>
        </w:rPr>
        <w:br/>
      </w:r>
    </w:p>
    <w:p w14:paraId="7EBB9C73" w14:textId="77777777" w:rsidR="003755C2" w:rsidRPr="003755C2" w:rsidRDefault="003755C2" w:rsidP="003755C2">
      <w:p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3755C2">
        <w:rPr>
          <w:rFonts w:ascii="Times New Roman" w:eastAsia="Times New Roman" w:hAnsi="Times New Roman" w:cs="Times New Roman"/>
          <w:b/>
          <w:bCs/>
          <w:color w:val="000000"/>
          <w:sz w:val="24"/>
          <w:szCs w:val="24"/>
          <w:bdr w:val="none" w:sz="0" w:space="0" w:color="auto" w:frame="1"/>
          <w:lang w:eastAsia="ru-RU"/>
        </w:rPr>
        <w:t>Статья 31</w:t>
      </w:r>
      <w:r w:rsidRPr="003755C2">
        <w:rPr>
          <w:rFonts w:ascii="Times New Roman" w:eastAsia="Times New Roman" w:hAnsi="Times New Roman" w:cs="Times New Roman"/>
          <w:color w:val="000000"/>
          <w:sz w:val="24"/>
          <w:szCs w:val="24"/>
          <w:bdr w:val="none" w:sz="0" w:space="0" w:color="auto" w:frame="1"/>
          <w:lang w:eastAsia="ru-RU"/>
        </w:rPr>
        <w:t>. Первая помощь  </w:t>
      </w:r>
    </w:p>
    <w:p w14:paraId="7E6DDFBC"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w:t>
      </w:r>
      <w:r w:rsidRPr="003755C2">
        <w:rPr>
          <w:rFonts w:ascii="Times New Roman" w:eastAsia="Times New Roman" w:hAnsi="Times New Roman" w:cs="Times New Roman"/>
          <w:color w:val="000000"/>
          <w:sz w:val="24"/>
          <w:szCs w:val="24"/>
          <w:lang w:eastAsia="ru-RU"/>
        </w:rPr>
        <w:lastRenderedPageBreak/>
        <w:t>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w:t>
      </w:r>
    </w:p>
    <w:p w14:paraId="582D2828"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w:t>
      </w:r>
    </w:p>
    <w:p w14:paraId="576A5FEB"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w:t>
      </w:r>
    </w:p>
    <w:p w14:paraId="26EEAEF6"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  </w:t>
      </w:r>
    </w:p>
    <w:p w14:paraId="2DBADF1F"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p>
    <w:p w14:paraId="750E743C" w14:textId="77777777" w:rsidR="003755C2" w:rsidRPr="003755C2" w:rsidRDefault="003755C2" w:rsidP="003755C2">
      <w:p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3755C2">
        <w:rPr>
          <w:rFonts w:ascii="Times New Roman" w:eastAsia="Times New Roman" w:hAnsi="Times New Roman" w:cs="Times New Roman"/>
          <w:b/>
          <w:bCs/>
          <w:color w:val="000000"/>
          <w:sz w:val="24"/>
          <w:szCs w:val="24"/>
          <w:bdr w:val="none" w:sz="0" w:space="0" w:color="auto" w:frame="1"/>
          <w:lang w:eastAsia="ru-RU"/>
        </w:rPr>
        <w:t>Статья 32</w:t>
      </w:r>
      <w:r w:rsidRPr="003755C2">
        <w:rPr>
          <w:rFonts w:ascii="Times New Roman" w:eastAsia="Times New Roman" w:hAnsi="Times New Roman" w:cs="Times New Roman"/>
          <w:color w:val="000000"/>
          <w:sz w:val="24"/>
          <w:szCs w:val="24"/>
          <w:bdr w:val="none" w:sz="0" w:space="0" w:color="auto" w:frame="1"/>
          <w:lang w:eastAsia="ru-RU"/>
        </w:rPr>
        <w:t>. Медицинская помощь  </w:t>
      </w:r>
    </w:p>
    <w:p w14:paraId="468E290B"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  </w:t>
      </w:r>
    </w:p>
    <w:p w14:paraId="56C95F97"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2. К видам медицинской помощи относятся:  </w:t>
      </w:r>
    </w:p>
    <w:p w14:paraId="06650078"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3. Медицинская помощь может оказываться в следующих условиях:  </w:t>
      </w:r>
    </w:p>
    <w:p w14:paraId="6BCFC28C"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4. Формами оказания медицинской помощи являются:  </w:t>
      </w:r>
    </w:p>
    <w:p w14:paraId="1C677597"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  </w:t>
      </w:r>
    </w:p>
    <w:p w14:paraId="4816D7BB"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p>
    <w:p w14:paraId="2F5EEB6A" w14:textId="77777777" w:rsidR="003755C2" w:rsidRPr="003755C2" w:rsidRDefault="003755C2" w:rsidP="003755C2">
      <w:p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3755C2">
        <w:rPr>
          <w:rFonts w:ascii="Times New Roman" w:eastAsia="Times New Roman" w:hAnsi="Times New Roman" w:cs="Times New Roman"/>
          <w:b/>
          <w:bCs/>
          <w:color w:val="000000"/>
          <w:sz w:val="24"/>
          <w:szCs w:val="24"/>
          <w:bdr w:val="none" w:sz="0" w:space="0" w:color="auto" w:frame="1"/>
          <w:lang w:eastAsia="ru-RU"/>
        </w:rPr>
        <w:t>Статья 33</w:t>
      </w:r>
      <w:r w:rsidRPr="003755C2">
        <w:rPr>
          <w:rFonts w:ascii="Times New Roman" w:eastAsia="Times New Roman" w:hAnsi="Times New Roman" w:cs="Times New Roman"/>
          <w:color w:val="000000"/>
          <w:sz w:val="24"/>
          <w:szCs w:val="24"/>
          <w:bdr w:val="none" w:sz="0" w:space="0" w:color="auto" w:frame="1"/>
          <w:lang w:eastAsia="ru-RU"/>
        </w:rPr>
        <w:t>. Первичная медико-санитарная помощь  </w:t>
      </w:r>
    </w:p>
    <w:p w14:paraId="677A0A1C"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14:paraId="4FE2D4C0"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  </w:t>
      </w:r>
    </w:p>
    <w:p w14:paraId="4C0897E6"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14:paraId="00B83DB5"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4. Первичная врачебная медико-санитарная помощь оказывается врачами-терапевтами, врачами- терапевтами участковыми, врачами-педиатрами, врачами-педиатрами участковыми и врачами общей практики (семейными врачами).  </w:t>
      </w:r>
    </w:p>
    <w:p w14:paraId="3723F27D"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5. Первичная специализированная медико-санитарная помощь оказывается врачами- 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14:paraId="791A85EA"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6. Первичная медико-санитарная помощь оказывается в амбулаторных условиях и в условиях дневного стационара.  </w:t>
      </w:r>
    </w:p>
    <w:p w14:paraId="09906BE1"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  </w:t>
      </w:r>
    </w:p>
    <w:p w14:paraId="0487529C"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p>
    <w:p w14:paraId="5678E32B" w14:textId="77777777" w:rsidR="003755C2" w:rsidRPr="003755C2" w:rsidRDefault="003755C2" w:rsidP="003755C2">
      <w:p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3755C2">
        <w:rPr>
          <w:rFonts w:ascii="Times New Roman" w:eastAsia="Times New Roman" w:hAnsi="Times New Roman" w:cs="Times New Roman"/>
          <w:b/>
          <w:bCs/>
          <w:color w:val="000000"/>
          <w:sz w:val="24"/>
          <w:szCs w:val="24"/>
          <w:bdr w:val="none" w:sz="0" w:space="0" w:color="auto" w:frame="1"/>
          <w:lang w:eastAsia="ru-RU"/>
        </w:rPr>
        <w:t>Статья 34</w:t>
      </w:r>
      <w:r w:rsidRPr="003755C2">
        <w:rPr>
          <w:rFonts w:ascii="Times New Roman" w:eastAsia="Times New Roman" w:hAnsi="Times New Roman" w:cs="Times New Roman"/>
          <w:color w:val="000000"/>
          <w:sz w:val="24"/>
          <w:szCs w:val="24"/>
          <w:bdr w:val="none" w:sz="0" w:space="0" w:color="auto" w:frame="1"/>
          <w:lang w:eastAsia="ru-RU"/>
        </w:rPr>
        <w:t>.  </w:t>
      </w:r>
    </w:p>
    <w:p w14:paraId="76AFC0CF"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Специализированная, в том числе высокотехнологичная, медицинская помощь  </w:t>
      </w:r>
    </w:p>
    <w:p w14:paraId="4F84BD62"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lastRenderedPageBreak/>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14:paraId="32623FEE"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2. Специализированная медицинская помощь оказывается в стационарных условиях и в условиях дневного стационара.  </w:t>
      </w:r>
    </w:p>
    <w:p w14:paraId="7E3B5371"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14:paraId="44FD08EA"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  </w:t>
      </w:r>
    </w:p>
    <w:p w14:paraId="3A4BE461"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w:t>
      </w:r>
    </w:p>
    <w:p w14:paraId="0C85423F"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  </w:t>
      </w:r>
    </w:p>
    <w:p w14:paraId="6F4B18AA"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  </w:t>
      </w:r>
    </w:p>
    <w:p w14:paraId="2EFE314A"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p>
    <w:p w14:paraId="68B59D5A" w14:textId="77777777" w:rsidR="003755C2" w:rsidRPr="003755C2" w:rsidRDefault="003755C2" w:rsidP="003755C2">
      <w:pPr>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3755C2">
        <w:rPr>
          <w:rFonts w:ascii="Times New Roman" w:eastAsia="Times New Roman" w:hAnsi="Times New Roman" w:cs="Times New Roman"/>
          <w:b/>
          <w:bCs/>
          <w:color w:val="000000"/>
          <w:sz w:val="24"/>
          <w:szCs w:val="24"/>
          <w:bdr w:val="none" w:sz="0" w:space="0" w:color="auto" w:frame="1"/>
          <w:lang w:eastAsia="ru-RU"/>
        </w:rPr>
        <w:t>Статья 35</w:t>
      </w:r>
      <w:r w:rsidRPr="003755C2">
        <w:rPr>
          <w:rFonts w:ascii="Times New Roman" w:eastAsia="Times New Roman" w:hAnsi="Times New Roman" w:cs="Times New Roman"/>
          <w:color w:val="000000"/>
          <w:sz w:val="24"/>
          <w:szCs w:val="24"/>
          <w:bdr w:val="none" w:sz="0" w:space="0" w:color="auto" w:frame="1"/>
          <w:lang w:eastAsia="ru-RU"/>
        </w:rPr>
        <w:t>. Скорая, в том числе скорая специализированная, медицинская помощь  </w:t>
      </w:r>
    </w:p>
    <w:p w14:paraId="1A626BC0"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  </w:t>
      </w:r>
    </w:p>
    <w:p w14:paraId="4CCC675C"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  </w:t>
      </w:r>
    </w:p>
    <w:p w14:paraId="58A6209E"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  </w:t>
      </w:r>
    </w:p>
    <w:p w14:paraId="783E3253"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rsidRPr="003755C2">
        <w:rPr>
          <w:rFonts w:ascii="Times New Roman" w:eastAsia="Times New Roman" w:hAnsi="Times New Roman" w:cs="Times New Roman"/>
          <w:color w:val="000000"/>
          <w:sz w:val="24"/>
          <w:szCs w:val="24"/>
          <w:lang w:eastAsia="ru-RU"/>
        </w:rPr>
        <w:lastRenderedPageBreak/>
        <w:t>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14:paraId="051D8DB2"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5. Медицинская эвакуация включает в себя:  </w:t>
      </w:r>
    </w:p>
    <w:p w14:paraId="59D19CBC"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14:paraId="5976C58B"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  </w:t>
      </w:r>
    </w:p>
    <w:p w14:paraId="3C8538E4" w14:textId="77777777" w:rsidR="003755C2" w:rsidRPr="003755C2" w:rsidRDefault="003755C2" w:rsidP="003755C2">
      <w:pPr>
        <w:spacing w:after="0" w:line="240" w:lineRule="auto"/>
        <w:jc w:val="both"/>
        <w:rPr>
          <w:rFonts w:ascii="Times New Roman" w:eastAsia="Times New Roman" w:hAnsi="Times New Roman" w:cs="Times New Roman"/>
          <w:color w:val="000000"/>
          <w:sz w:val="21"/>
          <w:szCs w:val="21"/>
          <w:lang w:eastAsia="ru-RU"/>
        </w:rPr>
      </w:pPr>
      <w:r w:rsidRPr="003755C2">
        <w:rPr>
          <w:rFonts w:ascii="Times New Roman" w:eastAsia="Times New Roman" w:hAnsi="Times New Roman" w:cs="Times New Roman"/>
          <w:color w:val="000000"/>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 </w:t>
      </w:r>
    </w:p>
    <w:p w14:paraId="797BA115" w14:textId="77777777" w:rsidR="00D73106" w:rsidRDefault="00D73106">
      <w:bookmarkStart w:id="0" w:name="_GoBack"/>
      <w:bookmarkEnd w:id="0"/>
    </w:p>
    <w:sectPr w:rsidR="00D73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7DA0"/>
    <w:multiLevelType w:val="multilevel"/>
    <w:tmpl w:val="72943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60AF"/>
    <w:multiLevelType w:val="multilevel"/>
    <w:tmpl w:val="C9160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A01B5"/>
    <w:multiLevelType w:val="multilevel"/>
    <w:tmpl w:val="68CCD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93C6A"/>
    <w:multiLevelType w:val="multilevel"/>
    <w:tmpl w:val="F0685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E3307"/>
    <w:multiLevelType w:val="multilevel"/>
    <w:tmpl w:val="BE24E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525D3"/>
    <w:multiLevelType w:val="multilevel"/>
    <w:tmpl w:val="B48AC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F105F"/>
    <w:multiLevelType w:val="multilevel"/>
    <w:tmpl w:val="89864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D2322"/>
    <w:multiLevelType w:val="multilevel"/>
    <w:tmpl w:val="02861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37F06"/>
    <w:multiLevelType w:val="multilevel"/>
    <w:tmpl w:val="D1288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F481D"/>
    <w:multiLevelType w:val="multilevel"/>
    <w:tmpl w:val="8B70D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64A08"/>
    <w:multiLevelType w:val="multilevel"/>
    <w:tmpl w:val="C72EE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7427"/>
    <w:multiLevelType w:val="multilevel"/>
    <w:tmpl w:val="8A58C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F4C72"/>
    <w:multiLevelType w:val="multilevel"/>
    <w:tmpl w:val="D9C62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E54F4"/>
    <w:multiLevelType w:val="multilevel"/>
    <w:tmpl w:val="C3FE9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76B4A"/>
    <w:multiLevelType w:val="multilevel"/>
    <w:tmpl w:val="7D943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1609F"/>
    <w:multiLevelType w:val="multilevel"/>
    <w:tmpl w:val="E794C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00DE3"/>
    <w:multiLevelType w:val="multilevel"/>
    <w:tmpl w:val="03B23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00C81"/>
    <w:multiLevelType w:val="multilevel"/>
    <w:tmpl w:val="DB887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002C0"/>
    <w:multiLevelType w:val="multilevel"/>
    <w:tmpl w:val="77E86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C195B"/>
    <w:multiLevelType w:val="multilevel"/>
    <w:tmpl w:val="EC9EE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44298"/>
    <w:multiLevelType w:val="multilevel"/>
    <w:tmpl w:val="EB560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50036"/>
    <w:multiLevelType w:val="multilevel"/>
    <w:tmpl w:val="A5B46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31A4D"/>
    <w:multiLevelType w:val="multilevel"/>
    <w:tmpl w:val="47AE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D0E7F"/>
    <w:multiLevelType w:val="multilevel"/>
    <w:tmpl w:val="A60CC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909D9"/>
    <w:multiLevelType w:val="multilevel"/>
    <w:tmpl w:val="D77E8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94654"/>
    <w:multiLevelType w:val="multilevel"/>
    <w:tmpl w:val="AA62F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B404E"/>
    <w:multiLevelType w:val="multilevel"/>
    <w:tmpl w:val="8A02E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445B8"/>
    <w:multiLevelType w:val="multilevel"/>
    <w:tmpl w:val="E22C5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A466F"/>
    <w:multiLevelType w:val="multilevel"/>
    <w:tmpl w:val="ACC69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318F6"/>
    <w:multiLevelType w:val="multilevel"/>
    <w:tmpl w:val="779C0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E711AE"/>
    <w:multiLevelType w:val="multilevel"/>
    <w:tmpl w:val="C1F8E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70BC9"/>
    <w:multiLevelType w:val="multilevel"/>
    <w:tmpl w:val="BFEC4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EF7D2E"/>
    <w:multiLevelType w:val="multilevel"/>
    <w:tmpl w:val="4E00C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16"/>
  </w:num>
  <w:num w:numId="4">
    <w:abstractNumId w:val="18"/>
  </w:num>
  <w:num w:numId="5">
    <w:abstractNumId w:val="24"/>
  </w:num>
  <w:num w:numId="6">
    <w:abstractNumId w:val="28"/>
  </w:num>
  <w:num w:numId="7">
    <w:abstractNumId w:val="4"/>
  </w:num>
  <w:num w:numId="8">
    <w:abstractNumId w:val="32"/>
  </w:num>
  <w:num w:numId="9">
    <w:abstractNumId w:val="27"/>
  </w:num>
  <w:num w:numId="10">
    <w:abstractNumId w:val="6"/>
  </w:num>
  <w:num w:numId="11">
    <w:abstractNumId w:val="3"/>
  </w:num>
  <w:num w:numId="12">
    <w:abstractNumId w:val="11"/>
  </w:num>
  <w:num w:numId="13">
    <w:abstractNumId w:val="14"/>
  </w:num>
  <w:num w:numId="14">
    <w:abstractNumId w:val="12"/>
  </w:num>
  <w:num w:numId="15">
    <w:abstractNumId w:val="9"/>
  </w:num>
  <w:num w:numId="16">
    <w:abstractNumId w:val="17"/>
  </w:num>
  <w:num w:numId="17">
    <w:abstractNumId w:val="5"/>
  </w:num>
  <w:num w:numId="18">
    <w:abstractNumId w:val="15"/>
  </w:num>
  <w:num w:numId="19">
    <w:abstractNumId w:val="7"/>
  </w:num>
  <w:num w:numId="20">
    <w:abstractNumId w:val="0"/>
  </w:num>
  <w:num w:numId="21">
    <w:abstractNumId w:val="29"/>
  </w:num>
  <w:num w:numId="22">
    <w:abstractNumId w:val="20"/>
  </w:num>
  <w:num w:numId="23">
    <w:abstractNumId w:val="19"/>
  </w:num>
  <w:num w:numId="24">
    <w:abstractNumId w:val="10"/>
  </w:num>
  <w:num w:numId="25">
    <w:abstractNumId w:val="13"/>
  </w:num>
  <w:num w:numId="26">
    <w:abstractNumId w:val="25"/>
  </w:num>
  <w:num w:numId="27">
    <w:abstractNumId w:val="1"/>
  </w:num>
  <w:num w:numId="28">
    <w:abstractNumId w:val="23"/>
  </w:num>
  <w:num w:numId="29">
    <w:abstractNumId w:val="2"/>
  </w:num>
  <w:num w:numId="30">
    <w:abstractNumId w:val="26"/>
  </w:num>
  <w:num w:numId="31">
    <w:abstractNumId w:val="22"/>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68"/>
    <w:rsid w:val="003755C2"/>
    <w:rsid w:val="00D73106"/>
    <w:rsid w:val="00DF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E2CB-B55B-4CCB-8E24-C9FE9CF8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75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5C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75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12208</Characters>
  <Application>Microsoft Office Word</Application>
  <DocSecurity>0</DocSecurity>
  <Lines>101</Lines>
  <Paragraphs>28</Paragraphs>
  <ScaleCrop>false</ScaleCrop>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2019-06-28T05:43:00Z</dcterms:created>
  <dcterms:modified xsi:type="dcterms:W3CDTF">2019-06-28T05:43:00Z</dcterms:modified>
</cp:coreProperties>
</file>