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D0AA" w14:textId="77777777" w:rsidR="00D56B4E" w:rsidRPr="00D56B4E" w:rsidRDefault="00D56B4E" w:rsidP="00D56B4E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Министерство здравоохранения Российской Федерации</w:t>
      </w:r>
    </w:p>
    <w:p w14:paraId="2E10D968" w14:textId="77777777" w:rsidR="00D56B4E" w:rsidRPr="00D56B4E" w:rsidRDefault="00D56B4E" w:rsidP="00D56B4E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577147D7" w14:textId="77777777" w:rsidR="00D56B4E" w:rsidRPr="00D56B4E" w:rsidRDefault="00D56B4E" w:rsidP="00D56B4E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ПАМЯТКА</w:t>
      </w:r>
    </w:p>
    <w:p w14:paraId="2FDDF3E0" w14:textId="77777777" w:rsidR="00D56B4E" w:rsidRPr="00D56B4E" w:rsidRDefault="00D56B4E" w:rsidP="00D56B4E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для граждан</w:t>
      </w:r>
    </w:p>
    <w:p w14:paraId="70E19A02" w14:textId="77777777" w:rsidR="00D56B4E" w:rsidRPr="00D56B4E" w:rsidRDefault="00D56B4E" w:rsidP="00D56B4E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 гарантиях бесплатного оказания медицинской помощи</w:t>
      </w:r>
    </w:p>
    <w:p w14:paraId="19DE436D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7ECD7A72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В соответствии со статьей 41 Конституции Российской Федерации</w:t>
      </w:r>
    </w:p>
    <w:p w14:paraId="2BDF5D0E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каждый гражданин имеет право на охрану здоровья и бесплатную медицинскую</w:t>
      </w:r>
    </w:p>
    <w:p w14:paraId="33019C75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помощь, оказываемую в гарантированном объеме без взимания платы в</w:t>
      </w:r>
    </w:p>
    <w:p w14:paraId="5FDBFB16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соответствии с Программой государственных гарантий бесплатного оказания</w:t>
      </w:r>
    </w:p>
    <w:p w14:paraId="153C58E1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гражданам медицинской помощи (далее - Программа), ежегодно утверждаемой</w:t>
      </w:r>
    </w:p>
    <w:p w14:paraId="472A7A11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Правительством Российской Федерации.</w:t>
      </w:r>
    </w:p>
    <w:p w14:paraId="4399BF35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Основными государственными источниками финансирования Программы</w:t>
      </w:r>
    </w:p>
    <w:p w14:paraId="7C4936B5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являются средства системы обязательного медицинского страхования и</w:t>
      </w:r>
    </w:p>
    <w:p w14:paraId="1FC4B185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бюджетные средства.</w:t>
      </w:r>
    </w:p>
    <w:p w14:paraId="57DB0738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На основе Программы субъекты Российской Федерации ежегодно</w:t>
      </w:r>
    </w:p>
    <w:p w14:paraId="08B0C94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утверждают территориальные программы государственных гарантий</w:t>
      </w:r>
    </w:p>
    <w:p w14:paraId="0125C19F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бесплатного оказания медицинской помощи (далее - территориальные</w:t>
      </w:r>
    </w:p>
    <w:p w14:paraId="20819FAB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программы).</w:t>
      </w:r>
    </w:p>
    <w:p w14:paraId="27D731B9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1. Какие виды медицинской помощи Вам оказываются бесплатно</w:t>
      </w:r>
    </w:p>
    <w:p w14:paraId="059B59F1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В рамках Программы бесплатно предоставляются:</w:t>
      </w:r>
    </w:p>
    <w:p w14:paraId="33D6389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1. Первичная медико-санитарная помощь, включающая:</w:t>
      </w:r>
    </w:p>
    <w:p w14:paraId="3C451C35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первичную доврачебную помощь, которая оказывается фельдшерами,</w:t>
      </w:r>
    </w:p>
    <w:p w14:paraId="4257F34F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акушерами и другими медицинскими работниками со средним медицинским</w:t>
      </w:r>
    </w:p>
    <w:p w14:paraId="431DFBF6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образованием в амбулаторных условиях, в условиях дневного стационара;</w:t>
      </w:r>
    </w:p>
    <w:p w14:paraId="7057D32C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первичную врачебную помощь, которая оказывается врачами-</w:t>
      </w:r>
    </w:p>
    <w:p w14:paraId="744D31C6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терапевтами, врачами-терапевтами участковыми, врачами-педиатрами,</w:t>
      </w:r>
    </w:p>
    <w:p w14:paraId="507B5D42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врачами-педиатрами участковыми и врачами общей практики (семейными</w:t>
      </w:r>
    </w:p>
    <w:p w14:paraId="27B58F36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врачами);</w:t>
      </w:r>
    </w:p>
    <w:p w14:paraId="7B43C31C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первичную специализированную медицинскую помощь, которая</w:t>
      </w:r>
    </w:p>
    <w:p w14:paraId="71A107B9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оказывается врачами специалистами.</w:t>
      </w:r>
    </w:p>
    <w:p w14:paraId="49B23C77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2. Специализированная медицинская помощь, которая оказывается в</w:t>
      </w:r>
    </w:p>
    <w:p w14:paraId="55C68F99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стационарных условиях и в условиях дневного стационара врачами-</w:t>
      </w:r>
    </w:p>
    <w:p w14:paraId="3D7FCFC7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специалистами, и включает профилактику, диагностику и лечение</w:t>
      </w:r>
    </w:p>
    <w:p w14:paraId="6B52CE0C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заболеваний и состояний, в том числе в период беременности, родов и</w:t>
      </w:r>
    </w:p>
    <w:p w14:paraId="62B78A82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послеродовой период, требующих использования специальных методов и</w:t>
      </w:r>
    </w:p>
    <w:p w14:paraId="364989A6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сложных медицинских технологий.</w:t>
      </w:r>
    </w:p>
    <w:p w14:paraId="3E3278C6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3. Высокотехнологичная медицинская помощь с применением новых</w:t>
      </w:r>
    </w:p>
    <w:p w14:paraId="31502B1B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сложных и (или) уникальных методов лечения, а также ресурсоемких методов</w:t>
      </w:r>
    </w:p>
    <w:p w14:paraId="6B928937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2</w:t>
      </w:r>
    </w:p>
    <w:p w14:paraId="6FA6FE16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лечения с научно доказанной эффективностью, в том числе клеточных</w:t>
      </w:r>
    </w:p>
    <w:p w14:paraId="746E7C9D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lastRenderedPageBreak/>
        <w:t>технологий, роботизированной техники.</w:t>
      </w:r>
    </w:p>
    <w:p w14:paraId="4DAF7F28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С перечнем видов высокотехнологичной медицинской помощи,</w:t>
      </w:r>
    </w:p>
    <w:p w14:paraId="60ADFF91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содержащим, в том числе, методы лечения и источники финансового</w:t>
      </w:r>
    </w:p>
    <w:p w14:paraId="0E3235F2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обеспечения, Вы можете ознакомиться в приложении к Программе.</w:t>
      </w:r>
    </w:p>
    <w:p w14:paraId="374C3757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4. Скорая медицинская помощь, которая оказывается государственными и</w:t>
      </w:r>
    </w:p>
    <w:p w14:paraId="01F3E7D1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муниципальными медицинскими организациями при заболеваниях, несчастных</w:t>
      </w:r>
    </w:p>
    <w:p w14:paraId="0510DCED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случаях, травмах, отравлениях и других состояниях, требующих срочного</w:t>
      </w:r>
    </w:p>
    <w:p w14:paraId="72F812B7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медицинского вмешательства. При необходимости осуществляется</w:t>
      </w:r>
    </w:p>
    <w:p w14:paraId="31F2E42B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медицинская эвакуация.</w:t>
      </w:r>
    </w:p>
    <w:p w14:paraId="4E280D54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Для избавления от боли и облегчения других тяжелых проявлений</w:t>
      </w:r>
    </w:p>
    <w:p w14:paraId="719422D5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заболевания, в целях улучшения качества жизни неизлечимо больных</w:t>
      </w:r>
    </w:p>
    <w:p w14:paraId="5B0944FB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пациентов гражданам предоставляется паллиативная медицинская помощь в</w:t>
      </w:r>
    </w:p>
    <w:p w14:paraId="0DA837EA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амбулаторных и стационарных условиях.</w:t>
      </w:r>
    </w:p>
    <w:p w14:paraId="0975C09C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Вышеуказанные виды медицинской помощи включают бесплатное</w:t>
      </w:r>
    </w:p>
    <w:p w14:paraId="056AE7C8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проведение:</w:t>
      </w:r>
    </w:p>
    <w:p w14:paraId="714AA597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медицинской реабилитации;</w:t>
      </w:r>
    </w:p>
    <w:p w14:paraId="57BF8C10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экстракорпорального оплодотворения (ЭКО);</w:t>
      </w:r>
    </w:p>
    <w:p w14:paraId="6A6D258A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различных видов диализа;</w:t>
      </w:r>
    </w:p>
    <w:p w14:paraId="78461644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химиотерапии при злокачественных заболеваниях;</w:t>
      </w:r>
    </w:p>
    <w:p w14:paraId="33D12790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профилактических мероприятий, включая:</w:t>
      </w:r>
    </w:p>
    <w:p w14:paraId="79E798B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профилактические медицинские осмотры, в том числе детей,</w:t>
      </w:r>
    </w:p>
    <w:p w14:paraId="44D9FF9E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работающих и неработающих граждан, обучающихся в образовательных</w:t>
      </w:r>
    </w:p>
    <w:p w14:paraId="7A301C26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организациях по очной форме, в связи с занятиями физической культурой и</w:t>
      </w:r>
    </w:p>
    <w:p w14:paraId="22B4D026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спортом;</w:t>
      </w:r>
    </w:p>
    <w:p w14:paraId="0DA1FC7A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диспансеризацию, в том числе пребывающих в стационарных</w:t>
      </w:r>
    </w:p>
    <w:p w14:paraId="1A5F906A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учреждениях детей-сирот и детей, находящихся в трудной жизненной</w:t>
      </w:r>
    </w:p>
    <w:p w14:paraId="5F33FFE8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ситуации, а также детей-сирот и детей, оставшихся без попечения родителей, в</w:t>
      </w:r>
    </w:p>
    <w:p w14:paraId="68ED5978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том числе усыновленных (удочеренных), принятых под опеку (попечительство)</w:t>
      </w:r>
    </w:p>
    <w:p w14:paraId="748E49E6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в приемную или патронатную семью. Граждане проходят диспансеризацию</w:t>
      </w:r>
    </w:p>
    <w:p w14:paraId="11B5FFAF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бесплатно в медицинской организации, в которой они получают первичную</w:t>
      </w:r>
    </w:p>
    <w:p w14:paraId="0E1E8B42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медико-санитарную помощь. Большинство мероприятий в рамках</w:t>
      </w:r>
    </w:p>
    <w:p w14:paraId="44D11CAC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диспансеризации проводятся 1 раз в 3 года за исключением маммографии для</w:t>
      </w:r>
    </w:p>
    <w:p w14:paraId="2545C715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женщин в возрасте от 51 до 69 лет и исследования кала на скрытую кровь для</w:t>
      </w:r>
    </w:p>
    <w:p w14:paraId="00F326E2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граждан от 49 до 73 лет, которые проводятся 1 раз в 2 года;</w:t>
      </w:r>
    </w:p>
    <w:p w14:paraId="0B274CB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диспансерное наблюдение граждан, страдающих социально значимыми</w:t>
      </w:r>
    </w:p>
    <w:p w14:paraId="7DB62306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заболеваниями и заболеваниями, представляющими опасность для</w:t>
      </w:r>
    </w:p>
    <w:p w14:paraId="4F6AAB21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lastRenderedPageBreak/>
        <w:t>окружающих, а также лиц, страдающих хроническими заболеваниями,</w:t>
      </w:r>
    </w:p>
    <w:p w14:paraId="4A3402A7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функциональными расстройствами, иными состояниями.</w:t>
      </w:r>
    </w:p>
    <w:p w14:paraId="4856AF90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Кроме того Программой гарантируется проведение:</w:t>
      </w:r>
    </w:p>
    <w:p w14:paraId="4099FA8F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пренатальной (дородовой) диагностики нарушений развития ребенка у</w:t>
      </w:r>
    </w:p>
    <w:p w14:paraId="6E2E1238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беременных женщин;</w:t>
      </w:r>
    </w:p>
    <w:p w14:paraId="787DD91D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неонатального скрининга на 5 наследственных и врожденных</w:t>
      </w:r>
    </w:p>
    <w:p w14:paraId="0EFF2799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заболеваний у новорожденных детей;</w:t>
      </w:r>
    </w:p>
    <w:p w14:paraId="6D9EC802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3</w:t>
      </w:r>
    </w:p>
    <w:p w14:paraId="7F6BF41A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аудиологического скрининга у новорожденных детей и детей первого</w:t>
      </w:r>
    </w:p>
    <w:p w14:paraId="6B80818E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года жизни.</w:t>
      </w:r>
    </w:p>
    <w:p w14:paraId="3BF70505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Граждане обеспечиваются лекарствшными-лрепаратами в соответствии</w:t>
      </w:r>
    </w:p>
    <w:p w14:paraId="0E8861F8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с Программой.</w:t>
      </w:r>
    </w:p>
    <w:p w14:paraId="21230FB5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2. Каковы предельные сроки ожидания Вами медицинской помощи</w:t>
      </w:r>
    </w:p>
    <w:p w14:paraId="591E5776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Медицинская помощь оказывается гражданам в трех формах - плановая,</w:t>
      </w:r>
    </w:p>
    <w:p w14:paraId="7C0E395B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неотложная и экстренная.</w:t>
      </w:r>
    </w:p>
    <w:p w14:paraId="48BB630D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Экстренная форма предусматривает оказание медицинской помощи при</w:t>
      </w:r>
    </w:p>
    <w:p w14:paraId="57D3C176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внезапных острых заболеваниях, состояниях, обострении хронических</w:t>
      </w:r>
    </w:p>
    <w:p w14:paraId="71B1C09A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заболеваний, представляющих угрозу жизни пациента. При этом медицинская</w:t>
      </w:r>
    </w:p>
    <w:p w14:paraId="4B36D3FF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помощь в экстренной форме оказывается медицинской организацией и</w:t>
      </w:r>
    </w:p>
    <w:p w14:paraId="116FC7D0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медицинским работником гражданину безотлагательно и бесплатно. Отказ в ее</w:t>
      </w:r>
    </w:p>
    <w:p w14:paraId="085138CE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оказании не допускается.</w:t>
      </w:r>
    </w:p>
    <w:p w14:paraId="2EFCD9D4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Неотложная форма предусматривает оказание медицинской помощи при</w:t>
      </w:r>
    </w:p>
    <w:p w14:paraId="353D6D30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внезапных острых заболеваниях, состояниях, обострении хронических</w:t>
      </w:r>
    </w:p>
    <w:p w14:paraId="109295BE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заболеваний без явных признаков угрозы жизни пациента.</w:t>
      </w:r>
    </w:p>
    <w:p w14:paraId="6287628D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Плановая форма предусматривает оказание медицинской помощи при</w:t>
      </w:r>
    </w:p>
    <w:p w14:paraId="7EDCB4D4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проведении профилактических мероприятий, при заболеваниях и состояниях,</w:t>
      </w:r>
    </w:p>
    <w:p w14:paraId="741221A6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не сопровождающихся угрозой жизни пациента, не требующих экстренной и</w:t>
      </w:r>
    </w:p>
    <w:p w14:paraId="76A1C839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неотложной медицинской помощи, и отсрочка оказания которой на</w:t>
      </w:r>
    </w:p>
    <w:p w14:paraId="378B3AB4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определенное время не повлечет за собой ухудшение состояния пациента,</w:t>
      </w:r>
    </w:p>
    <w:p w14:paraId="7357D8F0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угрозу его жизни и здоровью.</w:t>
      </w:r>
    </w:p>
    <w:p w14:paraId="0C2A6F52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В зависимости от этих форм Правительством Российской Федерации</w:t>
      </w:r>
    </w:p>
    <w:p w14:paraId="52FD4147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устанавливаются предельные сроки ожидания медицинской помощи.</w:t>
      </w:r>
    </w:p>
    <w:p w14:paraId="58BE2C3D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Так, сроки ожидания оказания первичной медико-санитарной помощи в</w:t>
      </w:r>
    </w:p>
    <w:p w14:paraId="12B40C2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неотложной форме не должны превышать 2 часов с момента обращения</w:t>
      </w:r>
    </w:p>
    <w:p w14:paraId="20424461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пациента в медицинскую организацию.</w:t>
      </w:r>
    </w:p>
    <w:p w14:paraId="2945F06B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Сроки ожидания оказания медицинской помощи в плановой форме для:</w:t>
      </w:r>
    </w:p>
    <w:p w14:paraId="7B24EEAB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приема врачами-терапевтами участковыми, врачами общей практики</w:t>
      </w:r>
    </w:p>
    <w:p w14:paraId="52E4FFFE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(семейными врачами), врачами-педиатрами участковыми не должны</w:t>
      </w:r>
    </w:p>
    <w:p w14:paraId="363DA670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превышать 24 часов с момента обращения пациента в медицинскую</w:t>
      </w:r>
    </w:p>
    <w:p w14:paraId="7626F77E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организацию;</w:t>
      </w:r>
    </w:p>
    <w:p w14:paraId="4FF190B0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проведения консультаций врачей-специалистов не должны превышать</w:t>
      </w:r>
    </w:p>
    <w:p w14:paraId="014889C8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lastRenderedPageBreak/>
        <w:t>14 календарных дней со дня обращения пациента в медицинскую организацию;</w:t>
      </w:r>
    </w:p>
    <w:p w14:paraId="56DA68F7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проведения диагностических инструментальных (рентгенографические</w:t>
      </w:r>
    </w:p>
    <w:p w14:paraId="13F9A520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исследования, включая маммографию, функциональная диагностика,</w:t>
      </w:r>
    </w:p>
    <w:p w14:paraId="6B406FF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ультразвуковые исследования) и лабораторных исследований при оказании</w:t>
      </w:r>
    </w:p>
    <w:p w14:paraId="2213A761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первичной медико-санитарной помощи не должны превышать 14 календарных</w:t>
      </w:r>
    </w:p>
    <w:p w14:paraId="6708EF81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дней со дня назначения;</w:t>
      </w:r>
    </w:p>
    <w:p w14:paraId="5CD91BB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проведения компьютерной томографии (включая однофотонную</w:t>
      </w:r>
    </w:p>
    <w:p w14:paraId="10089B31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эмиссионную компьютерную томографию), магнитно-резонансной томографии</w:t>
      </w:r>
    </w:p>
    <w:p w14:paraId="35364F4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и ангиографии при оказании первичной медико-санитарной помощи не должны</w:t>
      </w:r>
    </w:p>
    <w:p w14:paraId="7F8B9A79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4</w:t>
      </w:r>
    </w:p>
    <w:p w14:paraId="29B20BB2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превышать 30 календарных дней, а для пациентов с онкологическими</w:t>
      </w:r>
    </w:p>
    <w:p w14:paraId="2E776955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заболеваниями — 14 календарных дней со дня назначения;</w:t>
      </w:r>
    </w:p>
    <w:p w14:paraId="3610A82A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специализированной (за исключением высокотехнологичной)</w:t>
      </w:r>
    </w:p>
    <w:p w14:paraId="38101545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медицинской помощи не должны превышать 30 календарных дней со дня</w:t>
      </w:r>
    </w:p>
    <w:p w14:paraId="5C0CD2E1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выдачи лечащим врачом направления на госпитализацию, а для пациентов с</w:t>
      </w:r>
    </w:p>
    <w:p w14:paraId="7302E145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онкологическими заболеваниями - 14 календарных дней с момента</w:t>
      </w:r>
    </w:p>
    <w:p w14:paraId="5089049C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установления диагноза заболевания.</w:t>
      </w:r>
    </w:p>
    <w:p w14:paraId="3382A7EB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Время доезда до пациента бригад скорой медицинской помощи при</w:t>
      </w:r>
    </w:p>
    <w:p w14:paraId="3670B4A5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оказании скорой медицинской помощи в экстренной форме не должно</w:t>
      </w:r>
    </w:p>
    <w:p w14:paraId="1CCEE25A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превышать 20 минут с момента ее вызова. При этом в территориальных</w:t>
      </w:r>
    </w:p>
    <w:p w14:paraId="47CE6A51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программах время доезда бригад скорой медицинской помощи может быть</w:t>
      </w:r>
    </w:p>
    <w:p w14:paraId="54D1742D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обоснованно скорректировано с учетом транспортной доступности, плотности</w:t>
      </w:r>
    </w:p>
    <w:p w14:paraId="0262B885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населения, а также климатических и географических особенностей регионов.</w:t>
      </w:r>
    </w:p>
    <w:p w14:paraId="204D757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3. За что Вы не должны платить</w:t>
      </w:r>
    </w:p>
    <w:p w14:paraId="569F79EC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В соответствии с законодательством Российской Федерации в сфере</w:t>
      </w:r>
    </w:p>
    <w:p w14:paraId="3F15259B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охраны здоровья граждан при оказании медицинской помощи в рамках</w:t>
      </w:r>
    </w:p>
    <w:p w14:paraId="2950811A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Программы и территориальных программ не подлежат оплате за счет личных</w:t>
      </w:r>
    </w:p>
    <w:p w14:paraId="10759B77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средств граждан:</w:t>
      </w:r>
    </w:p>
    <w:p w14:paraId="0AD9CF9E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оказание медицинских услуг;</w:t>
      </w:r>
    </w:p>
    <w:p w14:paraId="60FE9A64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назначение и применение в стационарных условиях, в условиях</w:t>
      </w:r>
    </w:p>
    <w:p w14:paraId="2275DECC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дневного стационара, при оказании медицинской помощи в экстренной и</w:t>
      </w:r>
    </w:p>
    <w:p w14:paraId="1EF1043D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неотложной форме лекарственных препаратов по медицинским показаниям:</w:t>
      </w:r>
    </w:p>
    <w:p w14:paraId="1F3C609E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а) включенных в перечень жизненно необходимых и важнейших</w:t>
      </w:r>
    </w:p>
    <w:p w14:paraId="6A5359AC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лекарственных препаратов;</w:t>
      </w:r>
    </w:p>
    <w:p w14:paraId="1AA4183E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б) не входящих в перечень жизненно необходимых и важнейших</w:t>
      </w:r>
    </w:p>
    <w:p w14:paraId="2442C68F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lastRenderedPageBreak/>
        <w:t>лекарственных препаратов, в случаях их замены из-за индивидуальной</w:t>
      </w:r>
    </w:p>
    <w:p w14:paraId="30C83318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непереносимости, по жизненным показаниям;</w:t>
      </w:r>
    </w:p>
    <w:p w14:paraId="0B5CDCB7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назначение и применение медицинских изделий, компонентов крови,</w:t>
      </w:r>
    </w:p>
    <w:p w14:paraId="048C066A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лечебного питания, в том числе специализированных продуктов лечебного</w:t>
      </w:r>
    </w:p>
    <w:p w14:paraId="0ADED140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питания по медицинским показаниям;</w:t>
      </w:r>
    </w:p>
    <w:p w14:paraId="210E3555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размещение в маломестных палатах (боксах) пациентов по</w:t>
      </w:r>
    </w:p>
    <w:p w14:paraId="3920B062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медицинским и (или) эпидемиологическим показаниям;</w:t>
      </w:r>
    </w:p>
    <w:p w14:paraId="361B636A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для детей в возрасте до четырех лет создание условий пребывания в</w:t>
      </w:r>
    </w:p>
    <w:p w14:paraId="53C19BBE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стационарных условиях, включая предоставление спального места и питания,</w:t>
      </w:r>
    </w:p>
    <w:p w14:paraId="4580B7BE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при совместном нахождении одного из родителей, иного члена семьи или иного</w:t>
      </w:r>
    </w:p>
    <w:p w14:paraId="7615C731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законного представителя в медицинской организации, а для ребенка старше</w:t>
      </w:r>
    </w:p>
    <w:p w14:paraId="3C879478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указанного возраста - при наличии медицинских показаний;</w:t>
      </w:r>
    </w:p>
    <w:p w14:paraId="3857883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транспортные услуги при сопровождении медицинским работником</w:t>
      </w:r>
    </w:p>
    <w:p w14:paraId="1110E6BF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пациента, находящегося на лечении в стационарных условиях, в случае</w:t>
      </w:r>
    </w:p>
    <w:p w14:paraId="5070D52C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необходимости проведения ему диагностических исследований при отсутствии</w:t>
      </w:r>
    </w:p>
    <w:p w14:paraId="13AEE42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возможности их проведения медицинской организацией, оказывающей</w:t>
      </w:r>
    </w:p>
    <w:p w14:paraId="3772BC7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медицинскую помощь.</w:t>
      </w:r>
    </w:p>
    <w:p w14:paraId="47B46849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5</w:t>
      </w:r>
    </w:p>
    <w:p w14:paraId="6F11908F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4. О платных медицинских услугах</w:t>
      </w:r>
    </w:p>
    <w:p w14:paraId="0FE3A83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В соответствии с законодательством Российской Федерации граждане</w:t>
      </w:r>
    </w:p>
    <w:p w14:paraId="2BB875E2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имеют право на получение платных медицинских услуг, предоставляемых по</w:t>
      </w:r>
    </w:p>
    <w:p w14:paraId="5E8F3245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их желанию при оказании медицинской помощи, и платных немедицинских</w:t>
      </w:r>
    </w:p>
    <w:p w14:paraId="368872BC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услуг (бытовых, сервисных, транспортных и иных услуг), предоставляемых</w:t>
      </w:r>
    </w:p>
    <w:p w14:paraId="2BA65ED4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дополнительно при оказании медицинской помощи.</w:t>
      </w:r>
    </w:p>
    <w:p w14:paraId="2890BE4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При этом платные медицинские услуги могут оказываться в полном</w:t>
      </w:r>
    </w:p>
    <w:p w14:paraId="53DFE29C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объеме медицинской помощи, либо по Вашей просьбе в виде осуществления</w:t>
      </w:r>
    </w:p>
    <w:p w14:paraId="4F056572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отдельных консультаций или медицинских вмешательств.</w:t>
      </w:r>
    </w:p>
    <w:p w14:paraId="1D119A09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Медицинские организации, участвующие в реализации Программы и</w:t>
      </w:r>
    </w:p>
    <w:p w14:paraId="474F1A05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территориальных программ, имеют право оказывать Вам платные медицинские</w:t>
      </w:r>
    </w:p>
    <w:p w14:paraId="40A607FC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услуги:</w:t>
      </w:r>
    </w:p>
    <w:p w14:paraId="3C8D240A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на иных условиях, чем предусмотрено Программой, территориальными</w:t>
      </w:r>
    </w:p>
    <w:p w14:paraId="0DAC7724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программами и (или) целевыми программами. Вам следует ознакомиться с</w:t>
      </w:r>
    </w:p>
    <w:p w14:paraId="2C635BF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важным для гражданина разделом Программы и территориальной программы -</w:t>
      </w:r>
    </w:p>
    <w:p w14:paraId="7ACB31C5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«Порядок и условия бесплатного оказания гражданам медицинской помощи».</w:t>
      </w:r>
    </w:p>
    <w:p w14:paraId="6041511E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lastRenderedPageBreak/>
        <w:t>- при оказании медицинских услуг анонимно, за исключением случаев,</w:t>
      </w:r>
    </w:p>
    <w:p w14:paraId="44D1E429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предусмотренных законодательством Российской Федерации;</w:t>
      </w:r>
    </w:p>
    <w:p w14:paraId="432AC0D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гражданам иностранных государств, лицам без гражданства, за</w:t>
      </w:r>
    </w:p>
    <w:p w14:paraId="5A3446E0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исключением лиц, застрахованных по обязательному медицинскому</w:t>
      </w:r>
    </w:p>
    <w:p w14:paraId="228FF29E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страхованию, и гражданам Российской Федерации, не проживающим</w:t>
      </w:r>
    </w:p>
    <w:p w14:paraId="075B58D1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постоянно на ее территории и не являющимся застрахованными по</w:t>
      </w:r>
    </w:p>
    <w:p w14:paraId="566AECFE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обязательному медицинскому страхованию, если иное не предусмотрено</w:t>
      </w:r>
    </w:p>
    <w:p w14:paraId="5F12A669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международными договорами Российской Федерации;</w:t>
      </w:r>
    </w:p>
    <w:p w14:paraId="6986F7B0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при самостоятельном обращении за получением медицинских услуг, за</w:t>
      </w:r>
    </w:p>
    <w:p w14:paraId="79D90A34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исключением:</w:t>
      </w:r>
    </w:p>
    <w:p w14:paraId="166962FB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а) самостоятельного обращения гражданина в медицинскую организацию,</w:t>
      </w:r>
    </w:p>
    <w:p w14:paraId="6406F4D9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выбранную им не чаще одного раза в год (за исключением изменения места</w:t>
      </w:r>
    </w:p>
    <w:p w14:paraId="79EC157A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жительства или места пребывания);</w:t>
      </w:r>
    </w:p>
    <w:p w14:paraId="7100D1B1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б) оказания медицинской помощи в экстренной и неотложной форме при</w:t>
      </w:r>
    </w:p>
    <w:p w14:paraId="4779748D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самостоятельном обращении гражданина в медицинскую организацию;</w:t>
      </w:r>
    </w:p>
    <w:p w14:paraId="19792BCD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в) направления на предоставление медицинских услуг врачом-терапевтом</w:t>
      </w:r>
    </w:p>
    <w:p w14:paraId="5892247F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участковым, врачом-педиатром участковым, врачом общей практики</w:t>
      </w:r>
    </w:p>
    <w:p w14:paraId="798F11D9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(семейным врачом), врачом-специалистом, фельдшером, а также оказания</w:t>
      </w:r>
    </w:p>
    <w:p w14:paraId="00AC996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первичной специализированной медико-санитарной помощи,</w:t>
      </w:r>
    </w:p>
    <w:p w14:paraId="78851FA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специализированной медицинской помощи по направлению лечащего врача;</w:t>
      </w:r>
    </w:p>
    <w:p w14:paraId="261BA4A8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г) иных случаев, предусмотренных законодательством в сфере охраны</w:t>
      </w:r>
    </w:p>
    <w:p w14:paraId="0D888A64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здоровья.</w:t>
      </w:r>
    </w:p>
    <w:p w14:paraId="4A31CB2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Отказ пациента от предлагаемых платных медицинских услуг не может</w:t>
      </w:r>
    </w:p>
    <w:p w14:paraId="734AC904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быть причиной уменьшения видов и объема оказываемой медицинской</w:t>
      </w:r>
    </w:p>
    <w:p w14:paraId="170E8D5A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помощи, предоставляемых такому пациенту без взимания платы в рамках</w:t>
      </w:r>
    </w:p>
    <w:p w14:paraId="24516294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Программы и территориальных программ.</w:t>
      </w:r>
    </w:p>
    <w:p w14:paraId="613F9A09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б</w:t>
      </w:r>
    </w:p>
    <w:p w14:paraId="6005360A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5. Куда обращаться по возникающим вопросам и при нарушении</w:t>
      </w:r>
    </w:p>
    <w:p w14:paraId="42F7179E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Ваших прав на бесплатную медицинскую помощь</w:t>
      </w:r>
    </w:p>
    <w:p w14:paraId="1C51D727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По вопросам бесплатного оказания медицинской помощи и в случае</w:t>
      </w:r>
    </w:p>
    <w:p w14:paraId="0AB7A2FA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нарушения прав граждан на ее предоставление, разрешения конфликтных</w:t>
      </w:r>
    </w:p>
    <w:p w14:paraId="41F3FFF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ситуаций, в том числе при отказах в предоставлении медицинской помощи,</w:t>
      </w:r>
    </w:p>
    <w:p w14:paraId="48AEF0C8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взимания денежных средств за её оказание, следует обращаться в:</w:t>
      </w:r>
    </w:p>
    <w:p w14:paraId="7A580AE2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администрацию медицинской организации - к заведующему</w:t>
      </w:r>
    </w:p>
    <w:p w14:paraId="1EA68554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отделением, руководителю медицинской организации;</w:t>
      </w:r>
    </w:p>
    <w:p w14:paraId="7555997D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в офис страховой медицинской организации, включая страхового</w:t>
      </w:r>
    </w:p>
    <w:p w14:paraId="6FEE5687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представителя, - очно или по телефону, номер которого указан в страховом</w:t>
      </w:r>
    </w:p>
    <w:p w14:paraId="257A7EA4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полисе;</w:t>
      </w:r>
    </w:p>
    <w:p w14:paraId="67592E52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территориальный орган управления здравоохранением и</w:t>
      </w:r>
    </w:p>
    <w:p w14:paraId="6352EA56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lastRenderedPageBreak/>
        <w:t>территориальный орган Росздравнадзора, территориальный фонд обязательного</w:t>
      </w:r>
    </w:p>
    <w:p w14:paraId="7EF4CA51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медицинского страхования;</w:t>
      </w:r>
    </w:p>
    <w:p w14:paraId="100286E8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общественные советы (организации) по защите прав пациентов при</w:t>
      </w:r>
    </w:p>
    <w:p w14:paraId="4BFE20F6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органе государственной власти субъекта Российской Федерации в сфере</w:t>
      </w:r>
    </w:p>
    <w:p w14:paraId="6F435D6C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охраны здоровья и при территориальном органе Росздравнадзора;</w:t>
      </w:r>
    </w:p>
    <w:p w14:paraId="0663F332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профессиональные некоммерческие медицинские и пациентские</w:t>
      </w:r>
    </w:p>
    <w:p w14:paraId="43757B7D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организации;</w:t>
      </w:r>
    </w:p>
    <w:p w14:paraId="0D0F3857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федеральные органы власти и организации, включая Министерство</w:t>
      </w:r>
    </w:p>
    <w:p w14:paraId="1BF1117D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здравоохранения Российской Федерации, Федеральный фонд обязательного</w:t>
      </w:r>
    </w:p>
    <w:p w14:paraId="0A389E8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медицинского страхования, Росздравнадзор и пр.</w:t>
      </w:r>
    </w:p>
    <w:p w14:paraId="3925C09C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6. Что Вам следует знать о страховых представителях страховых</w:t>
      </w:r>
    </w:p>
    <w:p w14:paraId="785B0346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медицинских организаций</w:t>
      </w:r>
    </w:p>
    <w:p w14:paraId="56999621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Страховой представитель - это сотрудник страховой медицинской</w:t>
      </w:r>
    </w:p>
    <w:p w14:paraId="5D215A0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организации, прошедший специальное обучение, представляющий Ваши</w:t>
      </w:r>
    </w:p>
    <w:p w14:paraId="6386FFC0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интересы и обеспечивающий Ваше индивидуальное сопровождение при</w:t>
      </w:r>
    </w:p>
    <w:p w14:paraId="4D0E60B6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оказании медицинской помощи, предусмотренной законодательством.</w:t>
      </w:r>
    </w:p>
    <w:p w14:paraId="3BA0F88A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Страховой представитель:</w:t>
      </w:r>
    </w:p>
    <w:p w14:paraId="296B987B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предоставляет Вам справочно-консультативную информацию, в том</w:t>
      </w:r>
    </w:p>
    <w:p w14:paraId="1FC57210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числе о праве выбора (замены) и порядке выбора (замены) страховой</w:t>
      </w:r>
    </w:p>
    <w:p w14:paraId="74B59F4F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медицинской организации, медицинской организации и врача, а также о</w:t>
      </w:r>
    </w:p>
    <w:p w14:paraId="76AD8F2F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порядке получения полиса обязательного медицинского страхования;</w:t>
      </w:r>
    </w:p>
    <w:p w14:paraId="7B5AF715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информирует Вас о необходимости прохождения диспансеризации и</w:t>
      </w:r>
    </w:p>
    <w:p w14:paraId="6BC5C7F4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опрашивает по результатам ее прохождения;</w:t>
      </w:r>
    </w:p>
    <w:p w14:paraId="1D94C810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консультирует Вас по вопросам оказания медицинской помощи;</w:t>
      </w:r>
    </w:p>
    <w:p w14:paraId="6FCBE15B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сообщает об условиях оказания медицинской помощи и наличии</w:t>
      </w:r>
    </w:p>
    <w:p w14:paraId="7B914E3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свободных мест для госпитализации в плановом порядке;</w:t>
      </w:r>
    </w:p>
    <w:p w14:paraId="1071FB55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помогает Вам подобрать медицинскую организацию, в том числе</w:t>
      </w:r>
    </w:p>
    <w:p w14:paraId="7FC3A8A4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оказывающую специализированную медицинскую помощь;</w:t>
      </w:r>
    </w:p>
    <w:p w14:paraId="1029A7B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контролирует прохождение Вами диспансеризации;</w:t>
      </w:r>
    </w:p>
    <w:p w14:paraId="291324EB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7</w:t>
      </w:r>
    </w:p>
    <w:p w14:paraId="5E7C094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организует рассмотрение жалоб застрахованных граждан на качество и</w:t>
      </w:r>
    </w:p>
    <w:p w14:paraId="577C2A87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доступность оказания медицинской помощи.</w:t>
      </w:r>
    </w:p>
    <w:p w14:paraId="5178590E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Кроме того, Вы можете обращаться в офис страховой медицинской</w:t>
      </w:r>
    </w:p>
    <w:p w14:paraId="10FD4A07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организации к страховому представителю при:</w:t>
      </w:r>
    </w:p>
    <w:p w14:paraId="600D9D26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отказе в записи на приём к врачу специалисту при наличии направления</w:t>
      </w:r>
    </w:p>
    <w:p w14:paraId="055293E6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лечащего врача;</w:t>
      </w:r>
    </w:p>
    <w:p w14:paraId="4C0090E8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нарушении предельных сроков ожидания медицинской помощи в</w:t>
      </w:r>
    </w:p>
    <w:p w14:paraId="4CC3F084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плановой, неотложной и экстренной формах;</w:t>
      </w:r>
    </w:p>
    <w:p w14:paraId="13EEE8CC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отказе в бесплатном предоставлении лекарственных препаратов,</w:t>
      </w:r>
    </w:p>
    <w:p w14:paraId="4F65A2B7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медицинских изделий, лечебного питания - всего того, что предусмотрено</w:t>
      </w:r>
    </w:p>
    <w:p w14:paraId="092020B3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Программой;</w:t>
      </w:r>
    </w:p>
    <w:p w14:paraId="30931AD1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ситуации, когда Вам предложено оплатить те медицинские услуги,</w:t>
      </w:r>
    </w:p>
    <w:p w14:paraId="167888B6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которые по медицинским показаниям назначил Ваш лечащий врач. Если Вы</w:t>
      </w:r>
    </w:p>
    <w:p w14:paraId="29217E38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lastRenderedPageBreak/>
        <w:t>уже заплатили за медицинские услуги, обязательно сохраните кассовый чек,</w:t>
      </w:r>
    </w:p>
    <w:p w14:paraId="04F3E47E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товарные чеки и обратитесь в страховую медицинскую организацию, где вам</w:t>
      </w:r>
    </w:p>
    <w:p w14:paraId="1B916774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помогут установить правомерность взимания денежных средств, а при</w:t>
      </w:r>
    </w:p>
    <w:p w14:paraId="343A9107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неправомерности - организовать их возмещение;</w:t>
      </w:r>
    </w:p>
    <w:p w14:paraId="45DA82BF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- иных случаях, когда Вы считаете, что Ваши права нарушаются.</w:t>
      </w:r>
    </w:p>
    <w:p w14:paraId="6AD6C4FB" w14:textId="77777777" w:rsidR="00D56B4E" w:rsidRPr="00D56B4E" w:rsidRDefault="00D56B4E" w:rsidP="00D56B4E">
      <w:pPr>
        <w:shd w:val="clear" w:color="auto" w:fill="FFFFFF"/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56B4E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Будьте здоровы!Страница создана, но еще не заполенена контентом.</w:t>
      </w:r>
    </w:p>
    <w:p w14:paraId="57DF8CC3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4B"/>
    <w:rsid w:val="00117239"/>
    <w:rsid w:val="0027394B"/>
    <w:rsid w:val="00870087"/>
    <w:rsid w:val="00D5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41FCE-9EE1-497E-931F-741821F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2261</Words>
  <Characters>12892</Characters>
  <Application>Microsoft Office Word</Application>
  <DocSecurity>0</DocSecurity>
  <Lines>107</Lines>
  <Paragraphs>30</Paragraphs>
  <ScaleCrop>false</ScaleCrop>
  <Company/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2019-07-23T05:09:00Z</dcterms:created>
  <dcterms:modified xsi:type="dcterms:W3CDTF">2019-07-23T05:09:00Z</dcterms:modified>
</cp:coreProperties>
</file>