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C2" w:rsidRDefault="00B468C2" w:rsidP="00B468C2">
      <w:pPr>
        <w:pStyle w:val="a3"/>
        <w:spacing w:before="0" w:beforeAutospacing="0" w:after="0" w:afterAutospacing="0"/>
        <w:jc w:val="both"/>
        <w:rPr>
          <w:rFonts w:ascii="officina_sans_book_osc_regular" w:hAnsi="officina_sans_book_osc_regular"/>
          <w:color w:val="211015"/>
        </w:rPr>
      </w:pPr>
      <w:r>
        <w:rPr>
          <w:rFonts w:ascii="officina_sans_book_osc_regular" w:hAnsi="officina_sans_book_osc_regular"/>
          <w:color w:val="211015"/>
        </w:rPr>
        <w:t>Госпитализация детей в стационар (детское отделение) проводится в соответствии с Законом  РФ «О психиатрической помощи и гарантиях прав граждан при её оказании».</w:t>
      </w:r>
    </w:p>
    <w:p w:rsidR="00B468C2" w:rsidRDefault="00B468C2" w:rsidP="00B468C2">
      <w:pPr>
        <w:pStyle w:val="a3"/>
        <w:spacing w:before="0" w:beforeAutospacing="0" w:after="0" w:afterAutospacing="0"/>
        <w:jc w:val="both"/>
        <w:rPr>
          <w:rFonts w:ascii="officina_sans_book_osc_regular" w:hAnsi="officina_sans_book_osc_regular"/>
          <w:color w:val="211015"/>
        </w:rPr>
      </w:pPr>
      <w:r>
        <w:rPr>
          <w:rFonts w:ascii="officina_sans_book_osc_regular" w:hAnsi="officina_sans_book_osc_regular"/>
          <w:color w:val="211015"/>
        </w:rPr>
        <w:t>     В детское отделение стационара госпитализируются дети в возрасте от 4 до 14 лет включительно.</w:t>
      </w:r>
    </w:p>
    <w:p w:rsidR="00B468C2" w:rsidRDefault="00B468C2" w:rsidP="00B468C2">
      <w:pPr>
        <w:pStyle w:val="a3"/>
        <w:spacing w:before="0" w:beforeAutospacing="0" w:after="0" w:afterAutospacing="0"/>
        <w:jc w:val="both"/>
        <w:rPr>
          <w:rFonts w:ascii="officina_sans_book_osc_regular" w:hAnsi="officina_sans_book_osc_regular"/>
          <w:color w:val="211015"/>
        </w:rPr>
      </w:pPr>
      <w:r>
        <w:rPr>
          <w:rFonts w:ascii="officina_sans_book_osc_regular" w:hAnsi="officina_sans_book_osc_regular"/>
          <w:color w:val="211015"/>
        </w:rPr>
        <w:t>    Госпитализации в детское отделение стационара осуществляются по направлению детских врачей-психиатров, врачей-психиатров, в ряде случаев по направлению врачей других специальностей. А при наличие срочных медицинских показаний (острый психоз) дети могут госпитализироваться без направлений.</w:t>
      </w:r>
    </w:p>
    <w:p w:rsidR="00B468C2" w:rsidRDefault="00B468C2" w:rsidP="00B468C2">
      <w:pPr>
        <w:pStyle w:val="a3"/>
        <w:spacing w:before="0" w:beforeAutospacing="0" w:after="0" w:afterAutospacing="0"/>
        <w:jc w:val="both"/>
        <w:rPr>
          <w:rFonts w:ascii="officina_sans_book_osc_regular" w:hAnsi="officina_sans_book_osc_regular"/>
          <w:color w:val="211015"/>
        </w:rPr>
      </w:pPr>
      <w:r>
        <w:rPr>
          <w:rFonts w:ascii="officina_sans_book_osc_regular" w:hAnsi="officina_sans_book_osc_regular"/>
          <w:color w:val="211015"/>
        </w:rPr>
        <w:t>     Госпитализации могут быть как добровольными, так и недобровольными в соответствии со ст. 29 Закона РФ «О психиатрической помощи и гарантиях прав граждан при её оказании».</w:t>
      </w:r>
    </w:p>
    <w:p w:rsidR="00B468C2" w:rsidRDefault="00B468C2" w:rsidP="00B468C2">
      <w:pPr>
        <w:pStyle w:val="a3"/>
        <w:spacing w:before="0" w:beforeAutospacing="0" w:after="0" w:afterAutospacing="0"/>
        <w:jc w:val="both"/>
        <w:rPr>
          <w:rFonts w:ascii="officina_sans_book_osc_regular" w:hAnsi="officina_sans_book_osc_regular"/>
          <w:color w:val="211015"/>
        </w:rPr>
      </w:pPr>
      <w:r>
        <w:rPr>
          <w:rFonts w:ascii="officina_sans_book_osc_regular" w:hAnsi="officina_sans_book_osc_regular"/>
          <w:color w:val="211015"/>
        </w:rPr>
        <w:t>    В обязательном порядке при поступлении в стационар один из родителей либо другие законные представители (попечители, органы опеки) дают письменное согласие на госпитализацию и лечение ребёнка в условиях стационара. Кроме того, должны быть представлены сведения о прививках, справка об отсутствии инфекционных заболеваний по месту жительства ребёнка, выписка из амбулаторной карты поликлиники, где наблюдается ребёнок, характеристика с места учёбы или другого детского учреждения.</w:t>
      </w:r>
    </w:p>
    <w:p w:rsidR="00C72E46" w:rsidRDefault="00C72E46">
      <w:bookmarkStart w:id="0" w:name="_GoBack"/>
      <w:bookmarkEnd w:id="0"/>
    </w:p>
    <w:sectPr w:rsidR="00C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_sans_book_osc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7E"/>
    <w:rsid w:val="00B468C2"/>
    <w:rsid w:val="00B8157E"/>
    <w:rsid w:val="00C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C3AC-B7CA-4C68-B784-69941161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2019-10-10T05:59:00Z</dcterms:created>
  <dcterms:modified xsi:type="dcterms:W3CDTF">2019-10-10T05:59:00Z</dcterms:modified>
</cp:coreProperties>
</file>