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813F" w14:textId="77777777" w:rsidR="00693B66" w:rsidRPr="00693B66" w:rsidRDefault="00693B66" w:rsidP="00693B6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14042"/>
          <w:sz w:val="42"/>
          <w:szCs w:val="42"/>
          <w:lang w:eastAsia="ru-RU"/>
        </w:rPr>
      </w:pPr>
      <w:r w:rsidRPr="00693B66">
        <w:rPr>
          <w:rFonts w:ascii="Arial" w:eastAsia="Times New Roman" w:hAnsi="Arial" w:cs="Arial"/>
          <w:color w:val="414042"/>
          <w:sz w:val="42"/>
          <w:szCs w:val="42"/>
          <w:lang w:eastAsia="ru-RU"/>
        </w:rPr>
        <w:t>Гнойная хирургия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"/>
        <w:gridCol w:w="4275"/>
      </w:tblGrid>
      <w:tr w:rsidR="00693B66" w:rsidRPr="00693B66" w14:paraId="1F197F9B" w14:textId="77777777" w:rsidTr="00693B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92ED9" w14:textId="77777777" w:rsidR="00693B66" w:rsidRPr="00693B66" w:rsidRDefault="00693B66" w:rsidP="00693B66">
            <w:pPr>
              <w:spacing w:after="0" w:line="240" w:lineRule="auto"/>
              <w:rPr>
                <w:rFonts w:ascii="Arial" w:eastAsia="Times New Roman" w:hAnsi="Arial" w:cs="Arial"/>
                <w:color w:val="414042"/>
                <w:sz w:val="42"/>
                <w:szCs w:val="4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6EFF4" w14:textId="77777777" w:rsidR="00693B66" w:rsidRPr="00693B66" w:rsidRDefault="00693B66" w:rsidP="00693B66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693B66">
              <w:rPr>
                <w:rFonts w:ascii="Arial" w:eastAsia="Times New Roman" w:hAnsi="Arial" w:cs="Arial"/>
                <w:b/>
                <w:bCs/>
                <w:color w:val="6D6D6D"/>
                <w:sz w:val="21"/>
                <w:szCs w:val="21"/>
                <w:lang w:eastAsia="ru-RU"/>
              </w:rPr>
              <w:t>Назаров Илья Владимирович</w:t>
            </w:r>
          </w:p>
          <w:p w14:paraId="1CA05B87" w14:textId="77777777" w:rsidR="00693B66" w:rsidRPr="00693B66" w:rsidRDefault="00693B66" w:rsidP="00693B66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693B66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Заведующий отделением гнойной хирургии</w:t>
            </w:r>
          </w:p>
          <w:p w14:paraId="4EE4157F" w14:textId="77777777" w:rsidR="00693B66" w:rsidRPr="00693B66" w:rsidRDefault="00693B66" w:rsidP="00693B66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693B66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 </w:t>
            </w:r>
          </w:p>
        </w:tc>
      </w:tr>
    </w:tbl>
    <w:p w14:paraId="30412850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1.     Хирургическое лечение гнойной патологии мягких тканей (бурсит, панариций, абсцесс, флегмона, фурункул, гидраденит, бартолинит, мастит);</w:t>
      </w:r>
    </w:p>
    <w:p w14:paraId="4EB45815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2.     Хирургическое лечение лигатурных свищей;</w:t>
      </w:r>
    </w:p>
    <w:p w14:paraId="77A4015B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3.     Лечение инфекционных осложнений остеометаллосинтеза (металлогранулема, остеомиелит, свищи мягких тканей в области остеосинтеза);</w:t>
      </w:r>
    </w:p>
    <w:p w14:paraId="69D4F731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4.     Хирургическое лечение осложнений герниопластики при установке сетчатых протезов;</w:t>
      </w:r>
    </w:p>
    <w:p w14:paraId="2A1C0BD0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5.     Лечение вросшего ногтя;</w:t>
      </w:r>
    </w:p>
    <w:p w14:paraId="10FDEB74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6.     Перевязки, малые оперативные вмешательства, в том числе амбулаторные (вскрытие гнойников под местной анестезией, блокады, пункции, взятие материала на цитологическое исследование, взятие биопсийного материала, дренирование брюшной полости при асците);</w:t>
      </w:r>
    </w:p>
    <w:p w14:paraId="783E8027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7.     Лечение диабетической стопы;</w:t>
      </w:r>
    </w:p>
    <w:p w14:paraId="10C74F28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8.     Пластика обширных дефектов кожи, в том числе при нарушенном питании тканей, наличии трофических язв;</w:t>
      </w:r>
    </w:p>
    <w:p w14:paraId="49347617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9.     Лечение варикозной болезни нижних конечностей;</w:t>
      </w:r>
    </w:p>
    <w:p w14:paraId="7CA331E9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10.  Лечение осложнений облитерирующих заболеваний сосудов нижних конечностей;</w:t>
      </w:r>
    </w:p>
    <w:p w14:paraId="1BBEA485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</w:p>
    <w:p w14:paraId="7BBA32F1" w14:textId="77777777" w:rsidR="00693B66" w:rsidRPr="00693B66" w:rsidRDefault="00693B66" w:rsidP="00693B6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93B6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Отделение гнойной хирургии является структурным подразделением Городской клинической больницы  № 2.</w:t>
      </w:r>
    </w:p>
    <w:p w14:paraId="31414355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Отделение гнойной хирургии было организовано в  июне 2009 года и развернуто на 40 коек для оказания медицинской помощи пациентам с гнойно-септическими заболеваниями и послеоперационными осложнениями жителям Дзержинского района. Основной задачей медицинского персонала отделения является оказание пациентам высококвалифицированной медицинской помощи с применением современных методов диагностики и лечения.</w:t>
      </w:r>
    </w:p>
    <w:p w14:paraId="2FC0F06B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Контингент больных составляют пациенты с острыми гнойными заболеваниями мягких тканей, осложнёнными гнойными ранами, послеоперационными гнойными осложнениями. Через отделение проходят все больные с деструктивными и перфоративными процессами в брюшной полости, осложнёнными перитонитами; осложненные формы заболеваний периферических сосудов, гнойные заболевания опорно-двигательного аппарата, различные свищи желудочно-кишечного тракта, сепсис.</w:t>
      </w:r>
    </w:p>
    <w:p w14:paraId="17D3F8DD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Кроме общепринятой, интенсивной инфузионно-трансфузионной терапии активно применяются все методы детоксикации организма (гемосорбция, плазмаферез, лазерное облучение крови, ультрафиолетовое облучение крови, оксигенация крови, ультрафильтрация). В своей работе отделение широко использует возможности клинической, биохимической, рентгенологической, бактериологической, эндоскопической служб,  УЗИ-диагностика, включая УЗИ – диагностику заболеваний периферических сосудов.</w:t>
      </w:r>
    </w:p>
    <w:p w14:paraId="39FEEE68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Отделение работает в тесном сотрудничестве с кафедрой хирургических болезней Новосибирского государственного  медицинского университета (зав. кафедрой - д.м.н., профессор Бравве И.Ю.).</w:t>
      </w:r>
    </w:p>
    <w:p w14:paraId="040CE77F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lastRenderedPageBreak/>
        <w:t>Курирует работу отделения д.м.н., профессор Добряков Б.С. Заведующий отделением является ассистентом кафедры. В отделении оказывается консультативная помощь кафедрой ФУВ НГМУ, профессором Зотов В.А. В отделении проводятся консультации ангиохирурга к.м.н. Аглиулина Р.И.</w:t>
      </w:r>
    </w:p>
    <w:p w14:paraId="7E19B332" w14:textId="77777777" w:rsidR="00693B66" w:rsidRPr="00693B66" w:rsidRDefault="00693B66" w:rsidP="00693B6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93B6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Отделение гнойной хирургии оказывает плановую хирургическую помощь:</w:t>
      </w:r>
    </w:p>
    <w:p w14:paraId="3AFC90FB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- иссечение лигатурного свища;</w:t>
      </w:r>
    </w:p>
    <w:p w14:paraId="0652C4EE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- иссечение эпителиальных копчиковых ходов и кист;</w:t>
      </w:r>
    </w:p>
    <w:p w14:paraId="30598679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- лечение диабетической ангиопатии сосудов нижних конечностей;</w:t>
      </w:r>
    </w:p>
    <w:p w14:paraId="7588A9A5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- лечение облитерирующего атеросклероза;</w:t>
      </w:r>
    </w:p>
    <w:p w14:paraId="16E1090B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- удаление доброкачественных опухолей подкожно-жировой клетчатки;</w:t>
      </w:r>
    </w:p>
    <w:p w14:paraId="5224A643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- наложение вторичных швов.</w:t>
      </w:r>
    </w:p>
    <w:p w14:paraId="630B4C2D" w14:textId="77777777" w:rsidR="00693B66" w:rsidRPr="00693B66" w:rsidRDefault="00693B66" w:rsidP="00693B6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93B6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 составе отделения имеется 10 палат, из которых 2 палаты повышенной комфортности.</w:t>
      </w:r>
    </w:p>
    <w:p w14:paraId="43765382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b/>
          <w:bCs/>
          <w:color w:val="6D6D6D"/>
          <w:sz w:val="21"/>
          <w:szCs w:val="21"/>
          <w:lang w:eastAsia="ru-RU"/>
        </w:rPr>
        <w:t>В отделении работают:</w:t>
      </w:r>
    </w:p>
    <w:p w14:paraId="2D6E710D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- заведующий отделением врач-хирург высшей категории;</w:t>
      </w:r>
    </w:p>
    <w:p w14:paraId="00F3DCDD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- кандидат медицинских наук;</w:t>
      </w:r>
    </w:p>
    <w:p w14:paraId="266CB54C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- 3 врача-хирурга, из них 1 врач с высшей категорией, кандидат медицинских наук, 2 – со второй категорией;</w:t>
      </w:r>
    </w:p>
    <w:p w14:paraId="3373E221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- старшая медсестра с высшей категорией;</w:t>
      </w:r>
    </w:p>
    <w:p w14:paraId="7FB6CFD5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- 10 медицинских сестер;</w:t>
      </w:r>
    </w:p>
    <w:p w14:paraId="23501DA6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- сестра-хозяйка;</w:t>
      </w:r>
    </w:p>
    <w:p w14:paraId="538E1D87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- 5 санитарок.</w:t>
      </w:r>
    </w:p>
    <w:p w14:paraId="0E0FB50A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b/>
          <w:bCs/>
          <w:color w:val="6D6D6D"/>
          <w:sz w:val="21"/>
          <w:szCs w:val="21"/>
          <w:lang w:eastAsia="ru-RU"/>
        </w:rPr>
        <w:t>Для организации ежедневной, круглосуточной, неотложной помощи пациентам и их лечения в отделении организованы и функционируют:</w:t>
      </w:r>
    </w:p>
    <w:p w14:paraId="0BA0F0D1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1. Круглосуточный медицинский пост для наблюдения за состоянием пациентов, осуществления и оказания неотложной помощи;</w:t>
      </w:r>
    </w:p>
    <w:p w14:paraId="38432D89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2. Лечебные кабинеты:</w:t>
      </w:r>
    </w:p>
    <w:p w14:paraId="0436AFAC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- 1 процедурный - для проведения всевозможных парентеральных манипуляций;</w:t>
      </w:r>
    </w:p>
    <w:p w14:paraId="40FE173A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- 1 перевязочный - для проведения перевязок, пункций суставов и полостей;</w:t>
      </w:r>
    </w:p>
    <w:p w14:paraId="6ECDD952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93B66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- 1 малая манипуляционная для проведения манипуляций по уходу за пациентами и выполнения врачебных назначений.</w:t>
      </w:r>
    </w:p>
    <w:p w14:paraId="6A17030A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</w:p>
    <w:p w14:paraId="0FDC9856" w14:textId="77777777" w:rsidR="00693B66" w:rsidRPr="00693B66" w:rsidRDefault="00693B66" w:rsidP="00693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</w:p>
    <w:p w14:paraId="25FC702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77"/>
    <w:rsid w:val="00671B77"/>
    <w:rsid w:val="00693B66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B9266-BB9C-4CCB-8039-7C772293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0E1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2019-08-22T07:04:00Z</dcterms:created>
  <dcterms:modified xsi:type="dcterms:W3CDTF">2019-08-22T07:04:00Z</dcterms:modified>
</cp:coreProperties>
</file>