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C120"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Правила </w:t>
      </w:r>
      <w:r w:rsidRPr="00E3041D">
        <w:rPr>
          <w:rFonts w:ascii="Arial" w:eastAsia="Times New Roman" w:hAnsi="Arial" w:cs="Arial"/>
          <w:b/>
          <w:bCs/>
          <w:color w:val="222222"/>
          <w:sz w:val="20"/>
          <w:szCs w:val="20"/>
          <w:lang w:eastAsia="ru-RU"/>
        </w:rPr>
        <w:br/>
        <w:t>   предоставления медицинскими организациями платных медицинских услуг </w:t>
      </w:r>
      <w:r w:rsidRPr="00E3041D">
        <w:rPr>
          <w:rFonts w:ascii="Arial" w:eastAsia="Times New Roman" w:hAnsi="Arial" w:cs="Arial"/>
          <w:b/>
          <w:bCs/>
          <w:color w:val="222222"/>
          <w:sz w:val="20"/>
          <w:szCs w:val="20"/>
          <w:lang w:eastAsia="ru-RU"/>
        </w:rPr>
        <w:br/>
      </w:r>
      <w:proofErr w:type="gramStart"/>
      <w:r w:rsidRPr="00E3041D">
        <w:rPr>
          <w:rFonts w:ascii="Arial" w:eastAsia="Times New Roman" w:hAnsi="Arial" w:cs="Arial"/>
          <w:b/>
          <w:bCs/>
          <w:color w:val="222222"/>
          <w:sz w:val="20"/>
          <w:szCs w:val="20"/>
          <w:lang w:eastAsia="ru-RU"/>
        </w:rPr>
        <w:t>   (</w:t>
      </w:r>
      <w:proofErr w:type="gramEnd"/>
      <w:r w:rsidRPr="00E3041D">
        <w:rPr>
          <w:rFonts w:ascii="Arial" w:eastAsia="Times New Roman" w:hAnsi="Arial" w:cs="Arial"/>
          <w:b/>
          <w:bCs/>
          <w:color w:val="222222"/>
          <w:sz w:val="20"/>
          <w:szCs w:val="20"/>
          <w:lang w:eastAsia="ru-RU"/>
        </w:rPr>
        <w:t>утв. постановлением Правительства РФ от 4 октября 2012 г. N 1006)</w:t>
      </w:r>
    </w:p>
    <w:p w14:paraId="3881E947" w14:textId="7B0387D1"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br/>
      </w:r>
    </w:p>
    <w:p w14:paraId="6ADF1DFC"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I. Общие положения</w:t>
      </w:r>
    </w:p>
    <w:p w14:paraId="0C8E3A8C" w14:textId="77777777"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w:t>
      </w:r>
      <w:r w:rsidRPr="00E3041D">
        <w:rPr>
          <w:rFonts w:ascii="Arial" w:eastAsia="Times New Roman" w:hAnsi="Arial" w:cs="Arial"/>
          <w:color w:val="222222"/>
          <w:sz w:val="20"/>
          <w:szCs w:val="20"/>
          <w:shd w:val="clear" w:color="auto" w:fill="F5F5F5"/>
          <w:lang w:eastAsia="ru-RU"/>
        </w:rPr>
        <w:t> Настоящие Правила определяют порядок и условия предоставления медицинскими организациями гражданам платных медицинских услуг.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w:t>
      </w:r>
      <w:r w:rsidRPr="00E3041D">
        <w:rPr>
          <w:rFonts w:ascii="Arial" w:eastAsia="Times New Roman" w:hAnsi="Arial" w:cs="Arial"/>
          <w:color w:val="222222"/>
          <w:sz w:val="20"/>
          <w:szCs w:val="20"/>
          <w:shd w:val="clear" w:color="auto" w:fill="F5F5F5"/>
          <w:lang w:eastAsia="ru-RU"/>
        </w:rPr>
        <w:t> Для целей настоящих Правил используются следующие основные понятия: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"исполнитель" - медицинская организация, предоставляющая платные медицинские услуги потребителям.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xml:space="preserve">   Понятие "медицинская организация" употребляется в настоящих Правилах в значении, определенном в Федеральном </w:t>
      </w:r>
      <w:proofErr w:type="spellStart"/>
      <w:r w:rsidRPr="00E3041D">
        <w:rPr>
          <w:rFonts w:ascii="Arial" w:eastAsia="Times New Roman" w:hAnsi="Arial" w:cs="Arial"/>
          <w:color w:val="222222"/>
          <w:sz w:val="20"/>
          <w:szCs w:val="20"/>
          <w:shd w:val="clear" w:color="auto" w:fill="F5F5F5"/>
          <w:lang w:eastAsia="ru-RU"/>
        </w:rPr>
        <w:t>законе"Об</w:t>
      </w:r>
      <w:proofErr w:type="spellEnd"/>
      <w:r w:rsidRPr="00E3041D">
        <w:rPr>
          <w:rFonts w:ascii="Arial" w:eastAsia="Times New Roman" w:hAnsi="Arial" w:cs="Arial"/>
          <w:color w:val="222222"/>
          <w:sz w:val="20"/>
          <w:szCs w:val="20"/>
          <w:shd w:val="clear" w:color="auto" w:fill="F5F5F5"/>
          <w:lang w:eastAsia="ru-RU"/>
        </w:rPr>
        <w:t xml:space="preserve"> основах охраны здоровья граждан в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3.</w:t>
      </w:r>
      <w:r w:rsidRPr="00E3041D">
        <w:rPr>
          <w:rFonts w:ascii="Arial" w:eastAsia="Times New Roman" w:hAnsi="Arial" w:cs="Arial"/>
          <w:color w:val="222222"/>
          <w:sz w:val="20"/>
          <w:szCs w:val="20"/>
          <w:shd w:val="clear" w:color="auto" w:fill="F5F5F5"/>
          <w:lang w:eastAsia="ru-RU"/>
        </w:rPr>
        <w:t>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4.</w:t>
      </w:r>
      <w:r w:rsidRPr="00E3041D">
        <w:rPr>
          <w:rFonts w:ascii="Arial" w:eastAsia="Times New Roman" w:hAnsi="Arial" w:cs="Arial"/>
          <w:color w:val="222222"/>
          <w:sz w:val="20"/>
          <w:szCs w:val="20"/>
          <w:shd w:val="clear" w:color="auto" w:fill="F5F5F5"/>
          <w:lang w:eastAsia="ru-RU"/>
        </w:rPr>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5.</w:t>
      </w:r>
      <w:r w:rsidRPr="00E3041D">
        <w:rPr>
          <w:rFonts w:ascii="Arial" w:eastAsia="Times New Roman" w:hAnsi="Arial" w:cs="Arial"/>
          <w:color w:val="222222"/>
          <w:sz w:val="20"/>
          <w:szCs w:val="20"/>
          <w:shd w:val="clear" w:color="auto" w:fill="F5F5F5"/>
          <w:lang w:eastAsia="ru-RU"/>
        </w:rPr>
        <w:t> Настоящие Правила в наглядной и доступной форме доводятся исполнителем до сведения потребителя (заказчика).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p>
    <w:p w14:paraId="4768B2D9"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II. Условия предоставления платных медицинских услуг</w:t>
      </w:r>
    </w:p>
    <w:p w14:paraId="16A20C32" w14:textId="77777777"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6.</w:t>
      </w:r>
      <w:r w:rsidRPr="00E3041D">
        <w:rPr>
          <w:rFonts w:ascii="Arial" w:eastAsia="Times New Roman" w:hAnsi="Arial" w:cs="Arial"/>
          <w:color w:val="222222"/>
          <w:sz w:val="20"/>
          <w:szCs w:val="20"/>
          <w:shd w:val="clear" w:color="auto" w:fill="F5F5F5"/>
          <w:lang w:eastAsia="ru-RU"/>
        </w:rPr>
        <w:t>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7.</w:t>
      </w:r>
      <w:r w:rsidRPr="00E3041D">
        <w:rPr>
          <w:rFonts w:ascii="Arial" w:eastAsia="Times New Roman" w:hAnsi="Arial" w:cs="Arial"/>
          <w:color w:val="222222"/>
          <w:sz w:val="20"/>
          <w:szCs w:val="20"/>
          <w:shd w:val="clear" w:color="auto" w:fill="F5F5F5"/>
          <w:lang w:eastAsia="ru-RU"/>
        </w:rPr>
        <w:t> Медицинские организации, участвующие в реализации программы и территориальной программы, имеют право предоставлять платные медицинские услуги: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установление индивидуального поста медицинского наблюдения при лечении в условиях стационара;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 при предоставлении медицинских услуг анонимно, за исключением случаев, предусмотренных законодательством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г) при самостоятельном обращении за получением медицинских услуг, за исключением случаев и порядка, предусмотренных статьей 21Федерального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8.</w:t>
      </w:r>
      <w:r w:rsidRPr="00E3041D">
        <w:rPr>
          <w:rFonts w:ascii="Arial" w:eastAsia="Times New Roman" w:hAnsi="Arial" w:cs="Arial"/>
          <w:color w:val="222222"/>
          <w:sz w:val="20"/>
          <w:szCs w:val="20"/>
          <w:shd w:val="clear" w:color="auto" w:fill="F5F5F5"/>
          <w:lang w:eastAsia="ru-RU"/>
        </w:rPr>
        <w:t>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xml:space="preserve">   Медицинские организации иных организационно-правовых форм определяют цены (тарифы) на </w:t>
      </w:r>
      <w:r w:rsidRPr="00E3041D">
        <w:rPr>
          <w:rFonts w:ascii="Arial" w:eastAsia="Times New Roman" w:hAnsi="Arial" w:cs="Arial"/>
          <w:color w:val="222222"/>
          <w:sz w:val="20"/>
          <w:szCs w:val="20"/>
          <w:shd w:val="clear" w:color="auto" w:fill="F5F5F5"/>
          <w:lang w:eastAsia="ru-RU"/>
        </w:rPr>
        <w:lastRenderedPageBreak/>
        <w:t>предоставляемые платные медицинские услуги самостоятельно.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9.</w:t>
      </w:r>
      <w:r w:rsidRPr="00E3041D">
        <w:rPr>
          <w:rFonts w:ascii="Arial" w:eastAsia="Times New Roman" w:hAnsi="Arial" w:cs="Arial"/>
          <w:color w:val="222222"/>
          <w:sz w:val="20"/>
          <w:szCs w:val="20"/>
          <w:shd w:val="clear" w:color="auto" w:fill="F5F5F5"/>
          <w:lang w:eastAsia="ru-RU"/>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10.</w:t>
      </w:r>
      <w:r w:rsidRPr="00E3041D">
        <w:rPr>
          <w:rFonts w:ascii="Arial" w:eastAsia="Times New Roman" w:hAnsi="Arial" w:cs="Arial"/>
          <w:color w:val="222222"/>
          <w:sz w:val="20"/>
          <w:szCs w:val="20"/>
          <w:shd w:val="clear" w:color="auto" w:fill="F5F5F5"/>
          <w:lang w:eastAsia="ru-RU"/>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p>
    <w:p w14:paraId="61BA9A13"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III. Информация об исполнителе и предоставляемых им медицинских услугах</w:t>
      </w:r>
    </w:p>
    <w:p w14:paraId="4EB5C8C8" w14:textId="77777777"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11.</w:t>
      </w:r>
      <w:r w:rsidRPr="00E3041D">
        <w:rPr>
          <w:rFonts w:ascii="Arial" w:eastAsia="Times New Roman" w:hAnsi="Arial" w:cs="Arial"/>
          <w:color w:val="222222"/>
          <w:sz w:val="20"/>
          <w:szCs w:val="20"/>
          <w:shd w:val="clear" w:color="auto" w:fill="F5F5F5"/>
          <w:lang w:eastAsia="ru-RU"/>
        </w:rPr>
        <w:t>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 для юридического лица - наименование и фирменное наименование (если имеется);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для индивидуального предпринимателя - фамилия, имя и отчество (если имеется);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д) порядок и условия предоставления медицинской помощи в соответствии с программой и территориальной программой;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ж) режим работы медицинской организации, график работы медицинских работников, участвующих в предоставлении платных медицинских услуг;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12.</w:t>
      </w:r>
      <w:r w:rsidRPr="00E3041D">
        <w:rPr>
          <w:rFonts w:ascii="Arial" w:eastAsia="Times New Roman" w:hAnsi="Arial" w:cs="Arial"/>
          <w:color w:val="222222"/>
          <w:sz w:val="20"/>
          <w:szCs w:val="20"/>
          <w:shd w:val="clear" w:color="auto" w:fill="F5F5F5"/>
          <w:lang w:eastAsia="ru-RU"/>
        </w:rPr>
        <w:t>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13.</w:t>
      </w:r>
      <w:r w:rsidRPr="00E3041D">
        <w:rPr>
          <w:rFonts w:ascii="Arial" w:eastAsia="Times New Roman" w:hAnsi="Arial" w:cs="Arial"/>
          <w:color w:val="222222"/>
          <w:sz w:val="20"/>
          <w:szCs w:val="20"/>
          <w:shd w:val="clear" w:color="auto" w:fill="F5F5F5"/>
          <w:lang w:eastAsia="ru-RU"/>
        </w:rPr>
        <w:t> Исполнитель предоставляет для ознакомления по требованию потребителя и (или) заказчика: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14.</w:t>
      </w:r>
      <w:r w:rsidRPr="00E3041D">
        <w:rPr>
          <w:rFonts w:ascii="Arial" w:eastAsia="Times New Roman" w:hAnsi="Arial" w:cs="Arial"/>
          <w:color w:val="222222"/>
          <w:sz w:val="20"/>
          <w:szCs w:val="20"/>
          <w:shd w:val="clear" w:color="auto" w:fill="F5F5F5"/>
          <w:lang w:eastAsia="ru-RU"/>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 порядки оказания медицинской помощи и стандарты медицинской помощи, применяемые при предоставлении платных медицинских услуг;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г) другие сведения, относящиеся к предмету договора.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15.</w:t>
      </w:r>
      <w:r w:rsidRPr="00E3041D">
        <w:rPr>
          <w:rFonts w:ascii="Arial" w:eastAsia="Times New Roman" w:hAnsi="Arial" w:cs="Arial"/>
          <w:color w:val="222222"/>
          <w:sz w:val="20"/>
          <w:szCs w:val="20"/>
          <w:shd w:val="clear" w:color="auto" w:fill="F5F5F5"/>
          <w:lang w:eastAsia="ru-RU"/>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p>
    <w:p w14:paraId="2EE4807E"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IV. Порядок заключения договора и оплаты медицинских услуг</w:t>
      </w:r>
    </w:p>
    <w:p w14:paraId="0F222177" w14:textId="77777777"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lastRenderedPageBreak/>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16.</w:t>
      </w:r>
      <w:r w:rsidRPr="00E3041D">
        <w:rPr>
          <w:rFonts w:ascii="Arial" w:eastAsia="Times New Roman" w:hAnsi="Arial" w:cs="Arial"/>
          <w:color w:val="222222"/>
          <w:sz w:val="20"/>
          <w:szCs w:val="20"/>
          <w:shd w:val="clear" w:color="auto" w:fill="F5F5F5"/>
          <w:lang w:eastAsia="ru-RU"/>
        </w:rPr>
        <w:t> Договор заключается потребителем (заказчиком) и исполнителем в письменной форме.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17. Договор должен содержать:</w:t>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а) сведения об исполнителе: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 фамилию, имя и отчество (если имеется), адрес места жительства и телефон потребителя (законного представителя потребителя);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фамилию, имя и отчество (если имеется), адрес места жительства и телефон заказчика - физического лица;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наименование и адрес места нахождения заказчика - юридического лица;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в) перечень платных медицинских услуг, предоставляемых в соответствии с договором;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г) стоимость платных медицинских услуг, сроки и порядок их оплаты;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д) условия и сроки предоставления платных медицинских услуг;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ж) ответственность сторон за невыполнение условий договора;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з) порядок изменения и расторжения договора;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и) иные условия, определяемые по соглашению сторон.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18.</w:t>
      </w:r>
      <w:r w:rsidRPr="00E3041D">
        <w:rPr>
          <w:rFonts w:ascii="Arial" w:eastAsia="Times New Roman" w:hAnsi="Arial" w:cs="Arial"/>
          <w:color w:val="222222"/>
          <w:sz w:val="20"/>
          <w:szCs w:val="20"/>
          <w:shd w:val="clear" w:color="auto" w:fill="F5F5F5"/>
          <w:lang w:eastAsia="ru-RU"/>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19.</w:t>
      </w:r>
      <w:r w:rsidRPr="00E3041D">
        <w:rPr>
          <w:rFonts w:ascii="Arial" w:eastAsia="Times New Roman" w:hAnsi="Arial" w:cs="Arial"/>
          <w:color w:val="222222"/>
          <w:sz w:val="20"/>
          <w:szCs w:val="20"/>
          <w:shd w:val="clear" w:color="auto" w:fill="F5F5F5"/>
          <w:lang w:eastAsia="ru-RU"/>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20.</w:t>
      </w:r>
      <w:r w:rsidRPr="00E3041D">
        <w:rPr>
          <w:rFonts w:ascii="Arial" w:eastAsia="Times New Roman" w:hAnsi="Arial" w:cs="Arial"/>
          <w:color w:val="222222"/>
          <w:sz w:val="20"/>
          <w:szCs w:val="20"/>
          <w:shd w:val="clear" w:color="auto" w:fill="F5F5F5"/>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Без согласия потребителя (заказчика) исполнитель не вправе предоставлять дополнительные медицинские услуги на возмездной основе.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21.</w:t>
      </w:r>
      <w:r w:rsidRPr="00E3041D">
        <w:rPr>
          <w:rFonts w:ascii="Arial" w:eastAsia="Times New Roman" w:hAnsi="Arial" w:cs="Arial"/>
          <w:color w:val="222222"/>
          <w:sz w:val="20"/>
          <w:szCs w:val="20"/>
          <w:shd w:val="clear" w:color="auto" w:fill="F5F5F5"/>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22.</w:t>
      </w:r>
      <w:r w:rsidRPr="00E3041D">
        <w:rPr>
          <w:rFonts w:ascii="Arial" w:eastAsia="Times New Roman" w:hAnsi="Arial" w:cs="Arial"/>
          <w:color w:val="222222"/>
          <w:sz w:val="20"/>
          <w:szCs w:val="20"/>
          <w:shd w:val="clear" w:color="auto" w:fill="F5F5F5"/>
          <w:lang w:eastAsia="ru-RU"/>
        </w:rPr>
        <w:t> В случае отказа потребителя после заключения договора от получения мед</w:t>
      </w:r>
      <w:bookmarkStart w:id="0" w:name="_GoBack"/>
      <w:bookmarkEnd w:id="0"/>
      <w:r w:rsidRPr="00E3041D">
        <w:rPr>
          <w:rFonts w:ascii="Arial" w:eastAsia="Times New Roman" w:hAnsi="Arial" w:cs="Arial"/>
          <w:color w:val="222222"/>
          <w:sz w:val="20"/>
          <w:szCs w:val="20"/>
          <w:shd w:val="clear" w:color="auto" w:fill="F5F5F5"/>
          <w:lang w:eastAsia="ru-RU"/>
        </w:rPr>
        <w:t>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23.</w:t>
      </w:r>
      <w:r w:rsidRPr="00E3041D">
        <w:rPr>
          <w:rFonts w:ascii="Arial" w:eastAsia="Times New Roman" w:hAnsi="Arial" w:cs="Arial"/>
          <w:color w:val="222222"/>
          <w:sz w:val="20"/>
          <w:szCs w:val="20"/>
          <w:shd w:val="clear" w:color="auto" w:fill="F5F5F5"/>
          <w:lang w:eastAsia="ru-RU"/>
        </w:rPr>
        <w:t> Потребитель (заказчик) обязан оплатить предоставленную исполнителем медицинскую услугу в сроки и в порядке, которые определены договором.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24.</w:t>
      </w:r>
      <w:r w:rsidRPr="00E3041D">
        <w:rPr>
          <w:rFonts w:ascii="Arial" w:eastAsia="Times New Roman" w:hAnsi="Arial" w:cs="Arial"/>
          <w:color w:val="222222"/>
          <w:sz w:val="20"/>
          <w:szCs w:val="20"/>
          <w:shd w:val="clear" w:color="auto" w:fill="F5F5F5"/>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25.</w:t>
      </w:r>
      <w:r w:rsidRPr="00E3041D">
        <w:rPr>
          <w:rFonts w:ascii="Arial" w:eastAsia="Times New Roman" w:hAnsi="Arial" w:cs="Arial"/>
          <w:color w:val="222222"/>
          <w:sz w:val="20"/>
          <w:szCs w:val="20"/>
          <w:shd w:val="clear" w:color="auto" w:fill="F5F5F5"/>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26.</w:t>
      </w:r>
      <w:r w:rsidRPr="00E3041D">
        <w:rPr>
          <w:rFonts w:ascii="Arial" w:eastAsia="Times New Roman" w:hAnsi="Arial" w:cs="Arial"/>
          <w:color w:val="222222"/>
          <w:sz w:val="20"/>
          <w:szCs w:val="20"/>
          <w:shd w:val="clear" w:color="auto" w:fill="F5F5F5"/>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p>
    <w:p w14:paraId="2B6A94D8"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V. Порядок предоставления платных медицинских услуг</w:t>
      </w:r>
    </w:p>
    <w:p w14:paraId="32DCE84E" w14:textId="77777777" w:rsidR="00E3041D" w:rsidRPr="00E3041D" w:rsidRDefault="00E3041D" w:rsidP="00E3041D">
      <w:pPr>
        <w:spacing w:after="0" w:line="240" w:lineRule="auto"/>
        <w:rPr>
          <w:rFonts w:ascii="Times New Roman" w:eastAsia="Times New Roman" w:hAnsi="Times New Roman" w:cs="Times New Roman"/>
          <w:sz w:val="24"/>
          <w:szCs w:val="24"/>
          <w:lang w:eastAsia="ru-RU"/>
        </w:rPr>
      </w:pP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27.</w:t>
      </w:r>
      <w:r w:rsidRPr="00E3041D">
        <w:rPr>
          <w:rFonts w:ascii="Arial" w:eastAsia="Times New Roman" w:hAnsi="Arial" w:cs="Arial"/>
          <w:color w:val="222222"/>
          <w:sz w:val="20"/>
          <w:szCs w:val="20"/>
          <w:shd w:val="clear" w:color="auto" w:fill="F5F5F5"/>
          <w:lang w:eastAsia="ru-RU"/>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w:t>
      </w:r>
      <w:r w:rsidRPr="00E3041D">
        <w:rPr>
          <w:rFonts w:ascii="Arial" w:eastAsia="Times New Roman" w:hAnsi="Arial" w:cs="Arial"/>
          <w:color w:val="222222"/>
          <w:sz w:val="20"/>
          <w:szCs w:val="20"/>
          <w:shd w:val="clear" w:color="auto" w:fill="F5F5F5"/>
          <w:lang w:eastAsia="ru-RU"/>
        </w:rPr>
        <w:lastRenderedPageBreak/>
        <w:t>услугам соответствующего вида.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28.</w:t>
      </w:r>
      <w:r w:rsidRPr="00E3041D">
        <w:rPr>
          <w:rFonts w:ascii="Arial" w:eastAsia="Times New Roman" w:hAnsi="Arial" w:cs="Arial"/>
          <w:color w:val="222222"/>
          <w:sz w:val="20"/>
          <w:szCs w:val="20"/>
          <w:shd w:val="clear" w:color="auto" w:fill="F5F5F5"/>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29.</w:t>
      </w:r>
      <w:r w:rsidRPr="00E3041D">
        <w:rPr>
          <w:rFonts w:ascii="Arial" w:eastAsia="Times New Roman" w:hAnsi="Arial" w:cs="Arial"/>
          <w:color w:val="222222"/>
          <w:sz w:val="20"/>
          <w:szCs w:val="20"/>
          <w:shd w:val="clear" w:color="auto" w:fill="F5F5F5"/>
          <w:lang w:eastAsia="ru-RU"/>
        </w:rPr>
        <w:t> Исполнитель предоставляет потребителю (законному представителю потребителя) по его требованию и в доступной для него форме информацию: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30.</w:t>
      </w:r>
      <w:r w:rsidRPr="00E3041D">
        <w:rPr>
          <w:rFonts w:ascii="Arial" w:eastAsia="Times New Roman" w:hAnsi="Arial" w:cs="Arial"/>
          <w:color w:val="222222"/>
          <w:sz w:val="20"/>
          <w:szCs w:val="20"/>
          <w:shd w:val="clear" w:color="auto" w:fill="F5F5F5"/>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p>
    <w:p w14:paraId="5FC8B6E6" w14:textId="77777777" w:rsidR="00E3041D" w:rsidRPr="00E3041D" w:rsidRDefault="00E3041D" w:rsidP="00E3041D">
      <w:pPr>
        <w:spacing w:after="0" w:line="240" w:lineRule="auto"/>
        <w:jc w:val="center"/>
        <w:rPr>
          <w:rFonts w:ascii="Arial" w:eastAsia="Times New Roman" w:hAnsi="Arial" w:cs="Arial"/>
          <w:color w:val="222222"/>
          <w:sz w:val="20"/>
          <w:szCs w:val="20"/>
          <w:lang w:eastAsia="ru-RU"/>
        </w:rPr>
      </w:pPr>
      <w:r w:rsidRPr="00E3041D">
        <w:rPr>
          <w:rFonts w:ascii="Arial" w:eastAsia="Times New Roman" w:hAnsi="Arial" w:cs="Arial"/>
          <w:b/>
          <w:bCs/>
          <w:color w:val="222222"/>
          <w:sz w:val="20"/>
          <w:szCs w:val="20"/>
          <w:lang w:eastAsia="ru-RU"/>
        </w:rPr>
        <w:t>VI. Ответственность исполнителя и контроль за предоставлением платных медицинских услуг</w:t>
      </w:r>
    </w:p>
    <w:p w14:paraId="29CC9460" w14:textId="321D8918" w:rsidR="000262E5" w:rsidRDefault="00E3041D" w:rsidP="00E3041D">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31.</w:t>
      </w:r>
      <w:r w:rsidRPr="00E3041D">
        <w:rPr>
          <w:rFonts w:ascii="Arial" w:eastAsia="Times New Roman" w:hAnsi="Arial" w:cs="Arial"/>
          <w:color w:val="222222"/>
          <w:sz w:val="20"/>
          <w:szCs w:val="20"/>
          <w:shd w:val="clear" w:color="auto" w:fill="F5F5F5"/>
          <w:lang w:eastAsia="ru-RU"/>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32.</w:t>
      </w:r>
      <w:r w:rsidRPr="00E3041D">
        <w:rPr>
          <w:rFonts w:ascii="Arial" w:eastAsia="Times New Roman" w:hAnsi="Arial" w:cs="Arial"/>
          <w:color w:val="222222"/>
          <w:sz w:val="20"/>
          <w:szCs w:val="20"/>
          <w:shd w:val="clear" w:color="auto" w:fill="F5F5F5"/>
          <w:lang w:eastAsia="ru-RU"/>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r w:rsidRPr="00E3041D">
        <w:rPr>
          <w:rFonts w:ascii="Arial" w:eastAsia="Times New Roman" w:hAnsi="Arial" w:cs="Arial"/>
          <w:color w:val="222222"/>
          <w:sz w:val="20"/>
          <w:szCs w:val="20"/>
          <w:lang w:eastAsia="ru-RU"/>
        </w:rPr>
        <w:br/>
      </w:r>
      <w:r w:rsidRPr="00E3041D">
        <w:rPr>
          <w:rFonts w:ascii="Arial" w:eastAsia="Times New Roman" w:hAnsi="Arial" w:cs="Arial"/>
          <w:color w:val="222222"/>
          <w:sz w:val="20"/>
          <w:szCs w:val="20"/>
          <w:shd w:val="clear" w:color="auto" w:fill="F5F5F5"/>
          <w:lang w:eastAsia="ru-RU"/>
        </w:rPr>
        <w:t>   </w:t>
      </w:r>
      <w:r w:rsidRPr="00E3041D">
        <w:rPr>
          <w:rFonts w:ascii="Arial" w:eastAsia="Times New Roman" w:hAnsi="Arial" w:cs="Arial"/>
          <w:b/>
          <w:bCs/>
          <w:color w:val="222222"/>
          <w:sz w:val="20"/>
          <w:szCs w:val="20"/>
          <w:lang w:eastAsia="ru-RU"/>
        </w:rPr>
        <w:t>33.</w:t>
      </w:r>
      <w:r w:rsidRPr="00E3041D">
        <w:rPr>
          <w:rFonts w:ascii="Arial" w:eastAsia="Times New Roman" w:hAnsi="Arial" w:cs="Arial"/>
          <w:color w:val="222222"/>
          <w:sz w:val="20"/>
          <w:szCs w:val="20"/>
          <w:shd w:val="clear" w:color="auto" w:fill="F5F5F5"/>
          <w:lang w:eastAsia="ru-RU"/>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0262E5" w:rsidSect="00E30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D0"/>
    <w:rsid w:val="000262E5"/>
    <w:rsid w:val="006444D0"/>
    <w:rsid w:val="00E3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48C"/>
  <w15:chartTrackingRefBased/>
  <w15:docId w15:val="{4083871D-220C-4871-AE9A-395A0C75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2558</Words>
  <Characters>14586</Characters>
  <Application>Microsoft Office Word</Application>
  <DocSecurity>0</DocSecurity>
  <Lines>121</Lines>
  <Paragraphs>34</Paragraphs>
  <ScaleCrop>false</ScaleCrop>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2019-05-17T06:30:00Z</dcterms:created>
  <dcterms:modified xsi:type="dcterms:W3CDTF">2019-05-17T06:31:00Z</dcterms:modified>
</cp:coreProperties>
</file>