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E7" w:rsidRPr="006756E7" w:rsidRDefault="006756E7" w:rsidP="006756E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56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9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252"/>
        <w:gridCol w:w="5041"/>
        <w:gridCol w:w="133"/>
        <w:gridCol w:w="1292"/>
        <w:gridCol w:w="1332"/>
        <w:gridCol w:w="546"/>
      </w:tblGrid>
      <w:tr w:rsidR="006756E7" w:rsidRPr="006756E7" w:rsidTr="006756E7">
        <w:trPr>
          <w:trHeight w:val="240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№ п/п (код услуги)</w:t>
            </w:r>
          </w:p>
        </w:tc>
        <w:tc>
          <w:tcPr>
            <w:tcW w:w="2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5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Цена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( руб.)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300"/>
        </w:trPr>
        <w:tc>
          <w:tcPr>
            <w:tcW w:w="99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1. Манипуляции, исследования, процедуры и работы в здравоохранении</w:t>
            </w:r>
          </w:p>
        </w:tc>
      </w:tr>
      <w:tr w:rsidR="006756E7" w:rsidRPr="006756E7" w:rsidTr="006756E7">
        <w:trPr>
          <w:trHeight w:val="27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6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1.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Работы по экспертизе профпригодности (</w:t>
            </w:r>
            <w:proofErr w:type="spellStart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медиц.осмотр</w:t>
            </w:r>
            <w:proofErr w:type="spellEnd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проводимый для оформления справки по  форме У-086)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41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24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 получения, хранения и выдачи листов временной нетрудоспособности (выдача  дубликата)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47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63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3.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Оформление и выдача сертификата о профилактических прививках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47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6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230.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Оформление санаторно-курортной карты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63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4.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Выдача дубликата сертификата о прививках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47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6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255.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Выдача архивных </w:t>
            </w:r>
            <w:proofErr w:type="spellStart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флюорограмм</w:t>
            </w:r>
            <w:proofErr w:type="spellEnd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 рентгенограмм в другие ЛПУ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51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6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260.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Выдача дубликатов заключений ФЛГ и </w:t>
            </w:r>
            <w:proofErr w:type="spellStart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Rg</w:t>
            </w:r>
            <w:proofErr w:type="spellEnd"/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51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6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277.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Выдача справок, копий заключений, результатов исследований из архива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51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6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263.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Предрейсовый</w:t>
            </w:r>
            <w:proofErr w:type="spellEnd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послерейсовый</w:t>
            </w:r>
            <w:proofErr w:type="spellEnd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осмотр водителя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51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5.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врача-терапевта первичный (выдача справки в оздоровительный комплекс, бассейн, спортивную секцию)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51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6.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профильного специалиста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51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7.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Забор и обработка биоматериала медицинской сестрой процедурного кабинета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51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8.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П/к, в/к, в/м инъекция в процедурном кабинете (без стоимости медикаментов)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51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9.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В/в инъекция в процедурном кабинете (без стоимости медикаментов)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51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10.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В/в капельное введение лекарственных средств (без стоимости медикаментов) – 1 флакон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51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11.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В/в капельное введение лекарственных средств (без стоимости медикаментов) – 2 флакона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51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12.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В/в капельное введение лекарственных средств (без стоимости медикаментов) – 3 флакона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51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13.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В/в капельное введение лекарственных средств (без стоимости медикаментов) на дому – 1 флакон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51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14.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В/в капельное введение лекарственных средств (без стоимости медикаментов) на дому – 2 флакона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51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15.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В/в капельное введение лекарственных средств (без стоимости медикаментов) на дому – 3 флакона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51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16.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П/к, в/к, в/м, в/в инъекция на дому (без стоимости медикаментов)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51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6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226.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Вакцинация против клещевого энцефалита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6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510"/>
        </w:trPr>
        <w:tc>
          <w:tcPr>
            <w:tcW w:w="99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6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2. Методы функционального обследования</w:t>
            </w: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6756E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без использования приспособлений, приборов (</w:t>
            </w:r>
            <w:proofErr w:type="spellStart"/>
            <w:r w:rsidRPr="006756E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физикальные</w:t>
            </w:r>
            <w:proofErr w:type="spellEnd"/>
            <w:r w:rsidRPr="006756E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исследования, включая сбор жалоб, анамнеза, перкуссию, пальпацию и аускультацию)</w:t>
            </w:r>
          </w:p>
        </w:tc>
      </w:tr>
      <w:tr w:rsidR="006756E7" w:rsidRPr="006756E7" w:rsidTr="006756E7">
        <w:trPr>
          <w:trHeight w:val="33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17.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 аллерголога первичный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18.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 аллерголога повторный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19.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 гастроэнтеролога первичный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20.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 гастроэнтеролога повторный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21.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 – гинеколога первичный                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22.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 гинеколога повторный               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23.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Прием (осмотр, консультация) врача – </w:t>
            </w:r>
            <w:proofErr w:type="spellStart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дерматовенеролога</w:t>
            </w:r>
            <w:proofErr w:type="spellEnd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первичный                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24.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Прием (осмотр, консультация) врача- </w:t>
            </w:r>
            <w:proofErr w:type="spellStart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дерматовенеролога</w:t>
            </w:r>
            <w:proofErr w:type="spellEnd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повторный               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25.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 инфекциониста первичный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26.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 инфекциониста повторный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27.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 кардиолога первичный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28.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 кардиолога повторный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29.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 лечебной физкультуры первичный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23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30.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 лечебной физкультуры повторный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31.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(консультация)  медицинского психолога первичный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32.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(консультация)  медицинского психолога повторный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33.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(консультация)  нарколога первичный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34.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(консультация)  нарколога повторный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35.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 невролога первичный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36.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 невролога повторный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37.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 общей практики первичный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38.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 общей практики повторный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 39.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Прием (осмотр, консультация) врача </w:t>
            </w:r>
            <w:proofErr w:type="spellStart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оториноларинголога</w:t>
            </w:r>
            <w:proofErr w:type="spellEnd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первичный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40.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Прием (осмотр, консультация) врача </w:t>
            </w:r>
            <w:proofErr w:type="spellStart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оториноларинголога</w:t>
            </w:r>
            <w:proofErr w:type="spellEnd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повторный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60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41.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 офтальмолога первичный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42.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 офтальмолога повторный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43.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Прием (осмотр, консультация)  врача </w:t>
            </w:r>
            <w:proofErr w:type="spellStart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профпатолога</w:t>
            </w:r>
            <w:proofErr w:type="spellEnd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первичный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44.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Прием (осмотр, консультация)  врача </w:t>
            </w:r>
            <w:proofErr w:type="spellStart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профпатолога</w:t>
            </w:r>
            <w:proofErr w:type="spellEnd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повторный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45.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 психиатра первичный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46.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 психиатра повторный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47.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 психотерапевта первичный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48.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 психотерапевта повторный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6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236.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Прием (консультация) врача рентгенолога, в </w:t>
            </w:r>
            <w:proofErr w:type="spellStart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т.ч</w:t>
            </w:r>
            <w:proofErr w:type="spellEnd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по исследованиям, проведенным в других ЛПУ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49.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 ревматолога первичный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50.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 ревматолога повторный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51.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 терапевта первичный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52.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 терапевта повторный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53.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 уролога первичный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54.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 уролога повторный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55.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(консультация)  фтизиатра первичный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56.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(консультация)  фтизиатра повторный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57.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 физиотерапевта первичный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 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58.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 физиотерапевта повторный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59.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 хирурга первичный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60.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 хирурга повторный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 61.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  онколога первичный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62.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 онколога повторный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63.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 эндокринолога первичный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64.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  врача эндокринолога повторный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65.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 – специалиста – К.М.Н.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66.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 – специалиста – Д.М.Н. 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67.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врача-специалиста на дому (в населенном пункте по месту работы врача)            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68.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врача-специалиста на дому  (в другие населенные пункты района)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69.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врача-специалиста К.М.Н. на дому             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70.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Консультация врача-специалиста Д.М.Н. на дому             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4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71.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Сеанс психотерапии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4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72.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Предварительный, периодический медицинский осмотр (без стоимости анализов)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435"/>
        </w:trPr>
        <w:tc>
          <w:tcPr>
            <w:tcW w:w="97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3. Урологические процедуры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73.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Цистоскопия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25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74.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Уретроскопия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75.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before="300" w:after="150" w:line="240" w:lineRule="auto"/>
              <w:jc w:val="center"/>
              <w:outlineLvl w:val="4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756E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Бужирование</w:t>
            </w:r>
            <w:proofErr w:type="spellEnd"/>
            <w:r w:rsidRPr="006756E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 xml:space="preserve"> уретры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76.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Инстилляция уретры, в мочевой пузырь (у женщин)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77.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Инстилляция мочевого пузыря (у мужчин)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25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78.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простаты                          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79.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Пункция оболочек мошонки при </w:t>
            </w:r>
            <w:proofErr w:type="spellStart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гидроцеле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80.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Смена катетера </w:t>
            </w:r>
            <w:proofErr w:type="spellStart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Пеццера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81.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Перевязка после операции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82.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Получение уретрального отделяемого (забор мазков на скрытую инфекцию (в кабинете))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40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83.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Новокаиновая блокада семенного канатика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84.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Катетеризация мочевого пузыря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99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4. Офтальмологические процедуры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85.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цветоощущения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86.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остроты зрения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 87.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Промывание </w:t>
            </w:r>
            <w:proofErr w:type="spellStart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слезоотводящих</w:t>
            </w:r>
            <w:proofErr w:type="spellEnd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путей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88.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Тонометрия глаза (</w:t>
            </w:r>
            <w:proofErr w:type="spellStart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внутриглаз.давление</w:t>
            </w:r>
            <w:proofErr w:type="spellEnd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41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89.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Биомикроскопия</w:t>
            </w:r>
            <w:proofErr w:type="spellEnd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сред (щелевая лампа)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90.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Скиаскопия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39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91.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Подбор очковой коррекции (простые очки)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92.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Офтальмоскопия (</w:t>
            </w:r>
            <w:proofErr w:type="spellStart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гл.дно</w:t>
            </w:r>
            <w:proofErr w:type="spellEnd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93.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Периметрия статичная (поля зрения)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42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94.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</w:t>
            </w:r>
            <w:proofErr w:type="spellEnd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рефракции с помощью набора линз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визиометрия</w:t>
            </w:r>
            <w:proofErr w:type="spellEnd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95.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инородного тела (осмотр + удаление)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 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96.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Периметрия компьютерная (поля зрения)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97.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Тест </w:t>
            </w:r>
            <w:proofErr w:type="spellStart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Ширмера</w:t>
            </w:r>
            <w:proofErr w:type="spellEnd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(функция слезной железы)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</w:t>
            </w:r>
          </w:p>
        </w:tc>
      </w:tr>
      <w:tr w:rsidR="006756E7" w:rsidRPr="006756E7" w:rsidTr="006756E7">
        <w:trPr>
          <w:trHeight w:val="55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98.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век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99.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Забор материала для посева на флору и чувствительность к а/б с конъюнктивы глаз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6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227.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Посева с конъюнктивы одного глаза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99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5. ЛОР – процедуры</w:t>
            </w:r>
          </w:p>
        </w:tc>
      </w:tr>
      <w:tr w:rsidR="006756E7" w:rsidRPr="006756E7" w:rsidTr="006756E7">
        <w:trPr>
          <w:trHeight w:val="36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100.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before="300" w:after="150" w:line="240" w:lineRule="auto"/>
              <w:jc w:val="center"/>
              <w:outlineLvl w:val="4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Пункция придаточных пазух носа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36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101.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Промывание лакун носовых миндалин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24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102.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Заушные блокады (серные пробки - одна)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42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103.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Перемещение по </w:t>
            </w:r>
            <w:proofErr w:type="spellStart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Пройтцу</w:t>
            </w:r>
            <w:proofErr w:type="spellEnd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(кукушка)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42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6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261.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Аудиометрия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42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6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262.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Вестибулометрия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420"/>
        </w:trPr>
        <w:tc>
          <w:tcPr>
            <w:tcW w:w="99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6. Гинекологические процедуры</w:t>
            </w:r>
          </w:p>
        </w:tc>
      </w:tr>
      <w:tr w:rsidR="006756E7" w:rsidRPr="006756E7" w:rsidTr="006756E7">
        <w:trPr>
          <w:trHeight w:val="42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104.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Кольпоскопия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42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105.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Забор биоматериала (мазка) для исследования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42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106.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Введение внутриматочной спирали (без стоимости спирали)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42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107.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внутриматочной спирали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42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108.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Диатермокоагуляция шейки матки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345"/>
        </w:trPr>
        <w:tc>
          <w:tcPr>
            <w:tcW w:w="99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7. Хирургические процедуры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109.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Хирургическая обработка раны (в </w:t>
            </w:r>
            <w:proofErr w:type="spellStart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т.ч</w:t>
            </w:r>
            <w:proofErr w:type="spellEnd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перевязка, снятие швов и т.п.)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110.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Хирургическое лечение доброкачественных новообразований кожи и подкожно-жировой клетчатки (атеромы, </w:t>
            </w:r>
            <w:proofErr w:type="spellStart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гигромы</w:t>
            </w:r>
            <w:proofErr w:type="spellEnd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липомы и др.) – до 1 см в диаметре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 111.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Хирургическое лечение доброкачественных новообразований кожи и подкожно-жировой клетчатки (атеромы, </w:t>
            </w:r>
            <w:proofErr w:type="spellStart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гигромы</w:t>
            </w:r>
            <w:proofErr w:type="spellEnd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липомы и др.) – от 1 до 5 см в диаметре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112.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Хирургическое лечение доброкачественных новообразований кожи и подкожно-жировой клетчатки (атеромы, </w:t>
            </w:r>
            <w:proofErr w:type="spellStart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гигромы</w:t>
            </w:r>
            <w:proofErr w:type="spellEnd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липомы и др.) – от 5 см и более в диаметре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8500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113.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Хирургическое лечение доброкачественных новообразований кожи (папилломы и др.) – до 5 </w:t>
            </w:r>
            <w:proofErr w:type="spellStart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114.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Хирургическое лечение доброкачественных новообразований кожи (папилломы и др.) – от 5 до 9 </w:t>
            </w:r>
            <w:proofErr w:type="spellStart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115.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Хирургическое лечение доброкачественных новообразований кожи (папилломы и др.) – от 10 </w:t>
            </w:r>
            <w:proofErr w:type="spellStart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шт</w:t>
            </w:r>
            <w:proofErr w:type="spellEnd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более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8500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116.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вросшего ногтя, удаление ногтевой пластинки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117.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вросшего ногтя, удаление ногтевой пластинки с пластикой ногтевого ложа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118.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Вскрытие абсцесса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119.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Иссечение рубцов до 3 см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120.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Иссечение рубцов от 3 до 5 см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121.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Иссечение рубцов от 5 см и более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122.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Внутрисуставное введение лекарственных средств  (без стоимости медикаментов) кроме тазобедренного сустава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123.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Внутрисуставное введение лекарственных средств  (без стоимости медикаментов) в тазобедренный сустав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124.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Проводниковая анестезия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125.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Местная (инфильтрационная) анестезия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126.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Медикаментозное лечение контрактуры </w:t>
            </w:r>
            <w:proofErr w:type="spellStart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Дюпюитрена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127.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Хирургическое лечение контрактуры </w:t>
            </w:r>
            <w:proofErr w:type="spellStart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Дюпюитрена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128.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Хирургическое лечение дефектов кожи/подкожно-жировой клетчатки/ слизистой/хрящевой ткани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129.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Косметический шов – до 5 см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130.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Косметический шов – более 5 см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99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8. Массаж, ЛФК, водолечение (1 сеанс)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131.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ЛФК при заболеваниях позвоночника (индивидуально)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132.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ЛФК при заболеваниях  и травмах суставов (индивидуально)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133.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ЛФК при заболеваниях ЦНС (на дому после инсульта)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134.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ЛФК при переломе позвоночника на дому  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135.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при переломе костей (плечо, предплечье, бедро, голень)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136.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при заболевании позвоночника (воротниковая зона или грудной отдел или пояснично-крестцовый отдел)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3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 137.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Водолечение (бассейн) при заболеваниях суставов и после травм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3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99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9. Диагностические эндоскопические исследования</w:t>
            </w:r>
          </w:p>
        </w:tc>
      </w:tr>
      <w:tr w:rsidR="006756E7" w:rsidRPr="006756E7" w:rsidTr="006756E7">
        <w:trPr>
          <w:trHeight w:val="51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138.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Фиброгастродуаденоскопия</w:t>
            </w:r>
            <w:proofErr w:type="spellEnd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(ФГДС)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41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139.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Фиброгастродуаденоскопия</w:t>
            </w:r>
            <w:proofErr w:type="spellEnd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(ФГДС) с гистологическим исследованием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41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140.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Фиброгастродуаденоскопия</w:t>
            </w:r>
            <w:proofErr w:type="spellEnd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цитологическим исследованием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141.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ФГДС с гистологическим и цитологическим исследованием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142.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кислотности во время ФГДС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41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143.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Экспресс-диагност. </w:t>
            </w:r>
            <w:proofErr w:type="spellStart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Helicobacter</w:t>
            </w:r>
            <w:proofErr w:type="spellEnd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pilori</w:t>
            </w:r>
            <w:proofErr w:type="spellEnd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хэлпил</w:t>
            </w:r>
            <w:proofErr w:type="spellEnd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-тест) во время ФГДС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41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144.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41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99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10. Рентгенологические исследования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6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256.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Рентгеноскопия желудка и 12-перстной кишки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6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257.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Рентгеноскопия пищевода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6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258.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Ирригоскопия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6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259.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Гистеросальпингография</w:t>
            </w:r>
            <w:proofErr w:type="spellEnd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+ рентгеноскопия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145.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Маммография (2 молочные железы)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41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7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237.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Маммография (1 молочная железа)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41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146.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легких  в 1 проекции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41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147.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легких в 2 проекциях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41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148.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легких в 3 проекциях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41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149.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лицевого черепа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41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150.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височно-челюстного сустава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41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151.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придаточных пазух носа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41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152.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нижней челюсти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41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153.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черепа в 2 проекциях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41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154.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таза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41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155.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пяточной кости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41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156.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костей носа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41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157.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кисти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41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158.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ключицы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41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159.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грудины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41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160.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лопатки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41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161.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плечевой кости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41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162.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шейного отдела позвоночника в 2 проекциях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41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 163.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грудного отдела в 2 проекциях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41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164.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пояснично-крестцового отдела позвоночника в 2 проекциях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41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165.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крестца и копчика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41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166.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грудного отдела позвоночника с функциональными пробами (сгибание и разгибание)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41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167.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шейного отдела позвоночника с функциональными пробами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47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6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238.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шейного отдела позвоночника в 3-х проекциях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6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239.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Прицельная рентгенография зубов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6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240.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локтевого сустава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6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241.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предплечья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6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242.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тазобедренного сустава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6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243.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бедренной кости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6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244.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коленного сустава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6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245.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надколенника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6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246.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голени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6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247.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6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248.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стопы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6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249.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стопы с нагрузкой (1 проекция)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6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250.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Обзорная рентгенография брюшной полости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6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251.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Обзорная рентгенография почек и мочевыводящих путей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6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252.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Внутривенная урография (без стоимости контраста)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6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253.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Фистулография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6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254.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Цистография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345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168.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Описание рентгенограмм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47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169.1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Флюорография органов грудной клетки в 1 проекции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47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170.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Флюорография органов грудной клетки в 2 проекциях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47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171.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Флюорография органов грудной клетки в 3 проекциях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47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172.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Запись результатов исследований на диск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47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173.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Распечатка рентгеновского снимка на пленке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47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99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before="300" w:after="150" w:line="240" w:lineRule="auto"/>
              <w:jc w:val="center"/>
              <w:outlineLvl w:val="3"/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ru-RU"/>
              </w:rPr>
            </w:pPr>
            <w:r w:rsidRPr="006756E7"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ru-RU"/>
              </w:rPr>
              <w:t>11. Функциональная диагностика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6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228.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Функция внешнего дыхания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6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229.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Функция внешнего дыхания с </w:t>
            </w:r>
            <w:proofErr w:type="spellStart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бронхолитиками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99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Исследование сердечно-сосудистой системы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174.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before="300" w:after="150" w:line="240" w:lineRule="auto"/>
              <w:jc w:val="center"/>
              <w:outlineLvl w:val="4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Регистрация  электрокардиограммы (с расшифровкой)                                                            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175.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before="300" w:after="150" w:line="240" w:lineRule="auto"/>
              <w:jc w:val="center"/>
              <w:outlineLvl w:val="4"/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inherit" w:eastAsia="Times New Roman" w:hAnsi="inherit" w:cs="Helvetica"/>
                <w:color w:val="333333"/>
                <w:sz w:val="21"/>
                <w:szCs w:val="21"/>
                <w:lang w:eastAsia="ru-RU"/>
              </w:rPr>
              <w:t>Регистрация электрокардиограммы ( с расшифровкой) на дому                                   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176.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Электрокардиография с применением медикаментов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177.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Велоэргометрия                                           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 178.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Холтеровское</w:t>
            </w:r>
            <w:proofErr w:type="spellEnd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мониторирование</w:t>
            </w:r>
            <w:proofErr w:type="spellEnd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(СМ-ЭКГ)                      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179.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Суточное </w:t>
            </w:r>
            <w:proofErr w:type="spellStart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мониторирование</w:t>
            </w:r>
            <w:proofErr w:type="spellEnd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АД (СМ-АД)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180.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Суточное </w:t>
            </w:r>
            <w:proofErr w:type="spellStart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мониторирование</w:t>
            </w:r>
            <w:proofErr w:type="spellEnd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ЭКГ с одновременной регистрацией АД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2150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181.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Эхокардиография (ЭХО-КГ) с цветным картированием и допплеровским анализом                                                   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182.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Реовазография</w:t>
            </w:r>
            <w:proofErr w:type="spellEnd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верхних конечностей с пробами                                         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183.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Реовазография</w:t>
            </w:r>
            <w:proofErr w:type="spellEnd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нижних конечностей с пробами                                         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184.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before="300" w:after="150" w:line="240" w:lineRule="auto"/>
              <w:jc w:val="center"/>
              <w:outlineLvl w:val="3"/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ru-RU"/>
              </w:rPr>
            </w:pPr>
            <w:r w:rsidRPr="006756E7"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ru-RU"/>
              </w:rPr>
              <w:t>Дуплексное сканирование артерий ( верхних или нижних конечностей 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185.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Дуплексное сканирование вен ( верхних или нижних конечностей)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99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before="300" w:after="150" w:line="240" w:lineRule="auto"/>
              <w:jc w:val="center"/>
              <w:outlineLvl w:val="3"/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ru-RU"/>
              </w:rPr>
            </w:pPr>
            <w:r w:rsidRPr="006756E7">
              <w:rPr>
                <w:rFonts w:ascii="inherit" w:eastAsia="Times New Roman" w:hAnsi="inherit" w:cs="Helvetica"/>
                <w:color w:val="333333"/>
                <w:sz w:val="27"/>
                <w:szCs w:val="27"/>
                <w:u w:val="single"/>
                <w:lang w:eastAsia="ru-RU"/>
              </w:rPr>
              <w:t>12. Нейрофизиологические исследования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186.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before="300" w:after="150" w:line="240" w:lineRule="auto"/>
              <w:jc w:val="center"/>
              <w:outlineLvl w:val="3"/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ru-RU"/>
              </w:rPr>
            </w:pPr>
            <w:r w:rsidRPr="006756E7"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ru-RU"/>
              </w:rPr>
              <w:t xml:space="preserve">Церебральная </w:t>
            </w:r>
            <w:proofErr w:type="spellStart"/>
            <w:r w:rsidRPr="006756E7"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ru-RU"/>
              </w:rPr>
              <w:t>доплерография</w:t>
            </w:r>
            <w:proofErr w:type="spellEnd"/>
            <w:r w:rsidRPr="006756E7"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ru-RU"/>
              </w:rPr>
              <w:t xml:space="preserve"> артерий (УЗДГ экстра, </w:t>
            </w:r>
            <w:proofErr w:type="spellStart"/>
            <w:r w:rsidRPr="006756E7"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ru-RU"/>
              </w:rPr>
              <w:t>транскраниальная</w:t>
            </w:r>
            <w:proofErr w:type="spellEnd"/>
            <w:r w:rsidRPr="006756E7"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ru-RU"/>
              </w:rPr>
              <w:t>) с пробами                                                        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 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187.1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before="300" w:after="150" w:line="240" w:lineRule="auto"/>
              <w:jc w:val="center"/>
              <w:outlineLvl w:val="3"/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ru-RU"/>
              </w:rPr>
            </w:pPr>
            <w:r w:rsidRPr="006756E7"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ru-RU"/>
              </w:rPr>
              <w:t>Дуплексное сканирование артерий БЦА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3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188.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before="300" w:after="150" w:line="240" w:lineRule="auto"/>
              <w:jc w:val="center"/>
              <w:outlineLvl w:val="3"/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ru-RU"/>
              </w:rPr>
            </w:pPr>
            <w:r w:rsidRPr="006756E7"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ru-RU"/>
              </w:rPr>
              <w:t>Дуплексное сканирование головы и шеи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(триплексное сканирование)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3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99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before="300" w:after="150" w:line="240" w:lineRule="auto"/>
              <w:jc w:val="center"/>
              <w:outlineLvl w:val="3"/>
              <w:rPr>
                <w:rFonts w:ascii="inherit" w:eastAsia="Times New Roman" w:hAnsi="inherit" w:cs="Helvetica"/>
                <w:color w:val="333333"/>
                <w:sz w:val="27"/>
                <w:szCs w:val="27"/>
                <w:lang w:eastAsia="ru-RU"/>
              </w:rPr>
            </w:pPr>
            <w:r w:rsidRPr="006756E7">
              <w:rPr>
                <w:rFonts w:ascii="inherit" w:eastAsia="Times New Roman" w:hAnsi="inherit" w:cs="Helvetica"/>
                <w:color w:val="333333"/>
                <w:sz w:val="27"/>
                <w:szCs w:val="27"/>
                <w:u w:val="single"/>
                <w:lang w:eastAsia="ru-RU"/>
              </w:rPr>
              <w:t>13. Ультразвуковые исследования (УЗИ)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189.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Комплексное УЗИ исследование внутренних органов (брюшной полости и почек)                           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190.1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УЗИ печени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191.1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УЗИ  желчного пузыря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192.1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УЗИ мягких тканей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193.1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УЗИ слюнных желез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194.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УЗИ почек и надпочечников                              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27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195.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УЗИ брюшной полости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29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196.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УЗИ поджелудочной железы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197.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УЗИ органов малого таза (предстательная железа, мочевой пузырь, остаточный объем мочи)                   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 198.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УЗИ предстательной железы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                                  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900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199.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УЗИ мочевого пузыря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                                  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200.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УЗИ щитовидной железы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                                   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201.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УЗИ молочных желез</w:t>
            </w:r>
          </w:p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                                    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202.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ТРУЗИ (УЗИ предстательной железы ректальным датчиком)   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23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33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203.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УЗИ мошонки (яички, придатки)      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204.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Ультразвуковая допплерография аорты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6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221.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УЗИ органов малого таза у женщин (</w:t>
            </w:r>
            <w:proofErr w:type="spellStart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трансабдоминально</w:t>
            </w:r>
            <w:proofErr w:type="spellEnd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6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222.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УЗИ органов малого таза у женщин (</w:t>
            </w:r>
            <w:proofErr w:type="spellStart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трансвагинально</w:t>
            </w:r>
            <w:proofErr w:type="spellEnd"/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6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223.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УЗИ органов малого таза у беременных (I триместр)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6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224.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УЗИ органов малого таза у беременных (II триместр)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6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225.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УЗИ органов малого таза у беременных (III триместр)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99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14. Компьютерная томография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205.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КТ черепа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206.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КТ органов брюшной полости с контрастом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207.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КТ органов брюшной полости б/контраста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208.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КТ органов грудной клетки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209.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КТ малого таза и органов брюшной полости с контрастом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210.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КТ малого таза (мужчины/женщины) б/контраста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211.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КТ позвоночника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212.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КТ височных костей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213.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КТ придаточных пазух носа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214.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КТ мягких тканей шеи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6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231.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КТ верхней конечности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6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232.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КТ нижней конечности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6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233.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Описание компьютерной томографии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6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234.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Распечатка снимка КТ на пленке (1 лист)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6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235.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Запись результатов КТ на диск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99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15. Стационарное лечение (без стоимости дополнительных консультаций профильных специалистов, без стоимости лабораторных анализов и функциональных исследований, без стоимости анестезиологического пособия, без стоимости оперативного вмешательства)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215.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Пребывания в течение суток в 3-х местной палате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216.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Пребывания в течение суток в 2-х местной палате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 217.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течение суток в отделении паллиативной медицины/КСУ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6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264.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Пребывание в течение суток в отделении паллиативной медицины/КСУ для малоимущих граждан и лиц БОМЖ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6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265.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Гигиенические процедуры для маломобильных/лежачих пациентов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6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266.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Транспортировка маломобильных/лежачих пациентов в пределах учреждения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218.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Пребывания в течение 6 часов в дневном стационаре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99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16. Медицинское сопровождение при транспортировке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219.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Медицинское (врачебное) сопровождение (1 час) при транспортировке пациента санитарным транспортом. Состав бригады: врач, санитар, водитель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853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220.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Медицинское (фельдшерское) сопровождение (1 час) при транспортировке пациента санитарным транспортом. Состав бригады: фельдшер, санитар, водитель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756E7" w:rsidRPr="006756E7" w:rsidTr="006756E7">
        <w:trPr>
          <w:trHeight w:val="150"/>
        </w:trPr>
        <w:tc>
          <w:tcPr>
            <w:tcW w:w="99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6756E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17 .</w:t>
            </w:r>
            <w:proofErr w:type="gramEnd"/>
            <w:r w:rsidRPr="006756E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Лабораторные исследования (см. дополнительный прейскурант на лабораторные исследования)</w:t>
            </w:r>
          </w:p>
        </w:tc>
      </w:tr>
      <w:tr w:rsidR="006756E7" w:rsidRPr="006756E7" w:rsidTr="006756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6756E7" w:rsidRPr="006756E7" w:rsidRDefault="006756E7" w:rsidP="006756E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56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</w:t>
      </w:r>
    </w:p>
    <w:tbl>
      <w:tblPr>
        <w:tblW w:w="9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280"/>
        <w:gridCol w:w="5139"/>
        <w:gridCol w:w="1337"/>
        <w:gridCol w:w="1440"/>
        <w:gridCol w:w="426"/>
      </w:tblGrid>
      <w:tr w:rsidR="006756E7" w:rsidRPr="006756E7" w:rsidTr="006756E7">
        <w:trPr>
          <w:trHeight w:val="150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6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260.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56E7" w:rsidRPr="006756E7" w:rsidRDefault="006756E7" w:rsidP="006756E7">
            <w:pPr>
              <w:spacing w:after="0" w:line="240" w:lineRule="auto"/>
              <w:ind w:left="352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756E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6756E7" w:rsidRPr="006756E7" w:rsidRDefault="006756E7" w:rsidP="006756E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56E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32B81" w:rsidRDefault="00732B81">
      <w:bookmarkStart w:id="0" w:name="_GoBack"/>
      <w:bookmarkEnd w:id="0"/>
    </w:p>
    <w:sectPr w:rsidR="00732B81" w:rsidSect="006756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A8"/>
    <w:rsid w:val="004339A8"/>
    <w:rsid w:val="006756E7"/>
    <w:rsid w:val="0073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58546-643D-4029-B7A8-C2A12F80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756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756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56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756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67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6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3065</Words>
  <Characters>17474</Characters>
  <Application>Microsoft Office Word</Application>
  <DocSecurity>0</DocSecurity>
  <Lines>145</Lines>
  <Paragraphs>40</Paragraphs>
  <ScaleCrop>false</ScaleCrop>
  <Company>SPecialiST RePack</Company>
  <LinksUpToDate>false</LinksUpToDate>
  <CharactersWithSpaces>20499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2019-07-26T20:15:00Z</dcterms:created>
  <dcterms:modified xsi:type="dcterms:W3CDTF">2019-07-26T20:15:00Z</dcterms:modified>
</cp:coreProperties>
</file>