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Правила подготовки к диагностическим исследованиям</w:t>
      </w:r>
      <w:r>
        <w:rPr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  <w:r>
        <w:rPr>
          <w:rStyle w:val="a4"/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Правила подготовки пациентов к лабораторным исследованиям.</w:t>
      </w:r>
      <w:r>
        <w:rPr>
          <w:rStyle w:val="a4"/>
          <w:rFonts w:ascii="Arial" w:hAnsi="Arial" w:cs="Arial"/>
          <w:i/>
          <w:iCs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i/>
          <w:iCs/>
          <w:color w:val="000000"/>
        </w:rPr>
        <w:t>1. Исследование крови: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         Забор всех анализов крови делается до проведения рентгенографии, УЗИ и физиотерапевтических процедур.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Общий анализ крови, определение группы крови, резус-фактора, биохимические анализы сдаются натощак, не менее, чем 12-ти часов после последнего приема пищи.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За 1-2 дня до обследования исключить из рациона жирное, жареное.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Накануне обследования легкий ужин и хороший отдых.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В день обследования – </w:t>
      </w:r>
      <w:r>
        <w:rPr>
          <w:rStyle w:val="a4"/>
          <w:rFonts w:ascii="Arial" w:hAnsi="Arial" w:cs="Arial"/>
          <w:i/>
          <w:iCs/>
          <w:color w:val="000000"/>
        </w:rPr>
        <w:t>завтракать нельзя</w:t>
      </w:r>
      <w:r>
        <w:rPr>
          <w:rStyle w:val="a4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Если испытываются трудности с отменой лекарств, то обязательно нужно согласовать с лечащим врачом.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Употребление воды на показатели крови влияния не оказывает, поэтому пить воду можно.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За 2 дня до обследования необходимо отказаться от алкоголя, жирной и жареной пищи.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За 1-2 часа до забора крови не курить.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   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Как подготовиться к сдаче анализа на онкомаркеры?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Чтобы результаты анализа на онкомаркеры были достоверными, обязательно предварительно проконсультируйтесь с вашим лечащим </w:t>
      </w:r>
      <w:r>
        <w:rPr>
          <w:rStyle w:val="a4"/>
          <w:rFonts w:ascii="Arial" w:hAnsi="Arial" w:cs="Arial"/>
          <w:color w:val="000000"/>
          <w:u w:val="single"/>
        </w:rPr>
        <w:t>врачом</w:t>
      </w:r>
      <w:r>
        <w:rPr>
          <w:rFonts w:ascii="Arial" w:hAnsi="Arial" w:cs="Arial"/>
          <w:color w:val="000000"/>
        </w:rPr>
        <w:t> и следуйте его рекомендациям.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Основные правила подготовки к исследованию крови на онкомаркеры: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         Кровь сдается </w:t>
      </w:r>
      <w:r>
        <w:rPr>
          <w:rFonts w:ascii="Arial" w:hAnsi="Arial" w:cs="Arial"/>
          <w:color w:val="000000"/>
        </w:rPr>
        <w:t>строго утром натощак, т.е. после последнего приема пищи должно пройти не менее 8–12 часов.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За 3 дня до анализа нельзя употреблять алкогольные напитки, жирную пищу.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Отменить все физические нагрузки.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В день сдачи анализа воздержаться от курения.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Не употреблять лекарства.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При анализе на ПСА в течение недели необходимо воздерживаться от половых контактов.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Пациентам, проходящим лечение от онкозаболеваний, настоятельно рекомендуется делать анализ несколько раз в год.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2.Анализ мочи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Общеклинический анализ мочи: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-собирается только утренняя моча, взятая в середине мочеиспускания;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-утренняя порция мочи: сбор производится сразу после подъема с постели, до приема утреннего кофе или чая;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предыдущее мочеиспускание было не позже, чем в 2 часа ночи;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перед сбором анализа мочи проводится тщательный туалет наружных половых органов;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 специальный контейнер с крышкой собирают 10 мл мочи, снабжают направлением, собранную мочу сразу направляют в лабораторию;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хранение мочи в холодильнике допускается при t 2-4 C, но не более 1,5 часов;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-женщинам нельзя сдавать мочу во время менструации.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Сбор суточной мочи: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пациент собирает мочу в течение 24 часов при обычном питьевом режиме (около  1,5 л в сутки);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последняя порция берется в то же время, когда накануне был начат сбор, отмечается время начала и конца сбора; 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емкость хранится в прохладном месте (лучше в холодильнике на нижней полке), замерзание не допускается;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обязательно указывают объем суточной мочи.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Сбор мочи для микробиологического исследования (посев мочи):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-утренняя моча собирается в стерильный лабораторный контейнер с крышкой;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– первые 15 мл мочи для анализа не используются, берутся последующие 5- 10 мл;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собранная моча доставляется в лабораторию в течение 1,5 – 2 часов после сбора;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допускается хранение мочи в холодильнике, но не более 3-4 часов;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сбор мочи проводится до начала медикаментозного лечения;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если нужно оценить эффект проведенной терапии, то посев мочи производится по окончании курса лечения.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Анализ мокроты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3.Анализы в гинекологии, урологии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Для женщин: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средств,  которые могут исказить результат, так как обладают антибактериальным действием;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накануне нельзя подмываться антибактериальным мылом и спринцеваться;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нельзя применять антибиотики внутрь;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нельзя сдавать анализы во время менструации.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Для мужчин: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нельзя ходить в туалет за 3 часа до сдачи  анализа;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нельзя принимать внутрь уросептики,  антибиотики;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применять наружно растворы, обладающие дезинфицирующим   действием, мыло с антибактериальным действием;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– не рекомендуется вступать в половой контакт за 36 часов до сдачи анализов.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4.Ультразвуковые исследования</w:t>
      </w:r>
      <w:r>
        <w:rPr>
          <w:rStyle w:val="a4"/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Подготовка к УЗИ брюшной полости, почек: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Вы принимаете лекарственные средства, предупредите об этом врача УЗИ;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проводить исследование после гастро- и колоноскопии, а также R-исследований органов ЖКТ.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Подготовка к УЗИ органов малого таза (мочевой пузырь, матка, придатки у женщин):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Подготовка к УЗИ мочевого пузыря и простаты у мужчин: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Перед трансректальномисследовании простаты (ТРУЗИ) необходимо сделать очистительную клизму.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Подготовка к УЗИ молочных желез: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исследование молочных желез желательно проводить в первые 7-10 дней менструального цикла (1 фаза цикла).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УЗИ щитовидной железы, лимфатических узлов и почек </w:t>
      </w:r>
      <w:r>
        <w:rPr>
          <w:rFonts w:ascii="Arial" w:hAnsi="Arial" w:cs="Arial"/>
          <w:color w:val="000000"/>
        </w:rPr>
        <w:t>– не требуют специальной подготовки пациента.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Пациенту с собой необходимо иметь: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  данные предыдущих исследований  УЗИ (для определения динамики заболевания);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  направление на УЗ исследование (цель исследования, наличие сопутствующих заболеваний);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  большое полотенце или пеленку.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5. Функциональная диагностика. Функциональные методы исследования сердца:</w:t>
      </w:r>
      <w:r>
        <w:rPr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Эхокардиография (УЗИ сердца):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исследование проводится после 10-15 минутного отдыха;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знать точный вес.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Исследования состояния тонуса стенки и проходимости сосудов: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Реоэцефалография (РЭГ), реовазография (РВГ конечностей), ультразвуковая допплерография сосудов брахиоцефальной области и нижних конечностей, УЗДГ-БЦА, транскраниальная допплерография.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6. Эндоскопические исследования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Фиброгастродуоденоскопия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как правильно подготовиться: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-явка как минимум за 5 минут до назначенного  времени;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утром в день исследования  </w:t>
      </w:r>
      <w:r>
        <w:rPr>
          <w:rStyle w:val="a4"/>
          <w:rFonts w:ascii="Arial" w:hAnsi="Arial" w:cs="Arial"/>
          <w:color w:val="000000"/>
        </w:rPr>
        <w:t>до ФГДС ЗАПРЕЩАЕТСЯ: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завтракать и принимать любую пищу, даже если исследование проходит во второй половине дня;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утром в день исследования </w:t>
      </w:r>
      <w:r>
        <w:rPr>
          <w:rStyle w:val="a4"/>
          <w:rFonts w:ascii="Arial" w:hAnsi="Arial" w:cs="Arial"/>
          <w:color w:val="000000"/>
        </w:rPr>
        <w:t>до ФГДС НЕ РЕКОМЕНДУЕТСЯ</w:t>
      </w:r>
      <w:r>
        <w:rPr>
          <w:rFonts w:ascii="Arial" w:hAnsi="Arial" w:cs="Arial"/>
          <w:color w:val="000000"/>
        </w:rPr>
        <w:t>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-курить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-принимать лекарства в таблетках (капсулах) внутрь;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утром в день исследования </w:t>
      </w:r>
      <w:r>
        <w:rPr>
          <w:rStyle w:val="a4"/>
          <w:rFonts w:ascii="Arial" w:hAnsi="Arial" w:cs="Arial"/>
          <w:color w:val="000000"/>
        </w:rPr>
        <w:t>до проведения ФГДС РАЗРЕШАЕТСЯ: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-чистить зубы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-делать УЗИ брюшной полости и других органов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-за 2-4 часа пить воду, некрепкий чай с сахаром (без хлеба, варенья, конфет…)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-принимать лекарства, которые можно рассасывать в полости рта, не заглатывая или  взять с собой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-делать уколы, если не требуется после укола прием пищи и нет возможности сделать его после ФГДС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перед исследованием нужно снять съемные зубные протезы, очки, галстук.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Накануне вечером: легкоусвояемый (без салатов!) ужин до 18.00 час.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Никакой специальной диеты перед ФГС (ФГДС) не требуется, но: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шоколад (шоколадные конфеты), семечки, орехи, острые блюда и алкоголь исключить за 2 дня;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Важно, что бы: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одежда была просторной, ворот и ремень расстегнуты;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духами, одеколоном Вы не пользовались;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 своевременно предупредили врача о наличии у Вас лекарственной, пищевой и иной аллергии.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Больному с собой необходимо иметь: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  постоянно принимаемые лекарства (принять после осмотра, а под язык или спрей при ИБС, бронхиальной астме.. —  до осмотра !);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  направление на ФГДС исследование (цель исследования, наличие сопутствующих заболеваний…);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полотенце хорошо впитывающее жидкость или пеленку.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  <w:u w:val="single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  <w:u w:val="single"/>
        </w:rPr>
        <w:t>При невозможности явиться в назначенное время просьба заранее позвонить врачу или туда, где Вы записывались!!!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  <w:u w:val="single"/>
        </w:rPr>
        <w:t>Уважайте себя и берегите время врача!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7. Подготовка к рентген исследованиям.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Рентген исследование черепа, шейного отдела позвоночника, придаточных пазух носа  – снять украшения (цепь, сережки, заколки, пирсинг).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   Рентген исследование кистей – снять украшения (кольца, браслеты, часы).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Рентген исследование  таза, КПС, поясничного отдела позвоночника - сделать клизму.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Рентген исследование  желудка и пищевода вечером легкий ужин утром не есть, не пить. Рентген исследование  кишечника (ирригоскопия, ирригография) –  легкий ужин не позднее 19.00, накануне вечером и 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При  назначении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Обзорная рентгенография органов брюшной полости выполнятся без подготовки, стоя.</w:t>
      </w:r>
    </w:p>
    <w:p w:rsidR="006D50FF" w:rsidRDefault="006D50FF" w:rsidP="006D50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337F7" w:rsidRDefault="000337F7">
      <w:bookmarkStart w:id="0" w:name="_GoBack"/>
      <w:bookmarkEnd w:id="0"/>
    </w:p>
    <w:sectPr w:rsidR="0003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F"/>
    <w:rsid w:val="000337F7"/>
    <w:rsid w:val="0068541F"/>
    <w:rsid w:val="006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7083-E3A4-474E-97A6-4AAF590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0FF"/>
    <w:rPr>
      <w:b/>
      <w:bCs/>
    </w:rPr>
  </w:style>
  <w:style w:type="character" w:styleId="a5">
    <w:name w:val="Emphasis"/>
    <w:basedOn w:val="a0"/>
    <w:uiPriority w:val="20"/>
    <w:qFormat/>
    <w:rsid w:val="006D50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1862</Words>
  <Characters>10614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2019-10-14T05:31:00Z</dcterms:created>
  <dcterms:modified xsi:type="dcterms:W3CDTF">2019-10-14T05:32:00Z</dcterms:modified>
</cp:coreProperties>
</file>