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47F9E" w14:textId="77777777" w:rsidR="00970D5A" w:rsidRPr="00970D5A" w:rsidRDefault="00970D5A" w:rsidP="00970D5A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970D5A">
        <w:rPr>
          <w:rFonts w:ascii="Segoe UI" w:eastAsia="Times New Roman" w:hAnsi="Segoe UI" w:cs="Segoe UI"/>
          <w:b/>
          <w:bCs/>
          <w:sz w:val="23"/>
          <w:szCs w:val="23"/>
          <w:lang w:eastAsia="ru-RU"/>
        </w:rPr>
        <w:t>Режим и график работы</w:t>
      </w:r>
    </w:p>
    <w:p w14:paraId="3F415E28" w14:textId="1C408BD2" w:rsidR="00C2234E" w:rsidRDefault="00970D5A" w:rsidP="00970D5A">
      <w:r w:rsidRPr="00970D5A">
        <w:rPr>
          <w:rFonts w:ascii="Segoe UI" w:eastAsia="Times New Roman" w:hAnsi="Segoe UI" w:cs="Segoe UI"/>
          <w:sz w:val="23"/>
          <w:szCs w:val="23"/>
          <w:lang w:eastAsia="ru-RU"/>
        </w:rPr>
        <w:br/>
      </w:r>
      <w:r w:rsidRPr="00970D5A">
        <w:rPr>
          <w:rFonts w:ascii="Segoe UI" w:eastAsia="Times New Roman" w:hAnsi="Segoe UI" w:cs="Segoe UI"/>
          <w:sz w:val="23"/>
          <w:szCs w:val="23"/>
          <w:shd w:val="clear" w:color="auto" w:fill="FFFFFF"/>
          <w:lang w:eastAsia="ru-RU"/>
        </w:rPr>
        <w:t>Женская консультация по адресу ул. Чекистов 47-49: понедельник - пятница с 07:30 до 20:00, суббота с 08:30 до 15:00, воскресенье - выходной.</w:t>
      </w:r>
      <w:r w:rsidRPr="00970D5A">
        <w:rPr>
          <w:rFonts w:ascii="Segoe UI" w:eastAsia="Times New Roman" w:hAnsi="Segoe UI" w:cs="Segoe UI"/>
          <w:sz w:val="23"/>
          <w:szCs w:val="23"/>
          <w:lang w:eastAsia="ru-RU"/>
        </w:rPr>
        <w:br/>
      </w:r>
      <w:r w:rsidRPr="00970D5A">
        <w:rPr>
          <w:rFonts w:ascii="Segoe UI" w:eastAsia="Times New Roman" w:hAnsi="Segoe UI" w:cs="Segoe UI"/>
          <w:sz w:val="23"/>
          <w:szCs w:val="23"/>
          <w:lang w:eastAsia="ru-RU"/>
        </w:rPr>
        <w:br/>
      </w:r>
      <w:r w:rsidRPr="00970D5A">
        <w:rPr>
          <w:rFonts w:ascii="Segoe UI" w:eastAsia="Times New Roman" w:hAnsi="Segoe UI" w:cs="Segoe UI"/>
          <w:sz w:val="23"/>
          <w:szCs w:val="23"/>
          <w:shd w:val="clear" w:color="auto" w:fill="FFFFFF"/>
          <w:lang w:eastAsia="ru-RU"/>
        </w:rPr>
        <w:t>Женская консультация по адресу ул.Пионерская 1-7: понедельник - пятница с 07:30 до 20.00 , суббота с 08:30 до 15:00, воскресенье - выходной.</w:t>
      </w:r>
      <w:r w:rsidRPr="00970D5A">
        <w:rPr>
          <w:rFonts w:ascii="Segoe UI" w:eastAsia="Times New Roman" w:hAnsi="Segoe UI" w:cs="Segoe UI"/>
          <w:sz w:val="23"/>
          <w:szCs w:val="23"/>
          <w:lang w:eastAsia="ru-RU"/>
        </w:rPr>
        <w:br/>
      </w:r>
      <w:r w:rsidRPr="00970D5A">
        <w:rPr>
          <w:rFonts w:ascii="Segoe UI" w:eastAsia="Times New Roman" w:hAnsi="Segoe UI" w:cs="Segoe UI"/>
          <w:sz w:val="23"/>
          <w:szCs w:val="23"/>
          <w:lang w:eastAsia="ru-RU"/>
        </w:rPr>
        <w:br/>
      </w:r>
      <w:r w:rsidRPr="00970D5A">
        <w:rPr>
          <w:rFonts w:ascii="Segoe UI" w:eastAsia="Times New Roman" w:hAnsi="Segoe UI" w:cs="Segoe UI"/>
          <w:sz w:val="23"/>
          <w:szCs w:val="23"/>
          <w:shd w:val="clear" w:color="auto" w:fill="FFFFFF"/>
          <w:lang w:eastAsia="ru-RU"/>
        </w:rPr>
        <w:t>Женская консультация по адресу ул. Тенистая аллея 13-19: понедельник - пятница с 07:30 до 20.00 , суббота с 09:00 до 15:00, воскресенье - выходной.</w:t>
      </w:r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06"/>
    <w:rsid w:val="00970D5A"/>
    <w:rsid w:val="00C2234E"/>
    <w:rsid w:val="00C5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6B499-3F19-4090-A0FC-45F2636D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6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2019-07-10T12:06:00Z</dcterms:created>
  <dcterms:modified xsi:type="dcterms:W3CDTF">2019-07-10T12:06:00Z</dcterms:modified>
</cp:coreProperties>
</file>