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13" w:rsidRPr="00BC5213" w:rsidRDefault="00BC5213" w:rsidP="00BC5213">
      <w:pPr>
        <w:shd w:val="clear" w:color="auto" w:fill="FFFFFF"/>
        <w:spacing w:before="300" w:after="150" w:line="240" w:lineRule="auto"/>
        <w:outlineLvl w:val="1"/>
        <w:rPr>
          <w:rFonts w:ascii="Tahoma" w:eastAsia="Times New Roman" w:hAnsi="Tahoma" w:cs="Tahoma"/>
          <w:color w:val="333333"/>
          <w:sz w:val="45"/>
          <w:szCs w:val="45"/>
          <w:lang w:eastAsia="ru-RU"/>
        </w:rPr>
      </w:pPr>
      <w:r w:rsidRPr="00BC5213">
        <w:rPr>
          <w:rFonts w:ascii="Tahoma" w:eastAsia="Times New Roman" w:hAnsi="Tahoma" w:cs="Tahoma"/>
          <w:color w:val="333333"/>
          <w:sz w:val="45"/>
          <w:szCs w:val="45"/>
          <w:lang w:eastAsia="ru-RU"/>
        </w:rPr>
        <w:t>ПЕРЕЧЕНЬ МЕДИЦИНСКИХ УСЛУГ, ОКАЗЫВАЕМЫХ ФГБУЗ МСЧ № 98 ФМБА РОССИИ, НА ДОГОВОРНОЙ ОСНОВЕ (ПЛАТНЫХ УСЛУГ)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9210"/>
      </w:tblGrid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врача-терапевта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врача-невролога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врача-эндокринолога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врача-инфекциониста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врача-уролога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врача-онколога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врача-акушера-гинеколога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врача-психиатра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врача-психиатра-нарколога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врача-психотерапевта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дерматовениролога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оториноларинголога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рефлексотерапевта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врача-ЛФК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врача-офтальмолога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врача-травматолога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врача-хирурга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врача-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эндоскописта</w:t>
            </w:r>
            <w:proofErr w:type="spellEnd"/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Сестринское дело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Инъекции лекарственных средств внутривенно (без стоимости препарата)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Инъекции лекарственных средств внутримышечно (без стоимости препарата)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Иммунопрофилактика против клещевого энцефалита (без стоимости вакцины)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Забор венозной крови (1 пробирка)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Офтальмология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Тонометрия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Удаление инородного тела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Промывание слезных путей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Дерматовенерология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Взятие мазка у женщин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Взятие мазка у мужчин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Операции аппаратом "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Сургитрол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"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Оториноларингология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Промывание миндалин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Эндоскопическое исследование глотки, гортани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Эндоскопическое исследование носа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Полипотомия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вестибулярного аппарата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Диагностическая пункция верхнечелюстной пазухи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Синус-катетер "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ЯМиК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"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Парацентез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Промывание среднего уха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Вибромассаж барабанной перепонки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Заливка при ларингитах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Прижигание кровеносного сосуда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Взятие мазка из зева и носа на флору и чувствительность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Восстановительная медицина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Рефлексотерапия - 1 процедура (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корпоральная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, аурикулярная,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краниоакупунктура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микропунктура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BC5213" w:rsidRPr="00BC5213" w:rsidTr="00BC5213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Фармакупунктура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(без стоимости лекарственных препаратов)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Электропунктура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Лазеропунктура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Поверхностная рефлексотерапия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Прогревание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плынными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сигарами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Акупрессура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Вакуумный массаж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Герудорефлексотерапия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(без стоимости пиявок)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Лечебная гимнастика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бедренной кости 2-х проекциях</w:t>
            </w:r>
          </w:p>
        </w:tc>
      </w:tr>
      <w:tr w:rsidR="00BC5213" w:rsidRPr="00BC5213" w:rsidTr="00BC5213">
        <w:trPr>
          <w:trHeight w:val="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тазобедренного сустава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обзорной брюшной полости 1 проекция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костей таза 1 проекция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черепа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придаточных пазух 1 проекция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грудины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грудного отдела позвоночника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поясничного отдела позвоночника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шейного отдела позвоночника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пассаж контрастного вещества по кишечнику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Рентгеноскопия желудка пищевода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Рентгеноскопия толстой кишки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кисти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лучезапястного сустава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ключицы 1 проекция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коленного сустава 2-х проекциях</w:t>
            </w:r>
          </w:p>
        </w:tc>
      </w:tr>
      <w:tr w:rsidR="00BC5213" w:rsidRPr="00BC5213" w:rsidTr="00BC5213">
        <w:trPr>
          <w:trHeight w:val="12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локтевого сустава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плечевого сустава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голеностопного сустава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предплечья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плеча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голени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стопы 2-х проекциях</w:t>
            </w:r>
          </w:p>
        </w:tc>
      </w:tr>
      <w:tr w:rsidR="00BC5213" w:rsidRPr="00BC5213" w:rsidTr="00BC5213">
        <w:trPr>
          <w:trHeight w:val="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фаланг пальцев стоп, кистей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органов грудной клетки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костей носа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нижней челюсти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обзорная и экскреторная почек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Рентгенография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фистулография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2-х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турецкого седла 1 проекция</w:t>
            </w:r>
          </w:p>
        </w:tc>
      </w:tr>
      <w:tr w:rsidR="00BC5213" w:rsidRPr="00BC5213" w:rsidTr="00BC5213">
        <w:trPr>
          <w:trHeight w:val="12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С-1 и С-2 через рот 1 проекция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Флюорография органов грудной клетки 2х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Флюорография сердца с контрастированием пищевода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копчика и крестца 2х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стоп на плоскостопие 2х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на сколиоз позвоночника 2х проекциях + стоя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Холангиография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ребер 1 проекция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лопатки 2х проекциях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функциональные пробы позвоночника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молочных желез в 2х проекциях (2 молочные железы)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зуба 1 проекция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Панто-томаграфия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зубов и нижней челюсти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Ультразвуковая диагностика</w:t>
            </w:r>
          </w:p>
        </w:tc>
      </w:tr>
      <w:tr w:rsidR="00BC5213" w:rsidRPr="00BC5213" w:rsidTr="00BC5213">
        <w:trPr>
          <w:trHeight w:val="3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комплексное брюшной полости (печень, ж/пузырь, поджелудочная железа)</w:t>
            </w:r>
          </w:p>
        </w:tc>
      </w:tr>
      <w:tr w:rsidR="00BC5213" w:rsidRPr="00BC5213" w:rsidTr="00BC5213">
        <w:trPr>
          <w:trHeight w:val="13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УЗИ комплексное (брюшная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полость+почки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BC5213" w:rsidRPr="00BC5213" w:rsidTr="00BC5213">
        <w:trPr>
          <w:trHeight w:val="3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комплексное (брюшная полость, почки, лимфоузлы брюшной полости и забрюшинного пространства)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Желчный пузырь с определением функции (с желчегонным завтраком)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почек и надпочечников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почек, мочевого пузыря и мочеточников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предстательной железы на фоне заполненного мочевого пузыря, почки, определение остаточной мочи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мошонки, допплерография сосудов мошонки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щитовидной железы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паращитовидных желез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слюнных желез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лимфатических узлов (одна группа)</w:t>
            </w:r>
          </w:p>
        </w:tc>
      </w:tr>
      <w:tr w:rsidR="00BC5213" w:rsidRPr="00BC5213" w:rsidTr="00BC5213">
        <w:trPr>
          <w:trHeight w:val="13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мягких тканей, послеоперационных рубцов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молочных желез (две, регионарные лимфоузлы)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суставов (коллатеральные)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при гинекологических заболеваниях (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трансвагинально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при беременности (ранние сроки)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внутренних органов плода (II и III триместре беременности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новорожденных: головного мозга (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нейросонография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), внутренних органов</w:t>
            </w:r>
          </w:p>
        </w:tc>
      </w:tr>
      <w:tr w:rsidR="00BC5213" w:rsidRPr="00BC5213" w:rsidTr="00BC5213">
        <w:trPr>
          <w:trHeight w:val="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Иследование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сосудов с цветным доплеровским картированием: шеи (1 область)</w:t>
            </w:r>
          </w:p>
        </w:tc>
      </w:tr>
      <w:tr w:rsidR="00BC5213" w:rsidRPr="00BC5213" w:rsidTr="00BC5213">
        <w:trPr>
          <w:trHeight w:val="13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Эхокардиография с доплеровским анализом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Эндоскопия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Бронхоскопия (ФБС)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ФГДС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Ректроманоскопия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(РРС)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Колоноскопия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(ФКС)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Местное лечение эрозивно-язвенных поражений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аппликационно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Местное лечение эрозивно-язвенных поражений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иньекционно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(без стоимости препарата)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Удаление полипов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Бронхосанация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Эрадикция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варикозных вен пищевода (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лигирование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Эрадикция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варикозных вен пищевода (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склеротерапия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ЭКГ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ЭКГ с дополнительным исследованием после физической нагрузки и наблюдение в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востановительном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периоде до 5 мин.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Велоэргометрия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ЭКГ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Суточное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артериального давления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Суточное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артериального давления и ЭКГ (1 канал)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Спирография</w:t>
            </w:r>
          </w:p>
        </w:tc>
      </w:tr>
      <w:tr w:rsidR="00BC5213" w:rsidRPr="00BC5213" w:rsidTr="00BC5213">
        <w:trPr>
          <w:trHeight w:val="28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Спирография с дополнительным исследованием при выполнение пробы с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бронхолитиком</w:t>
            </w:r>
            <w:proofErr w:type="spellEnd"/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Анестезия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Наркоз внутривенный (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Пропофол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 (1 час)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Наркоз внутривенный (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Кетамин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 (1 час)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Наркоз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эндотрахеальный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(1 час)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Эпидуральная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анестезия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Гинекология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Введение ВМС (без стоимости ВМС)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Удаление ВМС без выскабливания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Пайпель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-забор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Забор материала для ПЦР диагностики</w:t>
            </w:r>
          </w:p>
        </w:tc>
      </w:tr>
      <w:tr w:rsidR="00BC5213" w:rsidRPr="00BC5213" w:rsidTr="00BC5213">
        <w:trPr>
          <w:trHeight w:val="33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Медикаментозное прерывание беременности (без УЗИ и лабораторных исследований)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Диатермокоагуляция шейки матки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Кольпоскопия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Взятие мазка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Влагалищное проведение лекарственных ванночек, введение тампонов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Ампутация, экстирпация матки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Операции, осуществляемые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лапоротомным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доступом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Операции, осуществляемые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лапороскопическим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доступом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Гистероскопия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Удаление ВМС инструментальное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Медицинский аборт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Психиатрия-наркология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Кодирование от алкоголизма по Довженко</w:t>
            </w:r>
          </w:p>
        </w:tc>
      </w:tr>
      <w:tr w:rsidR="00BC5213" w:rsidRPr="00BC5213" w:rsidTr="00BC5213">
        <w:trPr>
          <w:trHeight w:val="3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Детоксикация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абстинентного алкогольного синдрома (1 сутки с учетом расходного материала)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Детоксикация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абстинентного наркотического синдрома (1 сутки с учетом расходного материала)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Медицинское освидетельствование на алкогольное (без стоимости ТХЛ)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Медицинское освидетельствование на алкогольное и наркотическое опьянение (без стоимости ТХЛ) Мульти 5</w:t>
            </w:r>
          </w:p>
        </w:tc>
      </w:tr>
      <w:tr w:rsidR="00BC5213" w:rsidRPr="00BC5213" w:rsidTr="00BC5213">
        <w:trPr>
          <w:trHeight w:val="33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Медицинское освидетельствование на алкогольное и наркотическое опьянение (без стоимости ТХЛ) Мульти 10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родителей или работодателей с применением тестов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МОРГ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Уборка тел умерших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Бальзамирование частичное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Бальзамирование полное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Травматология-ортопедия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металоконструкции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с ключицы (без наркоза)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металоконструкции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с кисти (без наркоза)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металоконструкции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с стопы (без наркоза)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Открытая репозиция ключицы (без стоимости конструкции и наркоза)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Открытая репозиция кисти (без стоимости конструкции и наркоза)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Открытая репозиция стопы (без стоимости конструкции)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металоконструкции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с плеча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металоконструкции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с предплечья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металоконструкции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с голени</w:t>
            </w:r>
          </w:p>
        </w:tc>
      </w:tr>
      <w:tr w:rsidR="00BC5213" w:rsidRPr="00BC5213" w:rsidTr="00BC5213">
        <w:trPr>
          <w:trHeight w:val="12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Открытая репозиция плеча (без стоимости конструкции)</w:t>
            </w:r>
          </w:p>
        </w:tc>
      </w:tr>
      <w:tr w:rsidR="00BC5213" w:rsidRPr="00BC5213" w:rsidTr="00BC5213">
        <w:trPr>
          <w:trHeight w:val="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Открытая репозиция предплечья (без стоимости конструкции)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металоконструкции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с бедра</w:t>
            </w:r>
          </w:p>
        </w:tc>
      </w:tr>
      <w:tr w:rsidR="00BC5213" w:rsidRPr="00BC5213" w:rsidTr="00BC5213">
        <w:trPr>
          <w:trHeight w:val="15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Открытая репозиция бедра (без стоимости конструкции)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Открытая репозиция голени (без стоимости конструкции)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Пункция суставов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Введение лекарственных средств в сустав (без стоимости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препоратов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ПХО ран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Снятие швов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Хирургия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Пункция диагностическая (блокада)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Малая операция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Перевязка</w:t>
            </w:r>
          </w:p>
        </w:tc>
      </w:tr>
      <w:tr w:rsidR="00BC5213" w:rsidRPr="00BC5213" w:rsidTr="00BC5213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Тонкоигольная аспирационная биопсия образований поверхностно расположенных органов и тканей под УЗ контролем</w:t>
            </w:r>
          </w:p>
        </w:tc>
      </w:tr>
      <w:tr w:rsidR="00BC5213" w:rsidRPr="00BC5213" w:rsidTr="00BC5213">
        <w:trPr>
          <w:trHeight w:val="28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Тонкоигольная аспирационная биопсия образований внутренних органов и тканей под УЗ контролем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Чрескожная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пункция, дренирование,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склерозирование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кист внутренних органов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Чрескожная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чреспеченочная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пункция, санация желчного пузыря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Чрескожная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чреспеченочная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дренирование, санация желчного пузыря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Чрескожная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чреспеченочная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холангиостомия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Чрескожная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пункционная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нефростомия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Антеградное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желчных протоков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Антеградное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мочеточников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Холецистэктомия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лапараскопическая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(без наркоза) простая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Холецистэктомия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лапараскопическая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(без наркоза) сложная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Грыжесечение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вентральное (без стоимости наркоза и сетки)</w:t>
            </w:r>
          </w:p>
        </w:tc>
      </w:tr>
      <w:tr w:rsidR="00BC5213" w:rsidRPr="00BC5213" w:rsidTr="00BC5213">
        <w:trPr>
          <w:trHeight w:val="3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Флебосклерозирующее лечение варикозной болезни (без стоимости системы и "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Фибро-Вейна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")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Удаление сосудистых звездочек (без стоимости системы и "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Фибро-Вейна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")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Реконструкция толстой и прямой кишки с использованием сшивающих аппаратов (без стоимости аппарата)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Удаление анальных полипов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Абдоменопластика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Мамопластика</w:t>
            </w:r>
            <w:proofErr w:type="spellEnd"/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Анестезия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Удаление зуба простое (без анестезии)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Удаление зуба сложное (без анестезии)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Снятие зубных отложений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Кариес средний (без анестезии)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Кариес глубокий (без анестезии)</w:t>
            </w:r>
          </w:p>
        </w:tc>
      </w:tr>
      <w:tr w:rsidR="00BC5213" w:rsidRPr="00BC5213" w:rsidTr="00BC5213">
        <w:trPr>
          <w:trHeight w:val="12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Восстановление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коронковой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части при осложненном кариесе (без анестезии)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Пульпит однокоренной (без анестезии)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Пульпит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двухкорневой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(без анестезии)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Пульпит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трехкорневой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(без анестезии)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Периодонтит однокорневой (без анестезии)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Периодонтит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двухкорневой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(без анестезии)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Периодонтит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трехкорневой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(без анестезии)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Взятие мазка со слизистой полости рта, губ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Резекция (без стоимости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остеотропного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материала без анестезии)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Клинико-лабораторная диагностика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ПЦР диагностика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Хламидия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трахоматис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Микоплазма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хоминис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Микоплазма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гениталиум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Уреаплазма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уреалитикум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Вирус простого герпеса 1,2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Нейсерия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гонорей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Цитомагаловирус</w:t>
            </w:r>
            <w:proofErr w:type="spellEnd"/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Комплекс серологических реакций на сифилис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Комплекс серологических реакций на сифилис(ИФА+ЭДС)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ЭДС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Иммунологические исследования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Маркеры гепатита В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Маркеры гепатита С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ВИЧ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АФП (альфа-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фетопротеин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Хеликобактер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-антитела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ПСА общий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ТТГ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Т4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Т3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Онкомаркеры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СА-19-9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Онкомаркеры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СА-125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Онкомаркеры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КЭА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Цитологические исследования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Цитологические исследования при эндоскопии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Цитологические исследования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пунктатов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Цитологические исследования соскобов</w:t>
            </w:r>
          </w:p>
        </w:tc>
      </w:tr>
      <w:tr w:rsidR="00BC5213" w:rsidRPr="00BC5213" w:rsidTr="00BC5213">
        <w:trPr>
          <w:trHeight w:val="28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Цитологические исследования материалов полученных при гинекологических осмотрах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Определение группы крови и резус-принадлежность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группы крови, резус-фактора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резус-антител (титр)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Общеклинические исследования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плевральной жидкости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спиномозговой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жидкости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Микроскопическое исследование отделяемого из уретры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Спермограмма</w:t>
            </w:r>
            <w:proofErr w:type="spellEnd"/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Исследования мочи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белка в моче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Общий анализ мочи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Обнаружение кетоновых тел в мочи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Проба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Зимницкого</w:t>
            </w:r>
            <w:proofErr w:type="spellEnd"/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Проба Нечипоренко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Исследование кала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Копрологическое исследование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кала на яйца гельминтов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кала на простейшие (энтеробиоз)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Исследование мокроты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Общий анализ мокроты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Обнаружение микобактерий туберкулеза в мокроте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Бактериологические исследования</w:t>
            </w:r>
          </w:p>
        </w:tc>
      </w:tr>
      <w:tr w:rsidR="00BC5213" w:rsidRPr="00BC5213" w:rsidTr="00BC5213">
        <w:trPr>
          <w:trHeight w:val="33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Посев на дрожжевые грибы с определением чувствительности к антимикотическим препаратам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Дисбактериоз кишечника</w:t>
            </w:r>
          </w:p>
        </w:tc>
      </w:tr>
      <w:tr w:rsidR="00BC5213" w:rsidRPr="00BC5213" w:rsidTr="00BC5213">
        <w:trPr>
          <w:trHeight w:val="28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Посев на возбудителя кишечной инфекции с определением чувствительности к антимикотическим препаратам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Посев на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иерсинии</w:t>
            </w:r>
            <w:proofErr w:type="spellEnd"/>
          </w:p>
        </w:tc>
      </w:tr>
      <w:tr w:rsidR="00BC5213" w:rsidRPr="00BC5213" w:rsidTr="00BC5213">
        <w:trPr>
          <w:trHeight w:val="25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Микробиологическое исследование на аэробные и факультативно-анаэробные бактерии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Бактериоскопическое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исследование окрашенного мазка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Посев на коклюш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Посев на дифтерию</w:t>
            </w:r>
          </w:p>
        </w:tc>
      </w:tr>
      <w:tr w:rsidR="00BC5213" w:rsidRPr="00BC5213" w:rsidTr="00BC5213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Посев из носа и зева на стрептококк и стафилококк с определением чувствительности к антибиотикам</w:t>
            </w:r>
          </w:p>
        </w:tc>
      </w:tr>
      <w:tr w:rsidR="00BC5213" w:rsidRPr="00BC5213" w:rsidTr="00BC5213">
        <w:trPr>
          <w:trHeight w:val="165"/>
        </w:trPr>
        <w:tc>
          <w:tcPr>
            <w:tcW w:w="9060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Гематологические исследования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скорости оседания эритроцитов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ретикулоцитов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в крови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времени свертываемости крови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длительности кровотечения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феномена "клетки красной волчанки"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Микроскопическое исследование мазка крови на малярийные плазмодии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РФМК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тромбинового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времени в крови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АЧТВ (активированное частичное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тромбопластиновое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время)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</w:tr>
      <w:tr w:rsidR="00BC5213" w:rsidRPr="00BC5213" w:rsidTr="00BC5213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5213" w:rsidRPr="00BC5213" w:rsidRDefault="00BC5213" w:rsidP="00BC5213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МНО, определение </w:t>
            </w:r>
            <w:proofErr w:type="spellStart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протромбинового</w:t>
            </w:r>
            <w:proofErr w:type="spellEnd"/>
            <w:r w:rsidRPr="00BC521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показателя</w:t>
            </w:r>
          </w:p>
        </w:tc>
      </w:tr>
    </w:tbl>
    <w:p w:rsidR="00763CD2" w:rsidRDefault="00763CD2">
      <w:bookmarkStart w:id="0" w:name="_GoBack"/>
      <w:bookmarkEnd w:id="0"/>
    </w:p>
    <w:sectPr w:rsidR="00763CD2" w:rsidSect="00BC5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F2"/>
    <w:rsid w:val="00522FF2"/>
    <w:rsid w:val="00763CD2"/>
    <w:rsid w:val="00B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F77C4-DB2B-4234-91C1-DD4483FB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C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5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1950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2019-10-25T06:55:00Z</dcterms:created>
  <dcterms:modified xsi:type="dcterms:W3CDTF">2019-10-25T06:55:00Z</dcterms:modified>
</cp:coreProperties>
</file>