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162" w:rsidRPr="009D10E8" w:rsidRDefault="00C63162" w:rsidP="00C63162">
      <w:pPr>
        <w:shd w:val="clear" w:color="auto" w:fill="FFFFFF"/>
        <w:spacing w:before="100" w:beforeAutospacing="1" w:after="100" w:afterAutospacing="1" w:line="240" w:lineRule="auto"/>
        <w:rPr>
          <w:rFonts w:ascii="Arial" w:eastAsia="Times New Roman" w:hAnsi="Arial" w:cs="Arial"/>
          <w:b/>
          <w:bCs/>
          <w:caps/>
          <w:color w:val="2E74B5" w:themeColor="accent5" w:themeShade="BF"/>
          <w:sz w:val="23"/>
          <w:szCs w:val="23"/>
        </w:rPr>
      </w:pPr>
      <w:r w:rsidRPr="009D10E8">
        <w:rPr>
          <w:rFonts w:ascii="Arial" w:eastAsia="Times New Roman" w:hAnsi="Arial" w:cs="Arial"/>
          <w:b/>
          <w:bCs/>
          <w:caps/>
          <w:color w:val="2E74B5" w:themeColor="accent5" w:themeShade="BF"/>
          <w:sz w:val="23"/>
          <w:szCs w:val="23"/>
        </w:rPr>
        <w:t>Условия оказания бесплатной медицинской помощи</w:t>
      </w:r>
    </w:p>
    <w:p w:rsidR="00C63162" w:rsidRPr="00C63162" w:rsidRDefault="00C63162" w:rsidP="00C63162">
      <w:pPr>
        <w:shd w:val="clear" w:color="auto" w:fill="FFFFFF"/>
        <w:spacing w:after="0" w:line="240" w:lineRule="auto"/>
        <w:rPr>
          <w:rFonts w:ascii="Times New Roman" w:eastAsia="Times New Roman" w:hAnsi="Times New Roman" w:cs="Times New Roman"/>
          <w:sz w:val="24"/>
          <w:szCs w:val="24"/>
        </w:rPr>
      </w:pPr>
      <w:r w:rsidRPr="00C63162">
        <w:rPr>
          <w:rFonts w:ascii="Times New Roman" w:eastAsia="Times New Roman" w:hAnsi="Times New Roman" w:cs="Times New Roman"/>
          <w:sz w:val="24"/>
          <w:szCs w:val="24"/>
        </w:rPr>
        <w:br/>
      </w:r>
    </w:p>
    <w:p w:rsidR="00C63162" w:rsidRPr="00EC4D80" w:rsidRDefault="00C63162" w:rsidP="00C6316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EC4D80">
        <w:rPr>
          <w:rFonts w:ascii="Times New Roman" w:eastAsia="Times New Roman" w:hAnsi="Times New Roman" w:cs="Times New Roman"/>
          <w:sz w:val="24"/>
          <w:szCs w:val="24"/>
        </w:rPr>
        <w:t>Приложение № 5</w:t>
      </w:r>
    </w:p>
    <w:p w:rsidR="00C63162" w:rsidRPr="00EC4D80" w:rsidRDefault="00C63162" w:rsidP="00C6316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EC4D80">
        <w:rPr>
          <w:rFonts w:ascii="Times New Roman" w:eastAsia="Times New Roman" w:hAnsi="Times New Roman" w:cs="Times New Roman"/>
          <w:sz w:val="24"/>
          <w:szCs w:val="24"/>
        </w:rPr>
        <w:t>к Территориальной программе</w:t>
      </w:r>
    </w:p>
    <w:p w:rsidR="00C63162" w:rsidRPr="00EC4D80" w:rsidRDefault="00C63162" w:rsidP="00C6316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EC4D80">
        <w:rPr>
          <w:rFonts w:ascii="Times New Roman" w:eastAsia="Times New Roman" w:hAnsi="Times New Roman" w:cs="Times New Roman"/>
          <w:sz w:val="24"/>
          <w:szCs w:val="24"/>
        </w:rPr>
        <w:t>государственных гарантий</w:t>
      </w:r>
    </w:p>
    <w:p w:rsidR="00C63162" w:rsidRPr="00EC4D80" w:rsidRDefault="00C63162" w:rsidP="00C6316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EC4D80">
        <w:rPr>
          <w:rFonts w:ascii="Times New Roman" w:eastAsia="Times New Roman" w:hAnsi="Times New Roman" w:cs="Times New Roman"/>
          <w:sz w:val="24"/>
          <w:szCs w:val="24"/>
        </w:rPr>
        <w:t>бесплатного оказания гражданам</w:t>
      </w:r>
    </w:p>
    <w:p w:rsidR="00C63162" w:rsidRPr="00EC4D80" w:rsidRDefault="00C63162" w:rsidP="00C6316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EC4D80">
        <w:rPr>
          <w:rFonts w:ascii="Times New Roman" w:eastAsia="Times New Roman" w:hAnsi="Times New Roman" w:cs="Times New Roman"/>
          <w:sz w:val="24"/>
          <w:szCs w:val="24"/>
        </w:rPr>
        <w:t>медицинской помощи</w:t>
      </w:r>
    </w:p>
    <w:p w:rsidR="00C63162" w:rsidRPr="00EC4D80" w:rsidRDefault="00C63162" w:rsidP="00C6316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EC4D80">
        <w:rPr>
          <w:rFonts w:ascii="Times New Roman" w:eastAsia="Times New Roman" w:hAnsi="Times New Roman" w:cs="Times New Roman"/>
          <w:sz w:val="24"/>
          <w:szCs w:val="24"/>
        </w:rPr>
        <w:t>в Свердловской области на 201</w:t>
      </w:r>
      <w:r w:rsidR="00897BD2" w:rsidRPr="00EC4D80">
        <w:rPr>
          <w:rFonts w:ascii="Times New Roman" w:eastAsia="Times New Roman" w:hAnsi="Times New Roman" w:cs="Times New Roman"/>
          <w:sz w:val="24"/>
          <w:szCs w:val="24"/>
        </w:rPr>
        <w:t>9</w:t>
      </w:r>
      <w:r w:rsidRPr="00EC4D80">
        <w:rPr>
          <w:rFonts w:ascii="Times New Roman" w:eastAsia="Times New Roman" w:hAnsi="Times New Roman" w:cs="Times New Roman"/>
          <w:sz w:val="24"/>
          <w:szCs w:val="24"/>
        </w:rPr>
        <w:t xml:space="preserve"> год</w:t>
      </w:r>
    </w:p>
    <w:p w:rsidR="00C63162" w:rsidRDefault="00C63162" w:rsidP="00C6316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EC4D80">
        <w:rPr>
          <w:rFonts w:ascii="Times New Roman" w:eastAsia="Times New Roman" w:hAnsi="Times New Roman" w:cs="Times New Roman"/>
          <w:sz w:val="24"/>
          <w:szCs w:val="24"/>
        </w:rPr>
        <w:t>и на плановый период 20</w:t>
      </w:r>
      <w:r w:rsidR="00897BD2" w:rsidRPr="00EC4D80">
        <w:rPr>
          <w:rFonts w:ascii="Times New Roman" w:eastAsia="Times New Roman" w:hAnsi="Times New Roman" w:cs="Times New Roman"/>
          <w:sz w:val="24"/>
          <w:szCs w:val="24"/>
        </w:rPr>
        <w:t>20</w:t>
      </w:r>
      <w:r w:rsidRPr="00EC4D80">
        <w:rPr>
          <w:rFonts w:ascii="Times New Roman" w:eastAsia="Times New Roman" w:hAnsi="Times New Roman" w:cs="Times New Roman"/>
          <w:sz w:val="24"/>
          <w:szCs w:val="24"/>
        </w:rPr>
        <w:t xml:space="preserve"> и 20</w:t>
      </w:r>
      <w:r w:rsidR="00897BD2" w:rsidRPr="00EC4D80">
        <w:rPr>
          <w:rFonts w:ascii="Times New Roman" w:eastAsia="Times New Roman" w:hAnsi="Times New Roman" w:cs="Times New Roman"/>
          <w:sz w:val="24"/>
          <w:szCs w:val="24"/>
        </w:rPr>
        <w:t>21</w:t>
      </w:r>
      <w:r w:rsidRPr="00EC4D80">
        <w:rPr>
          <w:rFonts w:ascii="Times New Roman" w:eastAsia="Times New Roman" w:hAnsi="Times New Roman" w:cs="Times New Roman"/>
          <w:sz w:val="24"/>
          <w:szCs w:val="24"/>
        </w:rPr>
        <w:t xml:space="preserve"> годов</w:t>
      </w:r>
    </w:p>
    <w:p w:rsidR="00EA3451" w:rsidRPr="00EC4D80" w:rsidRDefault="00EA3451" w:rsidP="00C6316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C4D80" w:rsidRPr="00EC4D80" w:rsidRDefault="00EC4D80" w:rsidP="00EC4D80">
      <w:pPr>
        <w:pStyle w:val="1"/>
        <w:spacing w:before="1"/>
        <w:ind w:left="3167" w:right="0"/>
        <w:jc w:val="left"/>
        <w:rPr>
          <w:sz w:val="24"/>
          <w:szCs w:val="24"/>
        </w:rPr>
      </w:pPr>
      <w:r w:rsidRPr="00EC4D80">
        <w:rPr>
          <w:sz w:val="24"/>
          <w:szCs w:val="24"/>
        </w:rPr>
        <w:t>ПОРЯДОК И УСЛОВИЯ</w:t>
      </w:r>
    </w:p>
    <w:p w:rsidR="00EC4D80" w:rsidRPr="00EC4D80" w:rsidRDefault="00EC4D80" w:rsidP="00EC4D80">
      <w:pPr>
        <w:spacing w:before="2"/>
        <w:ind w:left="362" w:right="367"/>
        <w:jc w:val="center"/>
        <w:rPr>
          <w:rFonts w:ascii="Times New Roman" w:hAnsi="Times New Roman" w:cs="Times New Roman"/>
          <w:b/>
          <w:sz w:val="24"/>
          <w:szCs w:val="24"/>
        </w:rPr>
      </w:pPr>
      <w:r w:rsidRPr="00EC4D80">
        <w:rPr>
          <w:rFonts w:ascii="Times New Roman" w:hAnsi="Times New Roman" w:cs="Times New Roman"/>
          <w:b/>
          <w:sz w:val="24"/>
          <w:szCs w:val="24"/>
        </w:rPr>
        <w:t>ОКАЗАНИЯ БЕСПЛАТНОЙ МЕДИЦИНСКОЙ ПОМОЩИ ПРИ РЕАЛИЗАЦИИ</w:t>
      </w:r>
    </w:p>
    <w:p w:rsidR="00EC4D80" w:rsidRPr="00EC4D80" w:rsidRDefault="00EC4D80" w:rsidP="00EC4D80">
      <w:pPr>
        <w:ind w:left="363" w:right="366"/>
        <w:jc w:val="center"/>
        <w:rPr>
          <w:rFonts w:ascii="Times New Roman" w:hAnsi="Times New Roman" w:cs="Times New Roman"/>
          <w:b/>
          <w:sz w:val="24"/>
          <w:szCs w:val="24"/>
        </w:rPr>
      </w:pPr>
      <w:r w:rsidRPr="00EC4D80">
        <w:rPr>
          <w:rFonts w:ascii="Times New Roman" w:hAnsi="Times New Roman" w:cs="Times New Roman"/>
          <w:b/>
          <w:sz w:val="24"/>
          <w:szCs w:val="24"/>
        </w:rPr>
        <w:t>ТЕРРИТОРИАЛЬНОЙ ПРОГРАММЫ ГОСУДАРСТВЕННЫХ ГАРАНТИЙ</w:t>
      </w:r>
    </w:p>
    <w:p w:rsidR="00EC4D80" w:rsidRPr="00EC4D80" w:rsidRDefault="00EC4D80" w:rsidP="00EC4D80">
      <w:pPr>
        <w:ind w:left="359" w:right="367"/>
        <w:jc w:val="center"/>
        <w:rPr>
          <w:rFonts w:ascii="Times New Roman" w:hAnsi="Times New Roman" w:cs="Times New Roman"/>
          <w:b/>
          <w:sz w:val="24"/>
          <w:szCs w:val="24"/>
        </w:rPr>
      </w:pPr>
      <w:r w:rsidRPr="00EC4D80">
        <w:rPr>
          <w:rFonts w:ascii="Times New Roman" w:hAnsi="Times New Roman" w:cs="Times New Roman"/>
          <w:b/>
          <w:sz w:val="24"/>
          <w:szCs w:val="24"/>
        </w:rPr>
        <w:t>БЕСПЛАТНОГО ОКАЗАНИЯ ГРАЖДАНАМ МЕДИЦИНСКОЙ ПОМОЩИ</w:t>
      </w:r>
    </w:p>
    <w:p w:rsidR="00EC4D80" w:rsidRPr="00EC4D80" w:rsidRDefault="00EC4D80" w:rsidP="00EC4D80">
      <w:pPr>
        <w:spacing w:line="242" w:lineRule="auto"/>
        <w:ind w:left="1573" w:right="1578" w:firstLine="244"/>
        <w:rPr>
          <w:rFonts w:ascii="Times New Roman" w:hAnsi="Times New Roman" w:cs="Times New Roman"/>
          <w:b/>
          <w:sz w:val="24"/>
          <w:szCs w:val="24"/>
        </w:rPr>
      </w:pPr>
      <w:r w:rsidRPr="00EC4D80">
        <w:rPr>
          <w:rFonts w:ascii="Times New Roman" w:hAnsi="Times New Roman" w:cs="Times New Roman"/>
          <w:b/>
          <w:sz w:val="24"/>
          <w:szCs w:val="24"/>
        </w:rPr>
        <w:t>В СВЕРДЛОВСКОЙ ОБЛАСТИ НА 2019 ГОД И НА ПЛАНОВЫЙ ПЕРИОД 2020 И 2021</w:t>
      </w:r>
      <w:r w:rsidRPr="00EC4D80">
        <w:rPr>
          <w:rFonts w:ascii="Times New Roman" w:hAnsi="Times New Roman" w:cs="Times New Roman"/>
          <w:b/>
          <w:spacing w:val="-6"/>
          <w:sz w:val="24"/>
          <w:szCs w:val="24"/>
        </w:rPr>
        <w:t xml:space="preserve"> </w:t>
      </w:r>
      <w:r w:rsidRPr="00EC4D80">
        <w:rPr>
          <w:rFonts w:ascii="Times New Roman" w:hAnsi="Times New Roman" w:cs="Times New Roman"/>
          <w:b/>
          <w:sz w:val="24"/>
          <w:szCs w:val="24"/>
        </w:rPr>
        <w:t>ГОДОВ</w:t>
      </w:r>
    </w:p>
    <w:p w:rsidR="00EC4D80" w:rsidRPr="00EC4D80" w:rsidRDefault="00EC4D80" w:rsidP="00EC4D80">
      <w:pPr>
        <w:pStyle w:val="a3"/>
        <w:spacing w:before="4"/>
        <w:rPr>
          <w:b/>
          <w:sz w:val="24"/>
          <w:szCs w:val="24"/>
        </w:rPr>
      </w:pPr>
    </w:p>
    <w:p w:rsidR="00EC4D80" w:rsidRPr="00EC4D80" w:rsidRDefault="00EC4D80" w:rsidP="00EC4D80">
      <w:pPr>
        <w:ind w:left="363" w:right="363"/>
        <w:jc w:val="center"/>
        <w:rPr>
          <w:rFonts w:ascii="Times New Roman" w:hAnsi="Times New Roman" w:cs="Times New Roman"/>
          <w:b/>
          <w:sz w:val="24"/>
          <w:szCs w:val="24"/>
        </w:rPr>
      </w:pPr>
      <w:r w:rsidRPr="00EC4D80">
        <w:rPr>
          <w:rFonts w:ascii="Times New Roman" w:hAnsi="Times New Roman" w:cs="Times New Roman"/>
          <w:b/>
          <w:sz w:val="24"/>
          <w:szCs w:val="24"/>
        </w:rPr>
        <w:t>Глава 1. ОБЩИЕ ПОЛОЖЕНИЯ</w:t>
      </w:r>
    </w:p>
    <w:p w:rsidR="00EC4D80" w:rsidRPr="00EC4D80" w:rsidRDefault="00EC4D80" w:rsidP="00EC4D80">
      <w:pPr>
        <w:pStyle w:val="a5"/>
        <w:numPr>
          <w:ilvl w:val="0"/>
          <w:numId w:val="25"/>
        </w:numPr>
        <w:tabs>
          <w:tab w:val="left" w:pos="985"/>
        </w:tabs>
        <w:spacing w:before="64"/>
        <w:ind w:right="105" w:firstLine="540"/>
        <w:jc w:val="both"/>
        <w:rPr>
          <w:sz w:val="24"/>
          <w:szCs w:val="24"/>
        </w:rPr>
      </w:pPr>
      <w:r w:rsidRPr="00EC4D80">
        <w:rPr>
          <w:sz w:val="24"/>
          <w:szCs w:val="24"/>
        </w:rPr>
        <w:t xml:space="preserve">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w:t>
      </w:r>
      <w:r w:rsidRPr="00EC4D80">
        <w:rPr>
          <w:color w:val="0000FF"/>
          <w:sz w:val="24"/>
          <w:szCs w:val="24"/>
        </w:rPr>
        <w:t xml:space="preserve">программы </w:t>
      </w:r>
      <w:r w:rsidRPr="00EC4D80">
        <w:rPr>
          <w:sz w:val="24"/>
          <w:szCs w:val="24"/>
        </w:rPr>
        <w:t>государственных гарантий бесплатного оказания гражданам медицинской помощи в Свердловской области на 2019 год и на плановый период 2020 и 2021 годов (далее -</w:t>
      </w:r>
      <w:r w:rsidRPr="00EC4D80">
        <w:rPr>
          <w:spacing w:val="-3"/>
          <w:sz w:val="24"/>
          <w:szCs w:val="24"/>
        </w:rPr>
        <w:t xml:space="preserve"> </w:t>
      </w:r>
      <w:r w:rsidRPr="00EC4D80">
        <w:rPr>
          <w:sz w:val="24"/>
          <w:szCs w:val="24"/>
        </w:rPr>
        <w:t>Программа).</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069"/>
        </w:tabs>
        <w:ind w:right="111" w:firstLine="540"/>
        <w:jc w:val="both"/>
        <w:rPr>
          <w:sz w:val="24"/>
          <w:szCs w:val="24"/>
        </w:rPr>
      </w:pPr>
      <w:r w:rsidRPr="00EC4D80">
        <w:rPr>
          <w:sz w:val="24"/>
          <w:szCs w:val="24"/>
        </w:rPr>
        <w:t>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998"/>
        </w:tabs>
        <w:spacing w:line="242" w:lineRule="auto"/>
        <w:ind w:right="109" w:firstLine="540"/>
        <w:jc w:val="both"/>
        <w:rPr>
          <w:sz w:val="24"/>
          <w:szCs w:val="24"/>
        </w:rPr>
      </w:pPr>
      <w:r w:rsidRPr="00EC4D80">
        <w:rPr>
          <w:sz w:val="24"/>
          <w:szCs w:val="24"/>
        </w:rPr>
        <w:t>Медицинская помощь гражданам может оказываться в следующих условиях:</w:t>
      </w:r>
    </w:p>
    <w:p w:rsidR="00EC4D80" w:rsidRPr="00EC4D80" w:rsidRDefault="00EC4D80" w:rsidP="00EC4D80">
      <w:pPr>
        <w:pStyle w:val="a3"/>
        <w:spacing w:before="10"/>
        <w:rPr>
          <w:sz w:val="24"/>
          <w:szCs w:val="24"/>
        </w:rPr>
      </w:pPr>
    </w:p>
    <w:p w:rsidR="00EC4D80" w:rsidRPr="00EC4D80" w:rsidRDefault="00EC4D80" w:rsidP="00EC4D80">
      <w:pPr>
        <w:pStyle w:val="a5"/>
        <w:numPr>
          <w:ilvl w:val="0"/>
          <w:numId w:val="24"/>
        </w:numPr>
        <w:tabs>
          <w:tab w:val="left" w:pos="947"/>
        </w:tabs>
        <w:ind w:right="108" w:firstLine="540"/>
        <w:jc w:val="both"/>
        <w:rPr>
          <w:sz w:val="24"/>
          <w:szCs w:val="24"/>
        </w:rPr>
      </w:pPr>
      <w:r w:rsidRPr="00EC4D80">
        <w:rPr>
          <w:sz w:val="24"/>
          <w:szCs w:val="24"/>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w:t>
      </w:r>
      <w:r w:rsidRPr="00EC4D80">
        <w:rPr>
          <w:spacing w:val="-3"/>
          <w:sz w:val="24"/>
          <w:szCs w:val="24"/>
        </w:rPr>
        <w:t xml:space="preserve"> </w:t>
      </w:r>
      <w:r w:rsidRPr="00EC4D80">
        <w:rPr>
          <w:sz w:val="24"/>
          <w:szCs w:val="24"/>
        </w:rPr>
        <w:t>эвакуации);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4"/>
        </w:numPr>
        <w:tabs>
          <w:tab w:val="left" w:pos="1019"/>
        </w:tabs>
        <w:spacing w:before="1"/>
        <w:ind w:right="110" w:firstLine="540"/>
        <w:jc w:val="both"/>
        <w:rPr>
          <w:sz w:val="24"/>
          <w:szCs w:val="24"/>
        </w:rPr>
      </w:pPr>
      <w:r w:rsidRPr="00EC4D80">
        <w:rPr>
          <w:sz w:val="24"/>
          <w:szCs w:val="24"/>
        </w:rPr>
        <w:t>амбулаторно (в условиях, не предусматривающих круглосуточного медицинского наблюдения и лечения), в том числе на дому при вызове медицинского</w:t>
      </w:r>
      <w:r w:rsidRPr="00EC4D80">
        <w:rPr>
          <w:spacing w:val="-3"/>
          <w:sz w:val="24"/>
          <w:szCs w:val="24"/>
        </w:rPr>
        <w:t xml:space="preserve"> </w:t>
      </w:r>
      <w:r w:rsidRPr="00EC4D80">
        <w:rPr>
          <w:sz w:val="24"/>
          <w:szCs w:val="24"/>
        </w:rPr>
        <w:t>работника;</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4"/>
        </w:numPr>
        <w:tabs>
          <w:tab w:val="left" w:pos="966"/>
        </w:tabs>
        <w:ind w:right="108" w:firstLine="540"/>
        <w:jc w:val="both"/>
        <w:rPr>
          <w:sz w:val="24"/>
          <w:szCs w:val="24"/>
        </w:rPr>
      </w:pPr>
      <w:r w:rsidRPr="00EC4D80">
        <w:rPr>
          <w:sz w:val="24"/>
          <w:szCs w:val="24"/>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w:t>
      </w:r>
      <w:r w:rsidRPr="00EC4D80">
        <w:rPr>
          <w:spacing w:val="-6"/>
          <w:sz w:val="24"/>
          <w:szCs w:val="24"/>
        </w:rPr>
        <w:t xml:space="preserve"> </w:t>
      </w:r>
      <w:r w:rsidRPr="00EC4D80">
        <w:rPr>
          <w:sz w:val="24"/>
          <w:szCs w:val="24"/>
        </w:rPr>
        <w:t>лечения);</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4"/>
        </w:numPr>
        <w:tabs>
          <w:tab w:val="left" w:pos="1100"/>
        </w:tabs>
        <w:ind w:right="109" w:firstLine="540"/>
        <w:jc w:val="both"/>
        <w:rPr>
          <w:sz w:val="24"/>
          <w:szCs w:val="24"/>
        </w:rPr>
      </w:pPr>
      <w:r w:rsidRPr="00EC4D80">
        <w:rPr>
          <w:sz w:val="24"/>
          <w:szCs w:val="24"/>
        </w:rPr>
        <w:t>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w:t>
      </w:r>
      <w:r w:rsidRPr="00EC4D80">
        <w:rPr>
          <w:spacing w:val="-5"/>
          <w:sz w:val="24"/>
          <w:szCs w:val="24"/>
        </w:rPr>
        <w:t xml:space="preserve"> </w:t>
      </w:r>
      <w:r w:rsidRPr="00EC4D80">
        <w:rPr>
          <w:sz w:val="24"/>
          <w:szCs w:val="24"/>
        </w:rPr>
        <w:t>показаниям).</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079"/>
        </w:tabs>
        <w:ind w:right="111" w:firstLine="540"/>
        <w:jc w:val="both"/>
        <w:rPr>
          <w:sz w:val="24"/>
          <w:szCs w:val="24"/>
        </w:rPr>
      </w:pPr>
      <w:r w:rsidRPr="00EC4D80">
        <w:rPr>
          <w:sz w:val="24"/>
          <w:szCs w:val="24"/>
        </w:rPr>
        <w:t>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w:t>
      </w:r>
      <w:r w:rsidRPr="00EC4D80">
        <w:rPr>
          <w:spacing w:val="-3"/>
          <w:sz w:val="24"/>
          <w:szCs w:val="24"/>
        </w:rPr>
        <w:t xml:space="preserve"> </w:t>
      </w:r>
      <w:r w:rsidRPr="00EC4D80">
        <w:rPr>
          <w:sz w:val="24"/>
          <w:szCs w:val="24"/>
        </w:rPr>
        <w:t>Федерации.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985"/>
        </w:tabs>
        <w:ind w:right="105" w:firstLine="540"/>
        <w:jc w:val="both"/>
        <w:rPr>
          <w:sz w:val="24"/>
          <w:szCs w:val="24"/>
        </w:rPr>
      </w:pPr>
      <w:r w:rsidRPr="00EC4D80">
        <w:rPr>
          <w:sz w:val="24"/>
          <w:szCs w:val="24"/>
        </w:rPr>
        <w:t xml:space="preserve">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r w:rsidRPr="00EC4D80">
        <w:rPr>
          <w:color w:val="0000FF"/>
          <w:sz w:val="24"/>
          <w:szCs w:val="24"/>
        </w:rPr>
        <w:t xml:space="preserve">законом </w:t>
      </w:r>
      <w:r w:rsidRPr="00EC4D80">
        <w:rPr>
          <w:sz w:val="24"/>
          <w:szCs w:val="24"/>
        </w:rPr>
        <w:t>от 29 ноября 2010 года N 326-ФЗ.</w:t>
      </w:r>
    </w:p>
    <w:p w:rsidR="00EC4D80" w:rsidRPr="00EC4D80" w:rsidRDefault="00EC4D80" w:rsidP="00EC4D80">
      <w:pPr>
        <w:pStyle w:val="a3"/>
        <w:spacing w:before="4"/>
        <w:rPr>
          <w:sz w:val="24"/>
          <w:szCs w:val="24"/>
        </w:rPr>
      </w:pPr>
    </w:p>
    <w:p w:rsidR="00EC4D80" w:rsidRPr="00EA3451" w:rsidRDefault="00EC4D80" w:rsidP="005A1CED">
      <w:pPr>
        <w:pStyle w:val="a5"/>
        <w:numPr>
          <w:ilvl w:val="0"/>
          <w:numId w:val="25"/>
        </w:numPr>
        <w:tabs>
          <w:tab w:val="left" w:pos="985"/>
        </w:tabs>
        <w:spacing w:before="64" w:line="242" w:lineRule="auto"/>
        <w:ind w:right="105" w:firstLine="540"/>
        <w:jc w:val="both"/>
        <w:rPr>
          <w:sz w:val="24"/>
          <w:szCs w:val="24"/>
        </w:rPr>
      </w:pPr>
      <w:r w:rsidRPr="00EA3451">
        <w:rPr>
          <w:sz w:val="24"/>
          <w:szCs w:val="24"/>
        </w:rPr>
        <w:t>Медицинские организации, участвующие в реализации Программы, Министерство здравоохранения Свердловской области,</w:t>
      </w:r>
      <w:r w:rsidRPr="00EA3451">
        <w:rPr>
          <w:spacing w:val="-3"/>
          <w:sz w:val="24"/>
          <w:szCs w:val="24"/>
        </w:rPr>
        <w:t xml:space="preserve"> </w:t>
      </w:r>
      <w:r w:rsidRPr="00EA3451">
        <w:rPr>
          <w:sz w:val="24"/>
          <w:szCs w:val="24"/>
        </w:rPr>
        <w:t>Территориальный</w:t>
      </w:r>
      <w:r w:rsidR="00EA3451">
        <w:rPr>
          <w:sz w:val="24"/>
          <w:szCs w:val="24"/>
        </w:rPr>
        <w:t xml:space="preserve"> </w:t>
      </w:r>
      <w:r w:rsidRPr="00EA3451">
        <w:rPr>
          <w:sz w:val="24"/>
          <w:szCs w:val="24"/>
        </w:rPr>
        <w:t xml:space="preserve">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r w:rsidRPr="00EA3451">
        <w:rPr>
          <w:color w:val="0000FF"/>
          <w:sz w:val="24"/>
          <w:szCs w:val="24"/>
        </w:rPr>
        <w:t xml:space="preserve">законом </w:t>
      </w:r>
      <w:r w:rsidRPr="00EA3451">
        <w:rPr>
          <w:sz w:val="24"/>
          <w:szCs w:val="24"/>
        </w:rPr>
        <w:t>от 2 мая 2006 года N 59-ФЗ "О порядке рассмотрения обращений граждан Российской Федерации".</w:t>
      </w:r>
    </w:p>
    <w:p w:rsidR="00EC4D80" w:rsidRPr="00EC4D80" w:rsidRDefault="00EC4D80" w:rsidP="00EC4D80">
      <w:pPr>
        <w:pStyle w:val="a3"/>
        <w:spacing w:before="5"/>
        <w:rPr>
          <w:sz w:val="24"/>
          <w:szCs w:val="24"/>
        </w:rPr>
      </w:pPr>
    </w:p>
    <w:p w:rsidR="00EC4D80" w:rsidRPr="00EC4D80" w:rsidRDefault="00EC4D80" w:rsidP="00EC4D80">
      <w:pPr>
        <w:pStyle w:val="1"/>
        <w:ind w:left="361"/>
        <w:rPr>
          <w:sz w:val="24"/>
          <w:szCs w:val="24"/>
        </w:rPr>
      </w:pPr>
      <w:r w:rsidRPr="00EC4D80">
        <w:rPr>
          <w:sz w:val="24"/>
          <w:szCs w:val="24"/>
        </w:rPr>
        <w:t>Глава 2. УСЛОВИЯ РЕАЛИЗАЦИИ УСТАНОВЛЕННОГО ЗАКОНОДАТЕЛЬСТВОМ</w:t>
      </w:r>
    </w:p>
    <w:p w:rsidR="00EC4D80" w:rsidRPr="00EC4D80" w:rsidRDefault="00EC4D80" w:rsidP="00EC4D80">
      <w:pPr>
        <w:spacing w:line="242" w:lineRule="auto"/>
        <w:ind w:left="103" w:right="110"/>
        <w:jc w:val="center"/>
        <w:rPr>
          <w:rFonts w:ascii="Times New Roman" w:hAnsi="Times New Roman" w:cs="Times New Roman"/>
          <w:b/>
          <w:sz w:val="24"/>
          <w:szCs w:val="24"/>
        </w:rPr>
      </w:pPr>
      <w:r w:rsidRPr="00EC4D80">
        <w:rPr>
          <w:rFonts w:ascii="Times New Roman" w:hAnsi="Times New Roman" w:cs="Times New Roman"/>
          <w:b/>
          <w:sz w:val="24"/>
          <w:szCs w:val="24"/>
        </w:rPr>
        <w:t>РОССИЙСКОЙ ФЕДЕРАЦИИ ПРАВА НА ВЫБОР МЕДИЦИНСКОЙ ОРГАНИЗАЦИИ</w:t>
      </w:r>
    </w:p>
    <w:p w:rsidR="00EC4D80" w:rsidRPr="00EC4D80" w:rsidRDefault="00EC4D80" w:rsidP="00EC4D80">
      <w:pPr>
        <w:ind w:left="360" w:right="367"/>
        <w:jc w:val="center"/>
        <w:rPr>
          <w:rFonts w:ascii="Times New Roman" w:hAnsi="Times New Roman" w:cs="Times New Roman"/>
          <w:b/>
          <w:sz w:val="24"/>
          <w:szCs w:val="24"/>
        </w:rPr>
      </w:pPr>
      <w:r w:rsidRPr="00EC4D80">
        <w:rPr>
          <w:rFonts w:ascii="Times New Roman" w:hAnsi="Times New Roman" w:cs="Times New Roman"/>
          <w:b/>
          <w:sz w:val="24"/>
          <w:szCs w:val="24"/>
        </w:rPr>
        <w:t>И ВРАЧА, В ТОМ ЧИСЛЕ ВРАЧА ОБЩЕЙ ПРАКТИКИ (СЕМЕЙНОГО ВРАЧА)</w:t>
      </w:r>
    </w:p>
    <w:p w:rsidR="00EC4D80" w:rsidRPr="00EC4D80" w:rsidRDefault="00EC4D80" w:rsidP="00EC4D80">
      <w:pPr>
        <w:spacing w:line="321" w:lineRule="exact"/>
        <w:ind w:left="999"/>
        <w:rPr>
          <w:rFonts w:ascii="Times New Roman" w:hAnsi="Times New Roman" w:cs="Times New Roman"/>
          <w:b/>
          <w:sz w:val="24"/>
          <w:szCs w:val="24"/>
        </w:rPr>
      </w:pPr>
      <w:r w:rsidRPr="00EC4D80">
        <w:rPr>
          <w:rFonts w:ascii="Times New Roman" w:hAnsi="Times New Roman" w:cs="Times New Roman"/>
          <w:b/>
          <w:sz w:val="24"/>
          <w:szCs w:val="24"/>
        </w:rPr>
        <w:t>И ЛЕЧАЩЕГО ВРАЧА (С УЧЕТОМ СОГЛАСИЯ ВРАЧА)</w:t>
      </w:r>
    </w:p>
    <w:p w:rsidR="00EC4D80" w:rsidRPr="00EC4D80" w:rsidRDefault="00EC4D80" w:rsidP="00EC4D80">
      <w:pPr>
        <w:pStyle w:val="a3"/>
        <w:spacing w:before="1"/>
        <w:rPr>
          <w:b/>
          <w:sz w:val="24"/>
          <w:szCs w:val="24"/>
        </w:rPr>
      </w:pPr>
    </w:p>
    <w:p w:rsidR="00EC4D80" w:rsidRPr="00EC4D80" w:rsidRDefault="00EC4D80" w:rsidP="00EC4D80">
      <w:pPr>
        <w:pStyle w:val="a5"/>
        <w:numPr>
          <w:ilvl w:val="0"/>
          <w:numId w:val="25"/>
        </w:numPr>
        <w:tabs>
          <w:tab w:val="left" w:pos="976"/>
        </w:tabs>
        <w:ind w:firstLine="540"/>
        <w:jc w:val="both"/>
        <w:rPr>
          <w:sz w:val="24"/>
          <w:szCs w:val="24"/>
        </w:rPr>
      </w:pPr>
      <w:r w:rsidRPr="00EC4D80">
        <w:rPr>
          <w:sz w:val="24"/>
          <w:szCs w:val="24"/>
        </w:rPr>
        <w:t xml:space="preserve">При оказании медицинской помощи в рамках Программы граждане имеют право на выбор медицинской организации в </w:t>
      </w:r>
      <w:r w:rsidRPr="00EC4D80">
        <w:rPr>
          <w:color w:val="0000FF"/>
          <w:sz w:val="24"/>
          <w:szCs w:val="24"/>
        </w:rPr>
        <w:t>порядке</w:t>
      </w:r>
      <w:r w:rsidRPr="00EC4D80">
        <w:rPr>
          <w:sz w:val="24"/>
          <w:szCs w:val="24"/>
        </w:rP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w:t>
      </w:r>
      <w:r w:rsidRPr="00EC4D80">
        <w:rPr>
          <w:spacing w:val="-2"/>
          <w:sz w:val="24"/>
          <w:szCs w:val="24"/>
        </w:rPr>
        <w:t xml:space="preserve"> </w:t>
      </w:r>
      <w:r w:rsidRPr="00EC4D80">
        <w:rPr>
          <w:sz w:val="24"/>
          <w:szCs w:val="24"/>
        </w:rPr>
        <w:t>помощи".</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129"/>
        </w:tabs>
        <w:ind w:right="103" w:firstLine="540"/>
        <w:jc w:val="both"/>
        <w:rPr>
          <w:sz w:val="24"/>
          <w:szCs w:val="24"/>
        </w:rPr>
      </w:pPr>
      <w:r w:rsidRPr="00EC4D80">
        <w:rPr>
          <w:sz w:val="24"/>
          <w:szCs w:val="24"/>
        </w:rP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w:t>
      </w:r>
      <w:r w:rsidRPr="00EC4D80">
        <w:rPr>
          <w:spacing w:val="-1"/>
          <w:sz w:val="24"/>
          <w:szCs w:val="24"/>
        </w:rPr>
        <w:t xml:space="preserve"> </w:t>
      </w:r>
      <w:r w:rsidRPr="00EC4D80">
        <w:rPr>
          <w:sz w:val="24"/>
          <w:szCs w:val="24"/>
        </w:rPr>
        <w:t>гражданина.</w:t>
      </w:r>
    </w:p>
    <w:p w:rsidR="00EC4D80" w:rsidRPr="00EC4D80" w:rsidRDefault="00EC4D80" w:rsidP="00EC4D80">
      <w:pPr>
        <w:pStyle w:val="a5"/>
        <w:numPr>
          <w:ilvl w:val="0"/>
          <w:numId w:val="25"/>
        </w:numPr>
        <w:tabs>
          <w:tab w:val="left" w:pos="932"/>
        </w:tabs>
        <w:spacing w:before="64"/>
        <w:ind w:right="107" w:firstLine="540"/>
        <w:jc w:val="both"/>
        <w:rPr>
          <w:sz w:val="24"/>
          <w:szCs w:val="24"/>
        </w:rPr>
      </w:pPr>
      <w:r w:rsidRPr="00EC4D80">
        <w:rPr>
          <w:sz w:val="24"/>
          <w:szCs w:val="24"/>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w:t>
      </w:r>
      <w:r w:rsidRPr="00EC4D80">
        <w:rPr>
          <w:spacing w:val="-3"/>
          <w:sz w:val="24"/>
          <w:szCs w:val="24"/>
        </w:rPr>
        <w:t xml:space="preserve"> </w:t>
      </w:r>
      <w:r w:rsidRPr="00EC4D80">
        <w:rPr>
          <w:sz w:val="24"/>
          <w:szCs w:val="24"/>
        </w:rPr>
        <w:t>оказания.</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145"/>
        </w:tabs>
        <w:ind w:firstLine="540"/>
        <w:jc w:val="both"/>
        <w:rPr>
          <w:sz w:val="24"/>
          <w:szCs w:val="24"/>
        </w:rPr>
      </w:pPr>
      <w:r w:rsidRPr="00EC4D80">
        <w:rPr>
          <w:sz w:val="24"/>
          <w:szCs w:val="24"/>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w:t>
      </w:r>
      <w:r w:rsidRPr="00EC4D80">
        <w:rPr>
          <w:spacing w:val="-8"/>
          <w:sz w:val="24"/>
          <w:szCs w:val="24"/>
        </w:rPr>
        <w:t xml:space="preserve"> </w:t>
      </w:r>
      <w:r w:rsidRPr="00EC4D80">
        <w:rPr>
          <w:sz w:val="24"/>
          <w:szCs w:val="24"/>
        </w:rPr>
        <w:t>квалификации.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251"/>
        </w:tabs>
        <w:ind w:right="106" w:firstLine="540"/>
        <w:jc w:val="both"/>
        <w:rPr>
          <w:sz w:val="24"/>
          <w:szCs w:val="24"/>
        </w:rPr>
      </w:pPr>
      <w:r w:rsidRPr="00EC4D80">
        <w:rPr>
          <w:sz w:val="24"/>
          <w:szCs w:val="24"/>
        </w:rPr>
        <w:t>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w:t>
      </w:r>
      <w:r w:rsidRPr="00EC4D80">
        <w:rPr>
          <w:spacing w:val="-1"/>
          <w:sz w:val="24"/>
          <w:szCs w:val="24"/>
        </w:rPr>
        <w:t xml:space="preserve"> </w:t>
      </w:r>
      <w:r w:rsidRPr="00EC4D80">
        <w:rPr>
          <w:sz w:val="24"/>
          <w:szCs w:val="24"/>
        </w:rPr>
        <w:t>Федерации.</w:t>
      </w:r>
    </w:p>
    <w:p w:rsidR="00EC4D80" w:rsidRPr="00EC4D80" w:rsidRDefault="00EC4D80" w:rsidP="00EC4D80">
      <w:pPr>
        <w:pStyle w:val="a3"/>
        <w:spacing w:before="7"/>
        <w:rPr>
          <w:sz w:val="24"/>
          <w:szCs w:val="24"/>
        </w:rPr>
      </w:pPr>
    </w:p>
    <w:p w:rsidR="00EC4D80" w:rsidRPr="00EC4D80" w:rsidRDefault="00EC4D80" w:rsidP="00EC4D80">
      <w:pPr>
        <w:pStyle w:val="1"/>
        <w:ind w:left="361"/>
        <w:rPr>
          <w:sz w:val="24"/>
          <w:szCs w:val="24"/>
        </w:rPr>
      </w:pPr>
      <w:r w:rsidRPr="00EC4D80">
        <w:rPr>
          <w:sz w:val="24"/>
          <w:szCs w:val="24"/>
        </w:rPr>
        <w:t>Глава 3. ПОРЯДОК РЕАЛИЗАЦИИ УСТАНОВЛЕННОГО ЗАКОНОДАТЕЛЬСТВОМ</w:t>
      </w:r>
    </w:p>
    <w:p w:rsidR="00EC4D80" w:rsidRPr="00EC4D80" w:rsidRDefault="00EC4D80" w:rsidP="00EC4D80">
      <w:pPr>
        <w:ind w:left="362" w:right="367"/>
        <w:jc w:val="center"/>
        <w:rPr>
          <w:rFonts w:ascii="Times New Roman" w:hAnsi="Times New Roman" w:cs="Times New Roman"/>
          <w:b/>
          <w:sz w:val="24"/>
          <w:szCs w:val="24"/>
        </w:rPr>
      </w:pPr>
      <w:r w:rsidRPr="00EC4D80">
        <w:rPr>
          <w:rFonts w:ascii="Times New Roman" w:hAnsi="Times New Roman" w:cs="Times New Roman"/>
          <w:b/>
          <w:sz w:val="24"/>
          <w:szCs w:val="24"/>
        </w:rPr>
        <w:t>РОССИЙСКОЙ ФЕДЕРАЦИИ ПРАВА ВНЕОЧЕРЕДНОГО ОКАЗАНИЯ</w:t>
      </w:r>
    </w:p>
    <w:p w:rsidR="00EC4D80" w:rsidRPr="00EC4D80" w:rsidRDefault="00EC4D80" w:rsidP="00EC4D80">
      <w:pPr>
        <w:spacing w:before="2"/>
        <w:ind w:left="361" w:right="367"/>
        <w:jc w:val="center"/>
        <w:rPr>
          <w:rFonts w:ascii="Times New Roman" w:hAnsi="Times New Roman" w:cs="Times New Roman"/>
          <w:b/>
          <w:sz w:val="24"/>
          <w:szCs w:val="24"/>
        </w:rPr>
      </w:pPr>
      <w:r w:rsidRPr="00EC4D80">
        <w:rPr>
          <w:rFonts w:ascii="Times New Roman" w:hAnsi="Times New Roman" w:cs="Times New Roman"/>
          <w:b/>
          <w:sz w:val="24"/>
          <w:szCs w:val="24"/>
        </w:rPr>
        <w:t>МЕДИЦИНСКОЙ ПОМОЩИ ОТДЕЛЬНЫМ КАТЕГОРИЯМ ГРАЖДАН</w:t>
      </w:r>
    </w:p>
    <w:p w:rsidR="00EC4D80" w:rsidRPr="00EC4D80" w:rsidRDefault="00EC4D80" w:rsidP="00EC4D80">
      <w:pPr>
        <w:spacing w:line="321" w:lineRule="exact"/>
        <w:ind w:left="267"/>
        <w:rPr>
          <w:rFonts w:ascii="Times New Roman" w:hAnsi="Times New Roman" w:cs="Times New Roman"/>
          <w:b/>
          <w:sz w:val="24"/>
          <w:szCs w:val="24"/>
        </w:rPr>
      </w:pPr>
      <w:r w:rsidRPr="00EC4D80">
        <w:rPr>
          <w:rFonts w:ascii="Times New Roman" w:hAnsi="Times New Roman" w:cs="Times New Roman"/>
          <w:b/>
          <w:sz w:val="24"/>
          <w:szCs w:val="24"/>
        </w:rPr>
        <w:t>В МЕДИЦИНСКИХ ОРГАНИЗАЦИЯХ СВЕРДЛОВСКОЙ ОБЛАСТИ</w:t>
      </w:r>
    </w:p>
    <w:p w:rsidR="00EC4D80" w:rsidRPr="00EC4D80" w:rsidRDefault="00EC4D80" w:rsidP="00EC4D80">
      <w:pPr>
        <w:pStyle w:val="a3"/>
        <w:spacing w:before="5"/>
        <w:rPr>
          <w:b/>
          <w:sz w:val="24"/>
          <w:szCs w:val="24"/>
        </w:rPr>
      </w:pPr>
    </w:p>
    <w:p w:rsidR="00EC4D80" w:rsidRPr="00EC4D80" w:rsidRDefault="00EC4D80" w:rsidP="00EC4D80">
      <w:pPr>
        <w:pStyle w:val="a5"/>
        <w:numPr>
          <w:ilvl w:val="0"/>
          <w:numId w:val="25"/>
        </w:numPr>
        <w:tabs>
          <w:tab w:val="left" w:pos="1196"/>
        </w:tabs>
        <w:spacing w:before="1"/>
        <w:ind w:right="111" w:firstLine="540"/>
        <w:jc w:val="both"/>
        <w:rPr>
          <w:sz w:val="24"/>
          <w:szCs w:val="24"/>
        </w:rPr>
      </w:pPr>
      <w:r w:rsidRPr="00EC4D80">
        <w:rPr>
          <w:sz w:val="24"/>
          <w:szCs w:val="24"/>
        </w:rPr>
        <w:t>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w:t>
      </w:r>
      <w:r w:rsidRPr="00EC4D80">
        <w:rPr>
          <w:spacing w:val="-8"/>
          <w:sz w:val="24"/>
          <w:szCs w:val="24"/>
        </w:rPr>
        <w:t xml:space="preserve"> </w:t>
      </w:r>
      <w:r w:rsidRPr="00EC4D80">
        <w:rPr>
          <w:sz w:val="24"/>
          <w:szCs w:val="24"/>
        </w:rPr>
        <w:t>области.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229"/>
        </w:tabs>
        <w:ind w:right="112" w:firstLine="540"/>
        <w:jc w:val="both"/>
        <w:rPr>
          <w:sz w:val="24"/>
          <w:szCs w:val="24"/>
        </w:rPr>
      </w:pPr>
      <w:r w:rsidRPr="00EC4D80">
        <w:rPr>
          <w:sz w:val="24"/>
          <w:szCs w:val="24"/>
        </w:rPr>
        <w:t>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EC4D80" w:rsidRPr="00EC4D80" w:rsidRDefault="00EC4D80" w:rsidP="00EC4D80">
      <w:pPr>
        <w:pStyle w:val="a3"/>
        <w:spacing w:before="3"/>
        <w:rPr>
          <w:sz w:val="24"/>
          <w:szCs w:val="24"/>
        </w:rPr>
      </w:pPr>
    </w:p>
    <w:p w:rsidR="00EA3451" w:rsidRDefault="00EC4D80" w:rsidP="00100D85">
      <w:pPr>
        <w:pStyle w:val="a5"/>
        <w:numPr>
          <w:ilvl w:val="0"/>
          <w:numId w:val="25"/>
        </w:numPr>
        <w:tabs>
          <w:tab w:val="left" w:pos="1088"/>
        </w:tabs>
        <w:spacing w:before="64"/>
        <w:ind w:firstLine="540"/>
        <w:jc w:val="both"/>
        <w:rPr>
          <w:sz w:val="24"/>
          <w:szCs w:val="24"/>
        </w:rPr>
      </w:pPr>
      <w:r w:rsidRPr="00EA3451">
        <w:rPr>
          <w:sz w:val="24"/>
          <w:szCs w:val="24"/>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w:t>
      </w:r>
      <w:r w:rsidRPr="00EA3451">
        <w:rPr>
          <w:spacing w:val="-6"/>
          <w:sz w:val="24"/>
          <w:szCs w:val="24"/>
        </w:rPr>
        <w:t xml:space="preserve"> </w:t>
      </w:r>
      <w:r w:rsidRPr="00EA3451">
        <w:rPr>
          <w:sz w:val="24"/>
          <w:szCs w:val="24"/>
        </w:rPr>
        <w:t>местах.</w:t>
      </w:r>
    </w:p>
    <w:p w:rsidR="00EA3451" w:rsidRPr="00EA3451" w:rsidRDefault="00EA3451" w:rsidP="00EA3451">
      <w:pPr>
        <w:pStyle w:val="a5"/>
        <w:rPr>
          <w:sz w:val="24"/>
          <w:szCs w:val="24"/>
        </w:rPr>
      </w:pPr>
    </w:p>
    <w:p w:rsidR="00EC4D80" w:rsidRPr="00EA3451" w:rsidRDefault="00EC4D80" w:rsidP="00100D85">
      <w:pPr>
        <w:pStyle w:val="a5"/>
        <w:numPr>
          <w:ilvl w:val="0"/>
          <w:numId w:val="25"/>
        </w:numPr>
        <w:tabs>
          <w:tab w:val="left" w:pos="1088"/>
        </w:tabs>
        <w:spacing w:before="64"/>
        <w:ind w:firstLine="540"/>
        <w:jc w:val="both"/>
        <w:rPr>
          <w:sz w:val="24"/>
          <w:szCs w:val="24"/>
        </w:rPr>
      </w:pPr>
      <w:r w:rsidRPr="00EA3451">
        <w:rPr>
          <w:sz w:val="24"/>
          <w:szCs w:val="24"/>
        </w:rPr>
        <w:t>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w:t>
      </w:r>
      <w:r w:rsidRPr="00EA3451">
        <w:rPr>
          <w:spacing w:val="-1"/>
          <w:sz w:val="24"/>
          <w:szCs w:val="24"/>
        </w:rPr>
        <w:t xml:space="preserve"> </w:t>
      </w:r>
      <w:r w:rsidRPr="00EA3451">
        <w:rPr>
          <w:sz w:val="24"/>
          <w:szCs w:val="24"/>
        </w:rPr>
        <w:t>порядке.</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65"/>
        </w:tabs>
        <w:ind w:right="109" w:firstLine="540"/>
        <w:jc w:val="both"/>
        <w:rPr>
          <w:sz w:val="24"/>
          <w:szCs w:val="24"/>
        </w:rPr>
      </w:pPr>
      <w:r w:rsidRPr="00EC4D80">
        <w:rPr>
          <w:sz w:val="24"/>
          <w:szCs w:val="24"/>
        </w:rPr>
        <w:t>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w:t>
      </w:r>
      <w:r w:rsidRPr="00EC4D80">
        <w:rPr>
          <w:spacing w:val="-9"/>
          <w:sz w:val="24"/>
          <w:szCs w:val="24"/>
        </w:rPr>
        <w:t xml:space="preserve"> </w:t>
      </w:r>
      <w:r w:rsidRPr="00EC4D80">
        <w:rPr>
          <w:sz w:val="24"/>
          <w:szCs w:val="24"/>
        </w:rPr>
        <w:t>ожидания.</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5"/>
        </w:numPr>
        <w:tabs>
          <w:tab w:val="left" w:pos="1172"/>
        </w:tabs>
        <w:ind w:right="109" w:firstLine="540"/>
        <w:jc w:val="both"/>
        <w:rPr>
          <w:sz w:val="24"/>
          <w:szCs w:val="24"/>
        </w:rPr>
      </w:pPr>
      <w:r w:rsidRPr="00EC4D80">
        <w:rPr>
          <w:sz w:val="24"/>
          <w:szCs w:val="24"/>
        </w:rP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EC4D80" w:rsidRPr="00EC4D80" w:rsidRDefault="00EC4D80" w:rsidP="00EC4D80">
      <w:pPr>
        <w:pStyle w:val="a3"/>
        <w:spacing w:before="6"/>
        <w:rPr>
          <w:sz w:val="24"/>
          <w:szCs w:val="24"/>
        </w:rPr>
      </w:pPr>
    </w:p>
    <w:p w:rsidR="00EC4D80" w:rsidRPr="00EC4D80" w:rsidRDefault="00EC4D80" w:rsidP="00EC4D80">
      <w:pPr>
        <w:pStyle w:val="1"/>
        <w:ind w:left="106" w:right="110"/>
        <w:rPr>
          <w:sz w:val="24"/>
          <w:szCs w:val="24"/>
        </w:rPr>
      </w:pPr>
      <w:r w:rsidRPr="00EC4D80">
        <w:rPr>
          <w:sz w:val="24"/>
          <w:szCs w:val="24"/>
        </w:rPr>
        <w:t>Глава 4. ПОРЯДОК ОБЕСПЕЧЕНИЯ ГРАЖДАН ЛЕКАРСТВЕННЫМИ ПРЕПАРАТАМИ, МЕДИЦИНСКИМИ ИЗДЕЛИЯМИ, ЛЕЧЕБНЫМ</w:t>
      </w:r>
    </w:p>
    <w:p w:rsidR="00EC4D80" w:rsidRPr="00EC4D80" w:rsidRDefault="00EC4D80" w:rsidP="00EC4D80">
      <w:pPr>
        <w:spacing w:line="321" w:lineRule="exact"/>
        <w:ind w:left="363" w:right="366"/>
        <w:jc w:val="center"/>
        <w:rPr>
          <w:rFonts w:ascii="Times New Roman" w:hAnsi="Times New Roman" w:cs="Times New Roman"/>
          <w:b/>
          <w:sz w:val="24"/>
          <w:szCs w:val="24"/>
        </w:rPr>
      </w:pPr>
      <w:r w:rsidRPr="00EC4D80">
        <w:rPr>
          <w:rFonts w:ascii="Times New Roman" w:hAnsi="Times New Roman" w:cs="Times New Roman"/>
          <w:b/>
          <w:sz w:val="24"/>
          <w:szCs w:val="24"/>
        </w:rPr>
        <w:t>ПИТАНИЕМ,</w:t>
      </w:r>
    </w:p>
    <w:p w:rsidR="00EC4D80" w:rsidRPr="00EC4D80" w:rsidRDefault="00EC4D80" w:rsidP="00EC4D80">
      <w:pPr>
        <w:spacing w:before="2"/>
        <w:ind w:left="362" w:right="367"/>
        <w:jc w:val="center"/>
        <w:rPr>
          <w:rFonts w:ascii="Times New Roman" w:hAnsi="Times New Roman" w:cs="Times New Roman"/>
          <w:b/>
          <w:sz w:val="24"/>
          <w:szCs w:val="24"/>
        </w:rPr>
      </w:pPr>
      <w:r w:rsidRPr="00EC4D80">
        <w:rPr>
          <w:rFonts w:ascii="Times New Roman" w:hAnsi="Times New Roman" w:cs="Times New Roman"/>
          <w:b/>
          <w:sz w:val="24"/>
          <w:szCs w:val="24"/>
        </w:rPr>
        <w:t>В ТОМ ЧИСЛЕ СПЕЦИАЛИЗИРОВАННЫМИ</w:t>
      </w:r>
      <w:r w:rsidRPr="00EC4D80">
        <w:rPr>
          <w:rFonts w:ascii="Times New Roman" w:hAnsi="Times New Roman" w:cs="Times New Roman"/>
          <w:b/>
          <w:spacing w:val="-9"/>
          <w:sz w:val="24"/>
          <w:szCs w:val="24"/>
        </w:rPr>
        <w:t xml:space="preserve"> </w:t>
      </w:r>
      <w:r w:rsidRPr="00EC4D80">
        <w:rPr>
          <w:rFonts w:ascii="Times New Roman" w:hAnsi="Times New Roman" w:cs="Times New Roman"/>
          <w:b/>
          <w:sz w:val="24"/>
          <w:szCs w:val="24"/>
        </w:rPr>
        <w:t>ПРОДУКТАМИ ЛЕЧЕБНОГО</w:t>
      </w:r>
    </w:p>
    <w:p w:rsidR="00EC4D80" w:rsidRPr="00EC4D80" w:rsidRDefault="00EC4D80" w:rsidP="00EC4D80">
      <w:pPr>
        <w:ind w:left="360" w:right="367"/>
        <w:jc w:val="center"/>
        <w:rPr>
          <w:rFonts w:ascii="Times New Roman" w:hAnsi="Times New Roman" w:cs="Times New Roman"/>
          <w:b/>
          <w:sz w:val="24"/>
          <w:szCs w:val="24"/>
        </w:rPr>
      </w:pPr>
      <w:r w:rsidRPr="00EC4D80">
        <w:rPr>
          <w:rFonts w:ascii="Times New Roman" w:hAnsi="Times New Roman" w:cs="Times New Roman"/>
          <w:b/>
          <w:sz w:val="24"/>
          <w:szCs w:val="24"/>
        </w:rPr>
        <w:t>ПИТАНИЯ, А ТАКЖЕ ДОНОРСКОЙ КРОВЬЮ И ЕЕ КОМПОНЕНТАМИ</w:t>
      </w:r>
    </w:p>
    <w:p w:rsidR="00EC4D80" w:rsidRPr="00EC4D80" w:rsidRDefault="00EC4D80" w:rsidP="00EC4D80">
      <w:pPr>
        <w:pStyle w:val="a3"/>
        <w:spacing w:before="5"/>
        <w:rPr>
          <w:b/>
          <w:sz w:val="24"/>
          <w:szCs w:val="24"/>
        </w:rPr>
      </w:pPr>
    </w:p>
    <w:p w:rsidR="00EC4D80" w:rsidRPr="00EC4D80" w:rsidRDefault="00EC4D80" w:rsidP="00EC4D80">
      <w:pPr>
        <w:pStyle w:val="a5"/>
        <w:numPr>
          <w:ilvl w:val="0"/>
          <w:numId w:val="25"/>
        </w:numPr>
        <w:tabs>
          <w:tab w:val="left" w:pos="1328"/>
        </w:tabs>
        <w:ind w:right="102" w:firstLine="540"/>
        <w:jc w:val="both"/>
        <w:rPr>
          <w:sz w:val="24"/>
          <w:szCs w:val="24"/>
        </w:rPr>
      </w:pPr>
      <w:r w:rsidRPr="00EC4D80">
        <w:rPr>
          <w:sz w:val="24"/>
          <w:szCs w:val="24"/>
        </w:rPr>
        <w:t xml:space="preserve">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r w:rsidRPr="00EC4D80">
        <w:rPr>
          <w:color w:val="0000FF"/>
          <w:sz w:val="24"/>
          <w:szCs w:val="24"/>
        </w:rPr>
        <w:t xml:space="preserve">законом </w:t>
      </w:r>
      <w:r w:rsidRPr="00EC4D80">
        <w:rPr>
          <w:sz w:val="24"/>
          <w:szCs w:val="24"/>
        </w:rPr>
        <w:t>от 12 апреля 2010 года N 61-ФЗ "Об обращении лекарственных средств" (далее - Перечень ЖНВЛП).</w:t>
      </w:r>
    </w:p>
    <w:p w:rsidR="00EC4D80" w:rsidRPr="00EC4D80" w:rsidRDefault="00EC4D80" w:rsidP="00EC4D80">
      <w:pPr>
        <w:pStyle w:val="a3"/>
        <w:spacing w:before="3"/>
        <w:rPr>
          <w:sz w:val="24"/>
          <w:szCs w:val="24"/>
        </w:rPr>
      </w:pPr>
    </w:p>
    <w:p w:rsidR="00EA3451" w:rsidRDefault="00EC4D80" w:rsidP="00667587">
      <w:pPr>
        <w:pStyle w:val="a5"/>
        <w:numPr>
          <w:ilvl w:val="0"/>
          <w:numId w:val="23"/>
        </w:numPr>
        <w:tabs>
          <w:tab w:val="left" w:pos="1354"/>
        </w:tabs>
        <w:spacing w:before="64"/>
        <w:ind w:right="112" w:firstLine="540"/>
        <w:jc w:val="both"/>
        <w:rPr>
          <w:sz w:val="24"/>
          <w:szCs w:val="24"/>
        </w:rPr>
      </w:pPr>
      <w:r w:rsidRPr="00EA3451">
        <w:rPr>
          <w:sz w:val="24"/>
          <w:szCs w:val="24"/>
        </w:rPr>
        <w:t>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w:t>
      </w:r>
      <w:r w:rsidRPr="00EA3451">
        <w:rPr>
          <w:spacing w:val="-7"/>
          <w:sz w:val="24"/>
          <w:szCs w:val="24"/>
        </w:rPr>
        <w:t xml:space="preserve"> </w:t>
      </w:r>
      <w:r w:rsidRPr="00EA3451">
        <w:rPr>
          <w:sz w:val="24"/>
          <w:szCs w:val="24"/>
        </w:rPr>
        <w:t>случаях:</w:t>
      </w:r>
    </w:p>
    <w:p w:rsidR="00EC4D80" w:rsidRPr="00EA3451" w:rsidRDefault="00EC4D80" w:rsidP="00667587">
      <w:pPr>
        <w:pStyle w:val="a5"/>
        <w:numPr>
          <w:ilvl w:val="0"/>
          <w:numId w:val="23"/>
        </w:numPr>
        <w:tabs>
          <w:tab w:val="left" w:pos="1354"/>
        </w:tabs>
        <w:spacing w:before="64"/>
        <w:ind w:right="112" w:firstLine="540"/>
        <w:jc w:val="both"/>
        <w:rPr>
          <w:sz w:val="24"/>
          <w:szCs w:val="24"/>
        </w:rPr>
      </w:pPr>
      <w:r w:rsidRPr="00EA3451">
        <w:rPr>
          <w:sz w:val="24"/>
          <w:szCs w:val="24"/>
        </w:rP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3"/>
        </w:numPr>
        <w:tabs>
          <w:tab w:val="left" w:pos="1273"/>
        </w:tabs>
        <w:ind w:firstLine="540"/>
        <w:jc w:val="both"/>
        <w:rPr>
          <w:sz w:val="24"/>
          <w:szCs w:val="24"/>
        </w:rPr>
      </w:pPr>
      <w:r w:rsidRPr="00EC4D80">
        <w:rPr>
          <w:sz w:val="24"/>
          <w:szCs w:val="24"/>
        </w:rP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w:t>
      </w:r>
      <w:r w:rsidRPr="00EC4D80">
        <w:rPr>
          <w:spacing w:val="-7"/>
          <w:sz w:val="24"/>
          <w:szCs w:val="24"/>
        </w:rPr>
        <w:t xml:space="preserve"> </w:t>
      </w:r>
      <w:r w:rsidRPr="00EC4D80">
        <w:rPr>
          <w:sz w:val="24"/>
          <w:szCs w:val="24"/>
        </w:rPr>
        <w:t>специальности;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3"/>
        </w:numPr>
        <w:tabs>
          <w:tab w:val="left" w:pos="1076"/>
        </w:tabs>
        <w:ind w:right="103" w:firstLine="540"/>
        <w:jc w:val="both"/>
        <w:rPr>
          <w:sz w:val="24"/>
          <w:szCs w:val="24"/>
        </w:rPr>
      </w:pPr>
      <w:r w:rsidRPr="00EC4D80">
        <w:rPr>
          <w:sz w:val="24"/>
          <w:szCs w:val="24"/>
        </w:rP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91"/>
        </w:tabs>
        <w:ind w:right="106" w:firstLine="540"/>
        <w:jc w:val="both"/>
        <w:rPr>
          <w:sz w:val="24"/>
          <w:szCs w:val="24"/>
        </w:rPr>
      </w:pPr>
      <w:r w:rsidRPr="00EC4D80">
        <w:rPr>
          <w:sz w:val="24"/>
          <w:szCs w:val="24"/>
        </w:rPr>
        <w:t>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w:t>
      </w:r>
      <w:r w:rsidRPr="00EC4D80">
        <w:rPr>
          <w:spacing w:val="-1"/>
          <w:sz w:val="24"/>
          <w:szCs w:val="24"/>
        </w:rPr>
        <w:t xml:space="preserve"> </w:t>
      </w:r>
      <w:r w:rsidRPr="00EC4D80">
        <w:rPr>
          <w:sz w:val="24"/>
          <w:szCs w:val="24"/>
        </w:rPr>
        <w:t>области.</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5"/>
        </w:numPr>
        <w:tabs>
          <w:tab w:val="left" w:pos="1222"/>
        </w:tabs>
        <w:ind w:firstLine="540"/>
        <w:jc w:val="both"/>
        <w:rPr>
          <w:sz w:val="24"/>
          <w:szCs w:val="24"/>
        </w:rPr>
      </w:pPr>
      <w:r w:rsidRPr="00EC4D80">
        <w:rPr>
          <w:sz w:val="24"/>
          <w:szCs w:val="24"/>
        </w:rP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r w:rsidRPr="00EC4D80">
        <w:rPr>
          <w:color w:val="0000FF"/>
          <w:sz w:val="24"/>
          <w:szCs w:val="24"/>
        </w:rPr>
        <w:t xml:space="preserve">Приказом </w:t>
      </w:r>
      <w:r w:rsidRPr="00EC4D80">
        <w:rPr>
          <w:sz w:val="24"/>
          <w:szCs w:val="24"/>
        </w:rPr>
        <w:t xml:space="preserve">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r w:rsidRPr="00EC4D80">
        <w:rPr>
          <w:color w:val="0000FF"/>
          <w:sz w:val="24"/>
          <w:szCs w:val="24"/>
        </w:rPr>
        <w:t xml:space="preserve">N 1175н </w:t>
      </w:r>
      <w:r w:rsidRPr="00EC4D80">
        <w:rPr>
          <w:sz w:val="24"/>
          <w:szCs w:val="24"/>
        </w:rPr>
        <w:t xml:space="preserve">"Об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от 20.12.2012 </w:t>
      </w:r>
      <w:r w:rsidRPr="00EC4D80">
        <w:rPr>
          <w:color w:val="0000FF"/>
          <w:sz w:val="24"/>
          <w:szCs w:val="24"/>
        </w:rPr>
        <w:t xml:space="preserve">N 1181н </w:t>
      </w:r>
      <w:r w:rsidRPr="00EC4D80">
        <w:rPr>
          <w:spacing w:val="-2"/>
          <w:sz w:val="24"/>
          <w:szCs w:val="24"/>
        </w:rPr>
        <w:t xml:space="preserve">"Об </w:t>
      </w:r>
      <w:r w:rsidRPr="00EC4D80">
        <w:rPr>
          <w:sz w:val="24"/>
          <w:szCs w:val="24"/>
        </w:rPr>
        <w:t>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w:t>
      </w:r>
      <w:r w:rsidRPr="00EC4D80">
        <w:rPr>
          <w:spacing w:val="-2"/>
          <w:sz w:val="24"/>
          <w:szCs w:val="24"/>
        </w:rPr>
        <w:t xml:space="preserve"> </w:t>
      </w:r>
      <w:r w:rsidRPr="00EC4D80">
        <w:rPr>
          <w:sz w:val="24"/>
          <w:szCs w:val="24"/>
        </w:rPr>
        <w:t>хранения".</w:t>
      </w:r>
    </w:p>
    <w:p w:rsidR="00EC4D80" w:rsidRPr="00EC4D80" w:rsidRDefault="00EC4D80" w:rsidP="00EC4D80">
      <w:pPr>
        <w:pStyle w:val="a3"/>
        <w:spacing w:before="4"/>
        <w:rPr>
          <w:sz w:val="24"/>
          <w:szCs w:val="24"/>
        </w:rPr>
      </w:pPr>
    </w:p>
    <w:p w:rsidR="00EA3451" w:rsidRDefault="00EC4D80" w:rsidP="00AF4538">
      <w:pPr>
        <w:pStyle w:val="a5"/>
        <w:numPr>
          <w:ilvl w:val="0"/>
          <w:numId w:val="22"/>
        </w:numPr>
        <w:tabs>
          <w:tab w:val="left" w:pos="1076"/>
        </w:tabs>
        <w:spacing w:before="64"/>
        <w:ind w:right="103" w:firstLine="540"/>
        <w:jc w:val="both"/>
        <w:rPr>
          <w:sz w:val="24"/>
          <w:szCs w:val="24"/>
        </w:rPr>
      </w:pPr>
      <w:r w:rsidRPr="00EA3451">
        <w:rPr>
          <w:sz w:val="24"/>
          <w:szCs w:val="24"/>
        </w:rPr>
        <w:t>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 санитарной помощи в амбулаторных условиях осуществляется за счет бюджетных ассигнований бюджета Свердловской</w:t>
      </w:r>
      <w:r w:rsidRPr="00EA3451">
        <w:rPr>
          <w:spacing w:val="-5"/>
          <w:sz w:val="24"/>
          <w:szCs w:val="24"/>
        </w:rPr>
        <w:t xml:space="preserve"> </w:t>
      </w:r>
      <w:r w:rsidRPr="00EA3451">
        <w:rPr>
          <w:sz w:val="24"/>
          <w:szCs w:val="24"/>
        </w:rPr>
        <w:t>области:</w:t>
      </w:r>
    </w:p>
    <w:p w:rsidR="00EC4D80" w:rsidRPr="00EA3451" w:rsidRDefault="00EC4D80" w:rsidP="00AF4538">
      <w:pPr>
        <w:pStyle w:val="a5"/>
        <w:numPr>
          <w:ilvl w:val="0"/>
          <w:numId w:val="22"/>
        </w:numPr>
        <w:tabs>
          <w:tab w:val="left" w:pos="1076"/>
        </w:tabs>
        <w:spacing w:before="64"/>
        <w:ind w:right="103" w:firstLine="540"/>
        <w:jc w:val="both"/>
        <w:rPr>
          <w:sz w:val="24"/>
          <w:szCs w:val="24"/>
        </w:rPr>
      </w:pPr>
      <w:r w:rsidRPr="00EA3451">
        <w:rPr>
          <w:sz w:val="24"/>
          <w:szCs w:val="24"/>
        </w:rPr>
        <w:t xml:space="preserve">обеспечение граждан, проживающих в Свердловской области, зарегистрированными в установленном порядке </w:t>
      </w:r>
      <w:r w:rsidRPr="00EA3451">
        <w:rPr>
          <w:spacing w:val="3"/>
          <w:sz w:val="24"/>
          <w:szCs w:val="24"/>
        </w:rPr>
        <w:t xml:space="preserve">на </w:t>
      </w:r>
      <w:r w:rsidRPr="00EA3451">
        <w:rPr>
          <w:sz w:val="24"/>
          <w:szCs w:val="24"/>
        </w:rPr>
        <w:t xml:space="preserve">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r w:rsidRPr="00EA3451">
        <w:rPr>
          <w:color w:val="0000FF"/>
          <w:sz w:val="24"/>
          <w:szCs w:val="24"/>
        </w:rPr>
        <w:t xml:space="preserve">Постановлением </w:t>
      </w:r>
      <w:r w:rsidRPr="00EA3451">
        <w:rPr>
          <w:sz w:val="24"/>
          <w:szCs w:val="24"/>
        </w:rPr>
        <w:t>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w:t>
      </w:r>
      <w:r w:rsidRPr="00EA3451">
        <w:rPr>
          <w:spacing w:val="-8"/>
          <w:sz w:val="24"/>
          <w:szCs w:val="24"/>
        </w:rPr>
        <w:t xml:space="preserve"> </w:t>
      </w:r>
      <w:r w:rsidRPr="00EA3451">
        <w:rPr>
          <w:sz w:val="24"/>
          <w:szCs w:val="24"/>
        </w:rPr>
        <w:t>бюджета";</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2"/>
        </w:numPr>
        <w:tabs>
          <w:tab w:val="left" w:pos="959"/>
        </w:tabs>
        <w:spacing w:before="1"/>
        <w:ind w:right="100" w:firstLine="540"/>
        <w:jc w:val="both"/>
        <w:rPr>
          <w:sz w:val="24"/>
          <w:szCs w:val="24"/>
        </w:rPr>
      </w:pPr>
      <w:r w:rsidRPr="00EC4D80">
        <w:rPr>
          <w:sz w:val="24"/>
          <w:szCs w:val="24"/>
        </w:rPr>
        <w:t xml:space="preserve">лекарственное обеспечение отдельных категорий граждан Российской Федерации, проживающих в Свердловской области, осуществляется в соответствии с </w:t>
      </w:r>
      <w:r w:rsidRPr="00EC4D80">
        <w:rPr>
          <w:color w:val="0000FF"/>
          <w:sz w:val="24"/>
          <w:szCs w:val="24"/>
        </w:rPr>
        <w:t xml:space="preserve">перечнем </w:t>
      </w:r>
      <w:r w:rsidRPr="00EC4D80">
        <w:rPr>
          <w:sz w:val="24"/>
          <w:szCs w:val="24"/>
        </w:rPr>
        <w:t xml:space="preserve">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и </w:t>
      </w:r>
      <w:r w:rsidRPr="00EC4D80">
        <w:rPr>
          <w:color w:val="0000FF"/>
          <w:sz w:val="24"/>
          <w:szCs w:val="24"/>
        </w:rPr>
        <w:t xml:space="preserve">Порядком </w:t>
      </w:r>
      <w:r w:rsidRPr="00EC4D80">
        <w:rPr>
          <w:sz w:val="24"/>
          <w:szCs w:val="24"/>
        </w:rPr>
        <w:t>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 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EC4D80" w:rsidRPr="00EC4D80" w:rsidRDefault="00EC4D80" w:rsidP="00EC4D80">
      <w:pPr>
        <w:pStyle w:val="a3"/>
        <w:spacing w:before="5"/>
        <w:rPr>
          <w:sz w:val="24"/>
          <w:szCs w:val="24"/>
        </w:rPr>
      </w:pPr>
    </w:p>
    <w:p w:rsidR="00EA3451" w:rsidRDefault="00EC4D80" w:rsidP="00BC212B">
      <w:pPr>
        <w:pStyle w:val="a5"/>
        <w:numPr>
          <w:ilvl w:val="0"/>
          <w:numId w:val="22"/>
        </w:numPr>
        <w:tabs>
          <w:tab w:val="left" w:pos="1191"/>
        </w:tabs>
        <w:spacing w:before="64"/>
        <w:ind w:right="100" w:firstLine="540"/>
        <w:jc w:val="both"/>
        <w:rPr>
          <w:sz w:val="24"/>
          <w:szCs w:val="24"/>
        </w:rPr>
      </w:pPr>
      <w:r w:rsidRPr="00EA3451">
        <w:rPr>
          <w:sz w:val="24"/>
          <w:szCs w:val="24"/>
        </w:rPr>
        <w:t xml:space="preserve">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r w:rsidRPr="00EA3451">
        <w:rPr>
          <w:color w:val="0000FF"/>
          <w:sz w:val="24"/>
          <w:szCs w:val="24"/>
        </w:rPr>
        <w:t xml:space="preserve">Порядком </w:t>
      </w:r>
      <w:r w:rsidRPr="00EA3451">
        <w:rPr>
          <w:sz w:val="24"/>
          <w:szCs w:val="24"/>
        </w:rPr>
        <w:t xml:space="preserve">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r w:rsidRPr="00EA3451">
        <w:rPr>
          <w:color w:val="0000FF"/>
          <w:sz w:val="24"/>
          <w:szCs w:val="24"/>
        </w:rPr>
        <w:t xml:space="preserve">Перечнем </w:t>
      </w:r>
      <w:r w:rsidRPr="00EA3451">
        <w:rPr>
          <w:sz w:val="24"/>
          <w:szCs w:val="24"/>
        </w:rPr>
        <w:t>терапевтических групп лекарственных препаратов для предоставления мер социальной</w:t>
      </w:r>
      <w:r w:rsidRPr="00EA3451">
        <w:rPr>
          <w:spacing w:val="19"/>
          <w:sz w:val="24"/>
          <w:szCs w:val="24"/>
        </w:rPr>
        <w:t xml:space="preserve"> </w:t>
      </w:r>
      <w:r w:rsidRPr="00EA3451">
        <w:rPr>
          <w:sz w:val="24"/>
          <w:szCs w:val="24"/>
        </w:rPr>
        <w:t>поддержки</w:t>
      </w:r>
    </w:p>
    <w:p w:rsidR="00EA3451" w:rsidRPr="00EA3451" w:rsidRDefault="00EA3451" w:rsidP="00EA3451">
      <w:pPr>
        <w:pStyle w:val="a5"/>
        <w:rPr>
          <w:sz w:val="24"/>
          <w:szCs w:val="24"/>
        </w:rPr>
      </w:pPr>
    </w:p>
    <w:p w:rsidR="00EC4D80" w:rsidRPr="00EA3451" w:rsidRDefault="00EC4D80" w:rsidP="00BC212B">
      <w:pPr>
        <w:pStyle w:val="a5"/>
        <w:numPr>
          <w:ilvl w:val="0"/>
          <w:numId w:val="22"/>
        </w:numPr>
        <w:tabs>
          <w:tab w:val="left" w:pos="1191"/>
        </w:tabs>
        <w:spacing w:before="64"/>
        <w:ind w:right="100" w:firstLine="540"/>
        <w:jc w:val="both"/>
        <w:rPr>
          <w:sz w:val="24"/>
          <w:szCs w:val="24"/>
        </w:rPr>
      </w:pPr>
      <w:r w:rsidRPr="00EA3451">
        <w:rPr>
          <w:sz w:val="24"/>
          <w:szCs w:val="24"/>
        </w:rPr>
        <w:t>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 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109"/>
        </w:tabs>
        <w:spacing w:before="1"/>
        <w:ind w:right="103" w:firstLine="540"/>
        <w:jc w:val="both"/>
        <w:rPr>
          <w:sz w:val="24"/>
          <w:szCs w:val="24"/>
        </w:rPr>
      </w:pPr>
      <w:r w:rsidRPr="00EC4D80">
        <w:rPr>
          <w:sz w:val="24"/>
          <w:szCs w:val="24"/>
        </w:rPr>
        <w:t>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 санитарной помощи в амбулаторных условиях осуществляется за счет бюджетных ассигнований федерального</w:t>
      </w:r>
      <w:r w:rsidRPr="00EC4D80">
        <w:rPr>
          <w:spacing w:val="-2"/>
          <w:sz w:val="24"/>
          <w:szCs w:val="24"/>
        </w:rPr>
        <w:t xml:space="preserve"> </w:t>
      </w:r>
      <w:r w:rsidRPr="00EC4D80">
        <w:rPr>
          <w:sz w:val="24"/>
          <w:szCs w:val="24"/>
        </w:rPr>
        <w:t>бюджета:</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1"/>
        </w:numPr>
        <w:tabs>
          <w:tab w:val="left" w:pos="1035"/>
        </w:tabs>
        <w:ind w:right="106" w:firstLine="540"/>
        <w:jc w:val="both"/>
        <w:rPr>
          <w:sz w:val="24"/>
          <w:szCs w:val="24"/>
        </w:rPr>
      </w:pPr>
      <w:r w:rsidRPr="00EC4D80">
        <w:rPr>
          <w:sz w:val="24"/>
          <w:szCs w:val="24"/>
        </w:rPr>
        <w:t xml:space="preserve">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r w:rsidRPr="00EC4D80">
        <w:rPr>
          <w:color w:val="0000FF"/>
          <w:sz w:val="24"/>
          <w:szCs w:val="24"/>
        </w:rPr>
        <w:t xml:space="preserve">N 1155 </w:t>
      </w:r>
      <w:r w:rsidRPr="00EC4D80">
        <w:rPr>
          <w:sz w:val="24"/>
          <w:szCs w:val="24"/>
        </w:rPr>
        <w:t>"О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26.04.2012</w:t>
      </w:r>
      <w:r w:rsidRPr="00EC4D80">
        <w:rPr>
          <w:color w:val="0000FF"/>
          <w:sz w:val="24"/>
          <w:szCs w:val="24"/>
        </w:rPr>
        <w:t xml:space="preserve"> N 404 </w:t>
      </w:r>
      <w:r w:rsidRPr="00EC4D80">
        <w:rPr>
          <w:sz w:val="24"/>
          <w:szCs w:val="24"/>
        </w:rPr>
        <w:t>"Об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перечню лекарственных препаратов, утверждаемому Правительством Российской</w:t>
      </w:r>
      <w:r w:rsidRPr="00EC4D80">
        <w:rPr>
          <w:spacing w:val="-5"/>
          <w:sz w:val="24"/>
          <w:szCs w:val="24"/>
        </w:rPr>
        <w:t xml:space="preserve"> </w:t>
      </w:r>
      <w:r w:rsidRPr="00EC4D80">
        <w:rPr>
          <w:sz w:val="24"/>
          <w:szCs w:val="24"/>
        </w:rPr>
        <w:t>Федерации;</w:t>
      </w:r>
    </w:p>
    <w:p w:rsidR="00EC4D80" w:rsidRPr="00EC4D80" w:rsidRDefault="00EC4D80" w:rsidP="00EC4D80">
      <w:pPr>
        <w:pStyle w:val="a3"/>
        <w:spacing w:before="4"/>
        <w:rPr>
          <w:sz w:val="24"/>
          <w:szCs w:val="24"/>
        </w:rPr>
      </w:pPr>
    </w:p>
    <w:p w:rsidR="00EA3451" w:rsidRDefault="00EC4D80" w:rsidP="00DB1B4E">
      <w:pPr>
        <w:pStyle w:val="a5"/>
        <w:numPr>
          <w:ilvl w:val="0"/>
          <w:numId w:val="21"/>
        </w:numPr>
        <w:tabs>
          <w:tab w:val="left" w:pos="954"/>
        </w:tabs>
        <w:spacing w:before="64"/>
        <w:ind w:right="103" w:firstLine="540"/>
        <w:jc w:val="both"/>
        <w:rPr>
          <w:sz w:val="24"/>
          <w:szCs w:val="24"/>
        </w:rPr>
      </w:pPr>
      <w:r w:rsidRPr="00EA3451">
        <w:rPr>
          <w:sz w:val="24"/>
          <w:szCs w:val="24"/>
        </w:rPr>
        <w:t xml:space="preserve">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r w:rsidRPr="00EA3451">
        <w:rPr>
          <w:color w:val="0000FF"/>
          <w:sz w:val="24"/>
          <w:szCs w:val="24"/>
        </w:rPr>
        <w:t xml:space="preserve">Приказом </w:t>
      </w:r>
      <w:r w:rsidRPr="00EA3451">
        <w:rPr>
          <w:sz w:val="24"/>
          <w:szCs w:val="24"/>
        </w:rPr>
        <w:t xml:space="preserve">Министерства здравоохранения и социального развития Российской Федерации от 29.12.2004 N 328 </w:t>
      </w:r>
      <w:r w:rsidRPr="00EA3451">
        <w:rPr>
          <w:spacing w:val="-2"/>
          <w:sz w:val="24"/>
          <w:szCs w:val="24"/>
        </w:rPr>
        <w:t xml:space="preserve">"Об </w:t>
      </w:r>
      <w:r w:rsidRPr="00EA3451">
        <w:rPr>
          <w:sz w:val="24"/>
          <w:szCs w:val="24"/>
        </w:rPr>
        <w:t xml:space="preserve">утверждении Порядка предоставления набора социальных услуг отдельным категориям граждан" согласно </w:t>
      </w:r>
      <w:r w:rsidRPr="00EA3451">
        <w:rPr>
          <w:color w:val="0000FF"/>
          <w:sz w:val="24"/>
          <w:szCs w:val="24"/>
        </w:rPr>
        <w:t xml:space="preserve">перечню </w:t>
      </w:r>
      <w:r w:rsidRPr="00EA3451">
        <w:rPr>
          <w:sz w:val="24"/>
          <w:szCs w:val="24"/>
        </w:rPr>
        <w:t>лекарственных препаратов, утвержденному Распоряжением Правительства Российской Федерации от 23.10.2017 N 2323-р, перечню медицинских изделий и перечню специализированных продуктов лечебного питания для детей-инвалидов, утверждаемыми соответствующими распоряжениями Правительства Российской</w:t>
      </w:r>
      <w:r w:rsidRPr="00EA3451">
        <w:rPr>
          <w:spacing w:val="-1"/>
          <w:sz w:val="24"/>
          <w:szCs w:val="24"/>
        </w:rPr>
        <w:t xml:space="preserve"> </w:t>
      </w:r>
      <w:r w:rsidRPr="00EA3451">
        <w:rPr>
          <w:sz w:val="24"/>
          <w:szCs w:val="24"/>
        </w:rPr>
        <w:t>Федерации;</w:t>
      </w:r>
    </w:p>
    <w:p w:rsidR="00EA3451" w:rsidRPr="00EA3451" w:rsidRDefault="00EA3451" w:rsidP="00EA3451">
      <w:pPr>
        <w:pStyle w:val="a5"/>
        <w:rPr>
          <w:sz w:val="24"/>
          <w:szCs w:val="24"/>
        </w:rPr>
      </w:pPr>
    </w:p>
    <w:p w:rsidR="00EC4D80" w:rsidRPr="00EA3451" w:rsidRDefault="00EC4D80" w:rsidP="00DB1B4E">
      <w:pPr>
        <w:pStyle w:val="a5"/>
        <w:numPr>
          <w:ilvl w:val="0"/>
          <w:numId w:val="21"/>
        </w:numPr>
        <w:tabs>
          <w:tab w:val="left" w:pos="954"/>
        </w:tabs>
        <w:spacing w:before="64"/>
        <w:ind w:right="103" w:firstLine="540"/>
        <w:jc w:val="both"/>
        <w:rPr>
          <w:sz w:val="24"/>
          <w:szCs w:val="24"/>
        </w:rPr>
      </w:pPr>
      <w:r w:rsidRPr="00EA3451">
        <w:rPr>
          <w:sz w:val="24"/>
          <w:szCs w:val="24"/>
        </w:rPr>
        <w:t xml:space="preserve">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r w:rsidRPr="00EA3451">
        <w:rPr>
          <w:color w:val="0000FF"/>
          <w:sz w:val="24"/>
          <w:szCs w:val="24"/>
        </w:rPr>
        <w:t>Перечнем</w:t>
      </w:r>
      <w:r w:rsidRPr="00EA3451">
        <w:rPr>
          <w:sz w:val="24"/>
          <w:szCs w:val="24"/>
        </w:rPr>
        <w:t xml:space="preserve"> закупаемых за счет средств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w:t>
      </w:r>
      <w:r w:rsidRPr="00EA3451">
        <w:rPr>
          <w:spacing w:val="-9"/>
          <w:sz w:val="24"/>
          <w:szCs w:val="24"/>
        </w:rPr>
        <w:t xml:space="preserve"> </w:t>
      </w:r>
      <w:r w:rsidRPr="00EA3451">
        <w:rPr>
          <w:sz w:val="24"/>
          <w:szCs w:val="24"/>
        </w:rPr>
        <w:t>C";</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1"/>
        </w:numPr>
        <w:tabs>
          <w:tab w:val="left" w:pos="1235"/>
          <w:tab w:val="left" w:pos="2763"/>
          <w:tab w:val="left" w:pos="5306"/>
          <w:tab w:val="left" w:pos="7911"/>
        </w:tabs>
        <w:ind w:firstLine="540"/>
        <w:jc w:val="both"/>
        <w:rPr>
          <w:sz w:val="24"/>
          <w:szCs w:val="24"/>
        </w:rPr>
      </w:pPr>
      <w:r w:rsidRPr="00EC4D80">
        <w:rPr>
          <w:sz w:val="24"/>
          <w:szCs w:val="24"/>
        </w:rPr>
        <w:t xml:space="preserve">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w:t>
      </w:r>
      <w:r w:rsidRPr="00EC4D80">
        <w:rPr>
          <w:color w:val="0000FF"/>
          <w:sz w:val="24"/>
          <w:szCs w:val="24"/>
        </w:rPr>
        <w:t>Постановлением</w:t>
      </w:r>
      <w:r w:rsidRPr="00EC4D80">
        <w:rPr>
          <w:sz w:val="24"/>
          <w:szCs w:val="24"/>
        </w:rPr>
        <w:t xml:space="preserve">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w:t>
      </w:r>
      <w:r w:rsidRPr="00EC4D80">
        <w:rPr>
          <w:color w:val="0000FF"/>
          <w:sz w:val="24"/>
          <w:szCs w:val="24"/>
        </w:rPr>
        <w:t xml:space="preserve">Постановлением </w:t>
      </w:r>
      <w:r w:rsidRPr="00EC4D80">
        <w:rPr>
          <w:sz w:val="24"/>
          <w:szCs w:val="24"/>
        </w:rPr>
        <w:t>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w:t>
      </w:r>
      <w:r w:rsidRPr="00EC4D80">
        <w:rPr>
          <w:sz w:val="24"/>
          <w:szCs w:val="24"/>
        </w:rPr>
        <w:tab/>
        <w:t>лекарственной</w:t>
      </w:r>
      <w:r w:rsidRPr="00EC4D80">
        <w:rPr>
          <w:sz w:val="24"/>
          <w:szCs w:val="24"/>
        </w:rPr>
        <w:tab/>
        <w:t>устойчивостью</w:t>
      </w:r>
      <w:r w:rsidRPr="00EC4D80">
        <w:rPr>
          <w:sz w:val="24"/>
          <w:szCs w:val="24"/>
        </w:rPr>
        <w:tab/>
        <w:t>возбудителя, антибактериальными и противотуберкулезными лекарственными препаратами для медицинского</w:t>
      </w:r>
      <w:r w:rsidRPr="00EC4D80">
        <w:rPr>
          <w:spacing w:val="-3"/>
          <w:sz w:val="24"/>
          <w:szCs w:val="24"/>
        </w:rPr>
        <w:t xml:space="preserve"> </w:t>
      </w:r>
      <w:r w:rsidRPr="00EC4D80">
        <w:rPr>
          <w:sz w:val="24"/>
          <w:szCs w:val="24"/>
        </w:rPr>
        <w:t>применения".</w:t>
      </w:r>
    </w:p>
    <w:p w:rsidR="00EC4D80" w:rsidRPr="00EC4D80" w:rsidRDefault="00EC4D80" w:rsidP="00EC4D80">
      <w:pPr>
        <w:pStyle w:val="a3"/>
        <w:spacing w:before="5"/>
        <w:rPr>
          <w:sz w:val="24"/>
          <w:szCs w:val="24"/>
        </w:rPr>
      </w:pPr>
    </w:p>
    <w:p w:rsidR="00EC4D80" w:rsidRPr="00EA3451" w:rsidRDefault="00EC4D80" w:rsidP="00AF731E">
      <w:pPr>
        <w:pStyle w:val="a5"/>
        <w:numPr>
          <w:ilvl w:val="0"/>
          <w:numId w:val="25"/>
        </w:numPr>
        <w:tabs>
          <w:tab w:val="left" w:pos="1352"/>
        </w:tabs>
        <w:spacing w:before="64"/>
        <w:ind w:firstLine="540"/>
        <w:jc w:val="both"/>
        <w:rPr>
          <w:sz w:val="24"/>
          <w:szCs w:val="24"/>
        </w:rPr>
      </w:pPr>
      <w:r w:rsidRPr="00EA3451">
        <w:rPr>
          <w:sz w:val="24"/>
          <w:szCs w:val="24"/>
        </w:rPr>
        <w:t xml:space="preserve">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r w:rsidRPr="00EA3451">
        <w:rPr>
          <w:color w:val="0000FF"/>
          <w:sz w:val="24"/>
          <w:szCs w:val="24"/>
        </w:rPr>
        <w:t xml:space="preserve">Приказом </w:t>
      </w:r>
      <w:r w:rsidRPr="00EA3451">
        <w:rPr>
          <w:sz w:val="24"/>
          <w:szCs w:val="24"/>
        </w:rPr>
        <w:t>Министерства здравоохранения Российской Федерации от 20.12.2012 N 1175н "Об утверждении порядка назначения и выписывания лекарственных препаратов, а также</w:t>
      </w:r>
      <w:r w:rsidRPr="00EA3451">
        <w:rPr>
          <w:spacing w:val="63"/>
          <w:sz w:val="24"/>
          <w:szCs w:val="24"/>
        </w:rPr>
        <w:t xml:space="preserve"> </w:t>
      </w:r>
      <w:r w:rsidRPr="00EA3451">
        <w:rPr>
          <w:sz w:val="24"/>
          <w:szCs w:val="24"/>
        </w:rPr>
        <w:t>форм</w:t>
      </w:r>
      <w:r w:rsidR="00EA3451">
        <w:rPr>
          <w:sz w:val="24"/>
          <w:szCs w:val="24"/>
        </w:rPr>
        <w:t xml:space="preserve"> </w:t>
      </w:r>
      <w:r w:rsidRPr="00EA3451">
        <w:rPr>
          <w:sz w:val="24"/>
          <w:szCs w:val="24"/>
        </w:rPr>
        <w:t>рецептурных бланков на лекарственные препараты, порядка оформления указанных бланков, их учета и хранения".</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141"/>
        </w:tabs>
        <w:ind w:right="109" w:firstLine="540"/>
        <w:jc w:val="both"/>
        <w:rPr>
          <w:sz w:val="24"/>
          <w:szCs w:val="24"/>
        </w:rPr>
      </w:pPr>
      <w:r w:rsidRPr="00EC4D80">
        <w:rPr>
          <w:sz w:val="24"/>
          <w:szCs w:val="24"/>
        </w:rPr>
        <w:t>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w:t>
      </w:r>
      <w:r w:rsidRPr="00EC4D80">
        <w:rPr>
          <w:spacing w:val="-6"/>
          <w:sz w:val="24"/>
          <w:szCs w:val="24"/>
        </w:rPr>
        <w:t xml:space="preserve"> </w:t>
      </w:r>
      <w:r w:rsidRPr="00EC4D80">
        <w:rPr>
          <w:sz w:val="24"/>
          <w:szCs w:val="24"/>
        </w:rPr>
        <w:t>комиссии.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122"/>
        </w:tabs>
        <w:spacing w:before="1"/>
        <w:ind w:right="105" w:firstLine="540"/>
        <w:jc w:val="both"/>
        <w:rPr>
          <w:sz w:val="24"/>
          <w:szCs w:val="24"/>
        </w:rPr>
      </w:pPr>
      <w:r w:rsidRPr="00EC4D80">
        <w:rPr>
          <w:sz w:val="24"/>
          <w:szCs w:val="24"/>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r w:rsidRPr="00EC4D80">
        <w:rPr>
          <w:color w:val="0000FF"/>
          <w:sz w:val="24"/>
          <w:szCs w:val="24"/>
        </w:rPr>
        <w:t xml:space="preserve">перечень </w:t>
      </w:r>
      <w:r w:rsidRPr="00EC4D80">
        <w:rPr>
          <w:sz w:val="24"/>
          <w:szCs w:val="24"/>
        </w:rPr>
        <w:t>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22.10.2016 N</w:t>
      </w:r>
      <w:r w:rsidRPr="00EC4D80">
        <w:rPr>
          <w:spacing w:val="-9"/>
          <w:sz w:val="24"/>
          <w:szCs w:val="24"/>
        </w:rPr>
        <w:t xml:space="preserve"> </w:t>
      </w:r>
      <w:r w:rsidRPr="00EC4D80">
        <w:rPr>
          <w:sz w:val="24"/>
          <w:szCs w:val="24"/>
        </w:rPr>
        <w:t>2229-р.</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505"/>
        </w:tabs>
        <w:ind w:right="108" w:firstLine="540"/>
        <w:jc w:val="both"/>
        <w:rPr>
          <w:sz w:val="24"/>
          <w:szCs w:val="24"/>
        </w:rPr>
      </w:pPr>
      <w:r w:rsidRPr="00EC4D80">
        <w:rPr>
          <w:sz w:val="24"/>
          <w:szCs w:val="24"/>
        </w:rPr>
        <w:t>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w:t>
      </w:r>
      <w:r w:rsidRPr="00EC4D80">
        <w:rPr>
          <w:spacing w:val="-2"/>
          <w:sz w:val="24"/>
          <w:szCs w:val="24"/>
        </w:rPr>
        <w:t xml:space="preserve"> </w:t>
      </w:r>
      <w:r w:rsidRPr="00EC4D80">
        <w:rPr>
          <w:sz w:val="24"/>
          <w:szCs w:val="24"/>
        </w:rPr>
        <w:t>компонентами.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19"/>
        </w:tabs>
        <w:ind w:firstLine="540"/>
        <w:jc w:val="both"/>
        <w:rPr>
          <w:sz w:val="24"/>
          <w:szCs w:val="24"/>
        </w:rPr>
      </w:pPr>
      <w:r w:rsidRPr="00EC4D80">
        <w:rPr>
          <w:sz w:val="24"/>
          <w:szCs w:val="24"/>
        </w:rPr>
        <w:t>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w:t>
      </w:r>
      <w:r w:rsidRPr="00EC4D80">
        <w:rPr>
          <w:spacing w:val="-4"/>
          <w:sz w:val="24"/>
          <w:szCs w:val="24"/>
        </w:rPr>
        <w:t xml:space="preserve"> </w:t>
      </w:r>
      <w:r w:rsidRPr="00EC4D80">
        <w:rPr>
          <w:sz w:val="24"/>
          <w:szCs w:val="24"/>
        </w:rPr>
        <w:t>крови.</w:t>
      </w:r>
    </w:p>
    <w:p w:rsidR="00EC4D80" w:rsidRPr="00EC4D80" w:rsidRDefault="00EC4D80" w:rsidP="00EC4D80">
      <w:pPr>
        <w:pStyle w:val="a3"/>
        <w:spacing w:before="3"/>
        <w:rPr>
          <w:sz w:val="24"/>
          <w:szCs w:val="24"/>
        </w:rPr>
      </w:pPr>
    </w:p>
    <w:p w:rsidR="00EA3451" w:rsidRDefault="00EC4D80" w:rsidP="00E069D7">
      <w:pPr>
        <w:pStyle w:val="a5"/>
        <w:numPr>
          <w:ilvl w:val="0"/>
          <w:numId w:val="25"/>
        </w:numPr>
        <w:tabs>
          <w:tab w:val="left" w:pos="1431"/>
        </w:tabs>
        <w:spacing w:before="64"/>
        <w:ind w:right="108" w:firstLine="540"/>
        <w:jc w:val="both"/>
        <w:rPr>
          <w:sz w:val="24"/>
          <w:szCs w:val="24"/>
        </w:rPr>
      </w:pPr>
      <w:r w:rsidRPr="00EA3451">
        <w:rPr>
          <w:sz w:val="24"/>
          <w:szCs w:val="24"/>
        </w:rPr>
        <w:t>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EA3451" w:rsidRPr="00EA3451" w:rsidRDefault="00EA3451" w:rsidP="00EA3451">
      <w:pPr>
        <w:pStyle w:val="a5"/>
        <w:rPr>
          <w:sz w:val="24"/>
          <w:szCs w:val="24"/>
        </w:rPr>
      </w:pPr>
    </w:p>
    <w:p w:rsidR="00EC4D80" w:rsidRPr="00EA3451" w:rsidRDefault="00EC4D80" w:rsidP="00E069D7">
      <w:pPr>
        <w:pStyle w:val="a5"/>
        <w:numPr>
          <w:ilvl w:val="0"/>
          <w:numId w:val="25"/>
        </w:numPr>
        <w:tabs>
          <w:tab w:val="left" w:pos="1431"/>
        </w:tabs>
        <w:spacing w:before="64"/>
        <w:ind w:right="108" w:firstLine="540"/>
        <w:jc w:val="both"/>
        <w:rPr>
          <w:sz w:val="24"/>
          <w:szCs w:val="24"/>
        </w:rPr>
      </w:pPr>
      <w:r w:rsidRPr="00EA3451">
        <w:rPr>
          <w:sz w:val="24"/>
          <w:szCs w:val="24"/>
        </w:rPr>
        <w:t>Непосредственное переливание компонентов крови больным осуществляется лечащими врачами, прошедшими обучение по переливанию крови и ее</w:t>
      </w:r>
      <w:r w:rsidRPr="00EA3451">
        <w:rPr>
          <w:spacing w:val="-4"/>
          <w:sz w:val="24"/>
          <w:szCs w:val="24"/>
        </w:rPr>
        <w:t xml:space="preserve"> </w:t>
      </w:r>
      <w:r w:rsidRPr="00EA3451">
        <w:rPr>
          <w:sz w:val="24"/>
          <w:szCs w:val="24"/>
        </w:rPr>
        <w:t>компонентов.</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505"/>
        </w:tabs>
        <w:ind w:firstLine="540"/>
        <w:jc w:val="both"/>
        <w:rPr>
          <w:sz w:val="24"/>
          <w:szCs w:val="24"/>
        </w:rPr>
      </w:pPr>
      <w:r w:rsidRPr="00EC4D80">
        <w:rPr>
          <w:sz w:val="24"/>
          <w:szCs w:val="24"/>
        </w:rP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097"/>
        </w:tabs>
        <w:ind w:right="108" w:firstLine="540"/>
        <w:jc w:val="both"/>
        <w:rPr>
          <w:sz w:val="24"/>
          <w:szCs w:val="24"/>
        </w:rPr>
      </w:pPr>
      <w:r w:rsidRPr="00EC4D80">
        <w:rPr>
          <w:sz w:val="24"/>
          <w:szCs w:val="24"/>
        </w:rP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w:t>
      </w:r>
      <w:r w:rsidRPr="00EC4D80">
        <w:rPr>
          <w:spacing w:val="-1"/>
          <w:sz w:val="24"/>
          <w:szCs w:val="24"/>
        </w:rPr>
        <w:t xml:space="preserve"> </w:t>
      </w:r>
      <w:r w:rsidRPr="00EC4D80">
        <w:rPr>
          <w:sz w:val="24"/>
          <w:szCs w:val="24"/>
        </w:rPr>
        <w:t>пациентами.</w:t>
      </w:r>
    </w:p>
    <w:p w:rsidR="00EC4D80" w:rsidRPr="00EC4D80" w:rsidRDefault="00EC4D80" w:rsidP="00EC4D80">
      <w:pPr>
        <w:pStyle w:val="a3"/>
        <w:spacing w:before="7"/>
        <w:rPr>
          <w:sz w:val="24"/>
          <w:szCs w:val="24"/>
        </w:rPr>
      </w:pPr>
    </w:p>
    <w:p w:rsidR="00EC4D80" w:rsidRPr="00EC4D80" w:rsidRDefault="00EC4D80" w:rsidP="00EC4D80">
      <w:pPr>
        <w:pStyle w:val="1"/>
        <w:ind w:left="360"/>
        <w:rPr>
          <w:sz w:val="24"/>
          <w:szCs w:val="24"/>
        </w:rPr>
      </w:pPr>
      <w:r w:rsidRPr="00EC4D80">
        <w:rPr>
          <w:sz w:val="24"/>
          <w:szCs w:val="24"/>
        </w:rPr>
        <w:t>Глава 5. ПЕРЕЧЕНЬ МЕРОПРИЯТИЙ ПО ПРОФИЛАКТИКЕ ЗАБОЛЕВАНИЙ</w:t>
      </w:r>
    </w:p>
    <w:p w:rsidR="00EC4D80" w:rsidRPr="00EC4D80" w:rsidRDefault="00EC4D80" w:rsidP="00EC4D80">
      <w:pPr>
        <w:ind w:left="363" w:right="367"/>
        <w:jc w:val="center"/>
        <w:rPr>
          <w:rFonts w:ascii="Times New Roman" w:hAnsi="Times New Roman" w:cs="Times New Roman"/>
          <w:b/>
          <w:sz w:val="24"/>
          <w:szCs w:val="24"/>
        </w:rPr>
      </w:pPr>
      <w:r w:rsidRPr="00EC4D80">
        <w:rPr>
          <w:rFonts w:ascii="Times New Roman" w:hAnsi="Times New Roman" w:cs="Times New Roman"/>
          <w:b/>
          <w:sz w:val="24"/>
          <w:szCs w:val="24"/>
        </w:rPr>
        <w:t>И ФОРМИРОВАНИЮ ЗДОРОВОГО ОБРАЗА ЖИЗНИ, ОСУЩЕСТВЛЯЕМЫХ В РАМКАХ ПРОГРАММЫ</w:t>
      </w:r>
    </w:p>
    <w:p w:rsidR="00EC4D80" w:rsidRPr="00EC4D80" w:rsidRDefault="00EC4D80" w:rsidP="00EC4D80">
      <w:pPr>
        <w:pStyle w:val="a3"/>
        <w:spacing w:before="7"/>
        <w:rPr>
          <w:b/>
          <w:sz w:val="24"/>
          <w:szCs w:val="24"/>
        </w:rPr>
      </w:pPr>
    </w:p>
    <w:p w:rsidR="00EC4D80" w:rsidRPr="00EC4D80" w:rsidRDefault="00EC4D80" w:rsidP="00EC4D80">
      <w:pPr>
        <w:pStyle w:val="a5"/>
        <w:numPr>
          <w:ilvl w:val="0"/>
          <w:numId w:val="25"/>
        </w:numPr>
        <w:tabs>
          <w:tab w:val="left" w:pos="1069"/>
        </w:tabs>
        <w:ind w:right="103" w:firstLine="540"/>
        <w:jc w:val="both"/>
        <w:rPr>
          <w:sz w:val="24"/>
          <w:szCs w:val="24"/>
        </w:rPr>
      </w:pPr>
      <w:r w:rsidRPr="00EC4D80">
        <w:rPr>
          <w:sz w:val="24"/>
          <w:szCs w:val="24"/>
        </w:rPr>
        <w:t>В рамках Программы осуществляются мероприятия по профилактике заболеваний и формированию здорового образа жизни, включающие в</w:t>
      </w:r>
      <w:r w:rsidRPr="00EC4D80">
        <w:rPr>
          <w:spacing w:val="-23"/>
          <w:sz w:val="24"/>
          <w:szCs w:val="24"/>
        </w:rPr>
        <w:t xml:space="preserve"> </w:t>
      </w:r>
      <w:r w:rsidRPr="00EC4D80">
        <w:rPr>
          <w:sz w:val="24"/>
          <w:szCs w:val="24"/>
        </w:rPr>
        <w:t>себя:</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0"/>
        </w:numPr>
        <w:tabs>
          <w:tab w:val="left" w:pos="947"/>
        </w:tabs>
        <w:ind w:right="0" w:hanging="304"/>
        <w:rPr>
          <w:sz w:val="24"/>
          <w:szCs w:val="24"/>
        </w:rPr>
      </w:pPr>
      <w:r w:rsidRPr="00EC4D80">
        <w:rPr>
          <w:sz w:val="24"/>
          <w:szCs w:val="24"/>
        </w:rPr>
        <w:t>профилактику инфекционных</w:t>
      </w:r>
      <w:r w:rsidRPr="00EC4D80">
        <w:rPr>
          <w:spacing w:val="-4"/>
          <w:sz w:val="24"/>
          <w:szCs w:val="24"/>
        </w:rPr>
        <w:t xml:space="preserve"> </w:t>
      </w:r>
      <w:r w:rsidRPr="00EC4D80">
        <w:rPr>
          <w:sz w:val="24"/>
          <w:szCs w:val="24"/>
        </w:rPr>
        <w:t>заболеваний:</w:t>
      </w:r>
    </w:p>
    <w:p w:rsidR="00EC4D80" w:rsidRPr="00EC4D80" w:rsidRDefault="00EC4D80" w:rsidP="00EC4D80">
      <w:pPr>
        <w:pStyle w:val="a3"/>
        <w:spacing w:before="4"/>
        <w:rPr>
          <w:sz w:val="24"/>
          <w:szCs w:val="24"/>
        </w:rPr>
      </w:pPr>
    </w:p>
    <w:p w:rsidR="00EC4D80" w:rsidRPr="00EC4D80" w:rsidRDefault="00EC4D80" w:rsidP="00EC4D80">
      <w:pPr>
        <w:pStyle w:val="a3"/>
        <w:ind w:left="641"/>
        <w:rPr>
          <w:sz w:val="24"/>
          <w:szCs w:val="24"/>
        </w:rPr>
      </w:pPr>
      <w:r w:rsidRPr="00EC4D80">
        <w:rPr>
          <w:sz w:val="24"/>
          <w:szCs w:val="24"/>
        </w:rPr>
        <w:t>проведение противоэпидемических мероприятий;</w:t>
      </w:r>
    </w:p>
    <w:p w:rsidR="00EC4D80" w:rsidRPr="00EC4D80" w:rsidRDefault="00EC4D80" w:rsidP="00EC4D80">
      <w:pPr>
        <w:pStyle w:val="a3"/>
        <w:spacing w:before="2"/>
        <w:rPr>
          <w:sz w:val="24"/>
          <w:szCs w:val="24"/>
        </w:rPr>
      </w:pPr>
    </w:p>
    <w:p w:rsidR="00EC4D80" w:rsidRPr="00EC4D80" w:rsidRDefault="00EC4D80" w:rsidP="00EC4D80">
      <w:pPr>
        <w:pStyle w:val="a3"/>
        <w:spacing w:before="1"/>
        <w:ind w:left="102" w:right="106" w:firstLine="539"/>
        <w:jc w:val="both"/>
        <w:rPr>
          <w:sz w:val="24"/>
          <w:szCs w:val="24"/>
        </w:rPr>
      </w:pPr>
      <w:r w:rsidRPr="00EC4D80">
        <w:rPr>
          <w:sz w:val="24"/>
          <w:szCs w:val="24"/>
        </w:rP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w:t>
      </w:r>
      <w:r w:rsidRPr="00EC4D80">
        <w:rPr>
          <w:spacing w:val="-11"/>
          <w:sz w:val="24"/>
          <w:szCs w:val="24"/>
        </w:rPr>
        <w:t xml:space="preserve"> </w:t>
      </w:r>
      <w:r w:rsidRPr="00EC4D80">
        <w:rPr>
          <w:sz w:val="24"/>
          <w:szCs w:val="24"/>
        </w:rPr>
        <w:t>показаниям;</w:t>
      </w:r>
    </w:p>
    <w:p w:rsidR="00EC4D80" w:rsidRPr="00EC4D80" w:rsidRDefault="00EC4D80" w:rsidP="00EC4D80">
      <w:pPr>
        <w:pStyle w:val="a3"/>
        <w:spacing w:before="6"/>
        <w:rPr>
          <w:sz w:val="24"/>
          <w:szCs w:val="24"/>
        </w:rPr>
      </w:pPr>
    </w:p>
    <w:p w:rsidR="00EC4D80" w:rsidRPr="00EC4D80" w:rsidRDefault="00EC4D80" w:rsidP="00EC4D80">
      <w:pPr>
        <w:pStyle w:val="a3"/>
        <w:ind w:left="641"/>
        <w:rPr>
          <w:sz w:val="24"/>
          <w:szCs w:val="24"/>
        </w:rPr>
      </w:pPr>
      <w:r w:rsidRPr="00EC4D80">
        <w:rPr>
          <w:sz w:val="24"/>
          <w:szCs w:val="24"/>
        </w:rPr>
        <w:t>выявление больных инфекционными заболеваниями;</w:t>
      </w:r>
    </w:p>
    <w:p w:rsidR="00EC4D80" w:rsidRPr="00EC4D80" w:rsidRDefault="00EC4D80" w:rsidP="00EC4D80">
      <w:pPr>
        <w:pStyle w:val="a3"/>
        <w:spacing w:before="2"/>
        <w:rPr>
          <w:sz w:val="24"/>
          <w:szCs w:val="24"/>
        </w:rPr>
      </w:pPr>
    </w:p>
    <w:p w:rsidR="00EC4D80" w:rsidRPr="00EC4D80" w:rsidRDefault="00EC4D80" w:rsidP="00EC4D80">
      <w:pPr>
        <w:pStyle w:val="a3"/>
        <w:ind w:left="102" w:right="110" w:firstLine="539"/>
        <w:jc w:val="both"/>
        <w:rPr>
          <w:sz w:val="24"/>
          <w:szCs w:val="24"/>
        </w:rPr>
      </w:pPr>
      <w:r w:rsidRPr="00EC4D80">
        <w:rPr>
          <w:sz w:val="24"/>
          <w:szCs w:val="24"/>
        </w:rP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EC4D80" w:rsidRPr="00EC4D80" w:rsidRDefault="00EC4D80" w:rsidP="00EC4D80">
      <w:pPr>
        <w:pStyle w:val="a3"/>
        <w:spacing w:before="6"/>
        <w:rPr>
          <w:sz w:val="24"/>
          <w:szCs w:val="24"/>
        </w:rPr>
      </w:pPr>
    </w:p>
    <w:p w:rsidR="00EC4D80" w:rsidRPr="00EA3451" w:rsidRDefault="00EC4D80" w:rsidP="00D86361">
      <w:pPr>
        <w:pStyle w:val="a5"/>
        <w:numPr>
          <w:ilvl w:val="0"/>
          <w:numId w:val="20"/>
        </w:numPr>
        <w:tabs>
          <w:tab w:val="left" w:pos="947"/>
        </w:tabs>
        <w:spacing w:before="64"/>
        <w:ind w:left="102" w:right="109" w:firstLine="539"/>
        <w:jc w:val="both"/>
        <w:rPr>
          <w:sz w:val="24"/>
          <w:szCs w:val="24"/>
        </w:rPr>
      </w:pPr>
      <w:r w:rsidRPr="00EA3451">
        <w:rPr>
          <w:sz w:val="24"/>
          <w:szCs w:val="24"/>
        </w:rPr>
        <w:t>профилактику неинфекционных</w:t>
      </w:r>
      <w:r w:rsidRPr="00EA3451">
        <w:rPr>
          <w:spacing w:val="-4"/>
          <w:sz w:val="24"/>
          <w:szCs w:val="24"/>
        </w:rPr>
        <w:t xml:space="preserve"> </w:t>
      </w:r>
      <w:r w:rsidRPr="00EA3451">
        <w:rPr>
          <w:sz w:val="24"/>
          <w:szCs w:val="24"/>
        </w:rPr>
        <w:t>заболеваний:</w:t>
      </w:r>
      <w:r w:rsidR="00EA3451">
        <w:rPr>
          <w:sz w:val="24"/>
          <w:szCs w:val="24"/>
        </w:rPr>
        <w:t xml:space="preserve"> </w:t>
      </w:r>
      <w:r w:rsidRPr="00EA3451">
        <w:rPr>
          <w:sz w:val="24"/>
          <w:szCs w:val="24"/>
        </w:rP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EC4D80" w:rsidRPr="00EC4D80" w:rsidRDefault="00EC4D80" w:rsidP="00EC4D80">
      <w:pPr>
        <w:pStyle w:val="a3"/>
        <w:spacing w:before="3"/>
        <w:rPr>
          <w:sz w:val="24"/>
          <w:szCs w:val="24"/>
        </w:rPr>
      </w:pPr>
    </w:p>
    <w:p w:rsidR="00EC4D80" w:rsidRPr="00EC4D80" w:rsidRDefault="00EC4D80" w:rsidP="00EC4D80">
      <w:pPr>
        <w:pStyle w:val="a3"/>
        <w:ind w:left="102" w:right="100" w:firstLine="539"/>
        <w:jc w:val="both"/>
        <w:rPr>
          <w:sz w:val="24"/>
          <w:szCs w:val="24"/>
        </w:rPr>
      </w:pPr>
      <w:r w:rsidRPr="00EC4D80">
        <w:rPr>
          <w:sz w:val="24"/>
          <w:szCs w:val="24"/>
        </w:rPr>
        <w:t>диспансеризация пребывающих в стационарных учреждениях детей- 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rsidR="00EC4D80" w:rsidRPr="00EC4D80" w:rsidRDefault="00EC4D80" w:rsidP="00EC4D80">
      <w:pPr>
        <w:pStyle w:val="a3"/>
        <w:spacing w:before="5"/>
        <w:rPr>
          <w:sz w:val="24"/>
          <w:szCs w:val="24"/>
        </w:rPr>
      </w:pPr>
    </w:p>
    <w:p w:rsidR="00EC4D80" w:rsidRPr="00EC4D80" w:rsidRDefault="00EC4D80" w:rsidP="00EC4D80">
      <w:pPr>
        <w:pStyle w:val="a3"/>
        <w:ind w:left="102" w:right="108" w:firstLine="539"/>
        <w:jc w:val="both"/>
        <w:rPr>
          <w:sz w:val="24"/>
          <w:szCs w:val="24"/>
        </w:rPr>
      </w:pPr>
      <w:r w:rsidRPr="00EC4D80">
        <w:rPr>
          <w:sz w:val="24"/>
          <w:szCs w:val="24"/>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C4D80" w:rsidRPr="00EC4D80" w:rsidRDefault="00EC4D80" w:rsidP="00EC4D80">
      <w:pPr>
        <w:pStyle w:val="a3"/>
        <w:spacing w:before="4"/>
        <w:rPr>
          <w:sz w:val="24"/>
          <w:szCs w:val="24"/>
        </w:rPr>
      </w:pPr>
    </w:p>
    <w:p w:rsidR="00EC4D80" w:rsidRPr="00EC4D80" w:rsidRDefault="00EC4D80" w:rsidP="00EC4D80">
      <w:pPr>
        <w:pStyle w:val="a3"/>
        <w:spacing w:before="1" w:line="322" w:lineRule="exact"/>
        <w:ind w:left="641"/>
        <w:rPr>
          <w:sz w:val="24"/>
          <w:szCs w:val="24"/>
        </w:rPr>
      </w:pPr>
      <w:r w:rsidRPr="00EC4D80">
        <w:rPr>
          <w:sz w:val="24"/>
          <w:szCs w:val="24"/>
        </w:rPr>
        <w:t>диспансеризация определенных групп взрослого населения (в возрасте</w:t>
      </w:r>
    </w:p>
    <w:p w:rsidR="00EC4D80" w:rsidRPr="00EC4D80" w:rsidRDefault="00EC4D80" w:rsidP="00EC4D80">
      <w:pPr>
        <w:pStyle w:val="a3"/>
        <w:ind w:left="102" w:right="107"/>
        <w:jc w:val="both"/>
        <w:rPr>
          <w:sz w:val="24"/>
          <w:szCs w:val="24"/>
        </w:rPr>
      </w:pPr>
      <w:r w:rsidRPr="00EC4D80">
        <w:rPr>
          <w:sz w:val="24"/>
          <w:szCs w:val="24"/>
        </w:rPr>
        <w:t>18 лет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 за исключением:</w:t>
      </w:r>
    </w:p>
    <w:p w:rsidR="00EC4D80" w:rsidRPr="00EC4D80" w:rsidRDefault="00EC4D80" w:rsidP="00EC4D80">
      <w:pPr>
        <w:pStyle w:val="a3"/>
        <w:spacing w:before="2"/>
        <w:rPr>
          <w:sz w:val="24"/>
          <w:szCs w:val="24"/>
        </w:rPr>
      </w:pPr>
    </w:p>
    <w:p w:rsidR="00EC4D80" w:rsidRPr="00EC4D80" w:rsidRDefault="00EC4D80" w:rsidP="00EC4D80">
      <w:pPr>
        <w:pStyle w:val="a3"/>
        <w:ind w:left="102" w:right="111" w:firstLine="539"/>
        <w:jc w:val="both"/>
        <w:rPr>
          <w:sz w:val="24"/>
          <w:szCs w:val="24"/>
        </w:rPr>
      </w:pPr>
      <w:r w:rsidRPr="00EC4D80">
        <w:rPr>
          <w:sz w:val="24"/>
          <w:szCs w:val="24"/>
        </w:rPr>
        <w:t>маммографии для женщин в возрасте от 50 до 70 лет и исследования кала на скрытую кровь для граждан в возрасте от 49 до 73 лет, которые проводятся 1 раз в 2</w:t>
      </w:r>
      <w:r w:rsidRPr="00EC4D80">
        <w:rPr>
          <w:spacing w:val="-8"/>
          <w:sz w:val="24"/>
          <w:szCs w:val="24"/>
        </w:rPr>
        <w:t xml:space="preserve"> </w:t>
      </w:r>
      <w:r w:rsidRPr="00EC4D80">
        <w:rPr>
          <w:sz w:val="24"/>
          <w:szCs w:val="24"/>
        </w:rPr>
        <w:t>года;</w:t>
      </w:r>
    </w:p>
    <w:p w:rsidR="00EC4D80" w:rsidRPr="00EC4D80" w:rsidRDefault="00EC4D80" w:rsidP="00EC4D80">
      <w:pPr>
        <w:pStyle w:val="a3"/>
        <w:spacing w:before="6"/>
        <w:rPr>
          <w:sz w:val="24"/>
          <w:szCs w:val="24"/>
        </w:rPr>
      </w:pPr>
    </w:p>
    <w:p w:rsidR="00EA3451" w:rsidRDefault="00EC4D80" w:rsidP="00EA3451">
      <w:pPr>
        <w:pStyle w:val="a3"/>
        <w:ind w:left="102" w:right="104" w:firstLine="539"/>
        <w:jc w:val="both"/>
        <w:rPr>
          <w:sz w:val="24"/>
          <w:szCs w:val="24"/>
        </w:rPr>
      </w:pPr>
      <w:r w:rsidRPr="00EC4D80">
        <w:rPr>
          <w:sz w:val="24"/>
          <w:szCs w:val="24"/>
        </w:rPr>
        <w:t>диспансеризации, проводимой ежегодно вне зависимости от возраста в отношении отдельных категорий граждан, включая инвалидов Великой Отечественной войны и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C4D80" w:rsidRPr="00EC4D80" w:rsidRDefault="00EC4D80" w:rsidP="00EA3451">
      <w:pPr>
        <w:pStyle w:val="a3"/>
        <w:ind w:left="102" w:right="104" w:firstLine="539"/>
        <w:jc w:val="both"/>
        <w:rPr>
          <w:sz w:val="24"/>
          <w:szCs w:val="24"/>
        </w:rPr>
      </w:pPr>
      <w:r w:rsidRPr="00EC4D80">
        <w:rPr>
          <w:sz w:val="24"/>
          <w:szCs w:val="24"/>
        </w:rPr>
        <w:t>профилактические медицинские осмотры, скрининговые исследования в первичном звене здравоохранения (рентгенфлюорографические, цитологические исследования, маммография и другие исследования);</w:t>
      </w:r>
    </w:p>
    <w:p w:rsidR="00EC4D80" w:rsidRPr="00EC4D80" w:rsidRDefault="00EC4D80" w:rsidP="00EC4D80">
      <w:pPr>
        <w:pStyle w:val="a3"/>
        <w:spacing w:before="4"/>
        <w:rPr>
          <w:sz w:val="24"/>
          <w:szCs w:val="24"/>
        </w:rPr>
      </w:pPr>
    </w:p>
    <w:p w:rsidR="00EC4D80" w:rsidRPr="00EC4D80" w:rsidRDefault="00EC4D80" w:rsidP="00EC4D80">
      <w:pPr>
        <w:pStyle w:val="a3"/>
        <w:ind w:left="641"/>
        <w:rPr>
          <w:sz w:val="24"/>
          <w:szCs w:val="24"/>
        </w:rPr>
      </w:pPr>
      <w:r w:rsidRPr="00EC4D80">
        <w:rPr>
          <w:sz w:val="24"/>
          <w:szCs w:val="24"/>
        </w:rPr>
        <w:t>осуществление санитарно-гигиенического обучения населения;</w:t>
      </w:r>
    </w:p>
    <w:p w:rsidR="00EC4D80" w:rsidRPr="00EC4D80" w:rsidRDefault="00EC4D80" w:rsidP="00EC4D80">
      <w:pPr>
        <w:pStyle w:val="a3"/>
        <w:spacing w:before="2"/>
        <w:rPr>
          <w:sz w:val="24"/>
          <w:szCs w:val="24"/>
        </w:rPr>
      </w:pPr>
    </w:p>
    <w:p w:rsidR="00EC4D80" w:rsidRPr="00EC4D80" w:rsidRDefault="00EC4D80" w:rsidP="00EC4D80">
      <w:pPr>
        <w:pStyle w:val="a3"/>
        <w:ind w:left="102" w:right="106" w:firstLine="539"/>
        <w:jc w:val="both"/>
        <w:rPr>
          <w:sz w:val="24"/>
          <w:szCs w:val="24"/>
        </w:rPr>
      </w:pPr>
      <w:r w:rsidRPr="00EC4D80">
        <w:rPr>
          <w:sz w:val="24"/>
          <w:szCs w:val="24"/>
        </w:rPr>
        <w:t xml:space="preserve">проведение "Школ здоровья" для пациентов в соответствии с </w:t>
      </w:r>
      <w:r w:rsidRPr="00EC4D80">
        <w:rPr>
          <w:color w:val="0000FF"/>
          <w:sz w:val="24"/>
          <w:szCs w:val="24"/>
        </w:rPr>
        <w:t>методиками</w:t>
      </w:r>
      <w:r w:rsidRPr="00EC4D80">
        <w:rPr>
          <w:sz w:val="24"/>
          <w:szCs w:val="24"/>
        </w:rPr>
        <w:t>, утвержденными Приказом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EC4D80" w:rsidRPr="00EC4D80" w:rsidRDefault="00EC4D80" w:rsidP="00EC4D80">
      <w:pPr>
        <w:pStyle w:val="a3"/>
        <w:spacing w:before="5"/>
        <w:rPr>
          <w:sz w:val="24"/>
          <w:szCs w:val="24"/>
        </w:rPr>
      </w:pPr>
    </w:p>
    <w:p w:rsidR="00EC4D80" w:rsidRPr="00EC4D80" w:rsidRDefault="00EC4D80" w:rsidP="00EC4D80">
      <w:pPr>
        <w:pStyle w:val="a3"/>
        <w:ind w:left="102" w:right="106" w:firstLine="539"/>
        <w:jc w:val="both"/>
        <w:rPr>
          <w:sz w:val="24"/>
          <w:szCs w:val="24"/>
        </w:rPr>
      </w:pPr>
      <w:r w:rsidRPr="00EC4D80">
        <w:rPr>
          <w:sz w:val="24"/>
          <w:szCs w:val="24"/>
        </w:rP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EC4D80" w:rsidRPr="00EC4D80" w:rsidRDefault="00EC4D80" w:rsidP="00EC4D80">
      <w:pPr>
        <w:pStyle w:val="a3"/>
        <w:spacing w:before="5"/>
        <w:rPr>
          <w:sz w:val="24"/>
          <w:szCs w:val="24"/>
        </w:rPr>
      </w:pPr>
    </w:p>
    <w:p w:rsidR="00EC4D80" w:rsidRPr="00EC4D80" w:rsidRDefault="00EC4D80" w:rsidP="00EC4D80">
      <w:pPr>
        <w:pStyle w:val="a3"/>
        <w:spacing w:before="1"/>
        <w:ind w:left="102" w:right="112" w:firstLine="539"/>
        <w:jc w:val="both"/>
        <w:rPr>
          <w:sz w:val="24"/>
          <w:szCs w:val="24"/>
        </w:rPr>
      </w:pPr>
      <w:r w:rsidRPr="00EC4D80">
        <w:rPr>
          <w:sz w:val="24"/>
          <w:szCs w:val="24"/>
        </w:rPr>
        <w:t>Условия и порядок проведения профилактических медицинских осмотров несовершеннолетних, диспансеризации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rsidR="00EC4D80" w:rsidRPr="00EC4D80" w:rsidRDefault="00EC4D80" w:rsidP="00EC4D80">
      <w:pPr>
        <w:pStyle w:val="a3"/>
        <w:spacing w:before="3"/>
        <w:rPr>
          <w:sz w:val="24"/>
          <w:szCs w:val="24"/>
        </w:rPr>
      </w:pPr>
    </w:p>
    <w:p w:rsidR="00EC4D80" w:rsidRPr="00EC4D80" w:rsidRDefault="00EC4D80" w:rsidP="00EC4D80">
      <w:pPr>
        <w:pStyle w:val="a3"/>
        <w:spacing w:line="242" w:lineRule="auto"/>
        <w:ind w:left="102" w:right="111" w:firstLine="539"/>
        <w:jc w:val="both"/>
        <w:rPr>
          <w:sz w:val="24"/>
          <w:szCs w:val="24"/>
        </w:rPr>
      </w:pPr>
      <w:r w:rsidRPr="00EC4D80">
        <w:rPr>
          <w:sz w:val="24"/>
          <w:szCs w:val="24"/>
        </w:rPr>
        <w:t>Условия и сроки проведения профилактических медицинских осмотров несовершеннолетних следующие:</w:t>
      </w:r>
    </w:p>
    <w:p w:rsidR="00EC4D80" w:rsidRPr="00EC4D80" w:rsidRDefault="00EC4D80" w:rsidP="00EC4D80">
      <w:pPr>
        <w:pStyle w:val="a3"/>
        <w:spacing w:before="9"/>
        <w:rPr>
          <w:sz w:val="24"/>
          <w:szCs w:val="24"/>
        </w:rPr>
      </w:pPr>
    </w:p>
    <w:p w:rsidR="00EC4D80" w:rsidRPr="00EC4D80" w:rsidRDefault="00EC4D80" w:rsidP="00EC4D80">
      <w:pPr>
        <w:pStyle w:val="a3"/>
        <w:ind w:left="102" w:right="104" w:firstLine="539"/>
        <w:jc w:val="both"/>
        <w:rPr>
          <w:sz w:val="24"/>
          <w:szCs w:val="24"/>
        </w:rPr>
      </w:pPr>
      <w:r w:rsidRPr="00EC4D80">
        <w:rPr>
          <w:sz w:val="24"/>
          <w:szCs w:val="24"/>
        </w:rPr>
        <w:t>предварительным условием прохождения несовершеннолетним профилактического медицинского осмотра является дача несовершеннолетним, достигшим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EC4D80" w:rsidRPr="00EC4D80" w:rsidRDefault="00EC4D80" w:rsidP="00EC4D80">
      <w:pPr>
        <w:pStyle w:val="a3"/>
        <w:spacing w:before="5"/>
        <w:rPr>
          <w:sz w:val="24"/>
          <w:szCs w:val="24"/>
        </w:rPr>
      </w:pPr>
    </w:p>
    <w:p w:rsidR="00EC4D80" w:rsidRPr="00EC4D80" w:rsidRDefault="00EC4D80" w:rsidP="00EC4D80">
      <w:pPr>
        <w:pStyle w:val="a3"/>
        <w:ind w:left="102" w:right="107" w:firstLine="539"/>
        <w:jc w:val="both"/>
        <w:rPr>
          <w:sz w:val="24"/>
          <w:szCs w:val="24"/>
        </w:rPr>
      </w:pPr>
      <w:r w:rsidRPr="00EC4D80">
        <w:rPr>
          <w:sz w:val="24"/>
          <w:szCs w:val="24"/>
        </w:rP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r w:rsidRPr="00EC4D80">
        <w:rPr>
          <w:color w:val="0000FF"/>
          <w:sz w:val="24"/>
          <w:szCs w:val="24"/>
        </w:rPr>
        <w:t xml:space="preserve">приложению N 1 </w:t>
      </w:r>
      <w:r w:rsidRPr="00EC4D80">
        <w:rPr>
          <w:sz w:val="24"/>
          <w:szCs w:val="24"/>
        </w:rPr>
        <w:t>к Приказу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EC4D80" w:rsidRPr="00EC4D80" w:rsidRDefault="00EC4D80" w:rsidP="00EC4D80">
      <w:pPr>
        <w:pStyle w:val="a3"/>
        <w:spacing w:before="3"/>
        <w:rPr>
          <w:sz w:val="24"/>
          <w:szCs w:val="24"/>
        </w:rPr>
      </w:pPr>
    </w:p>
    <w:p w:rsidR="00EC4D80" w:rsidRPr="00EC4D80" w:rsidRDefault="00EC4D80" w:rsidP="00EA3451">
      <w:pPr>
        <w:pStyle w:val="a3"/>
        <w:ind w:left="102" w:right="103" w:firstLine="539"/>
        <w:jc w:val="both"/>
        <w:rPr>
          <w:sz w:val="24"/>
          <w:szCs w:val="24"/>
        </w:rPr>
      </w:pPr>
      <w:r w:rsidRPr="00EC4D80">
        <w:rPr>
          <w:sz w:val="24"/>
          <w:szCs w:val="24"/>
        </w:rP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r w:rsidRPr="00EC4D80">
        <w:rPr>
          <w:color w:val="0000FF"/>
          <w:sz w:val="24"/>
          <w:szCs w:val="24"/>
        </w:rPr>
        <w:t xml:space="preserve">Приказе </w:t>
      </w:r>
      <w:r w:rsidRPr="00EC4D80">
        <w:rPr>
          <w:sz w:val="24"/>
          <w:szCs w:val="24"/>
        </w:rPr>
        <w:t>Министерства здравоохранения Российской Федерации от 10.08.2017 N</w:t>
      </w:r>
      <w:r w:rsidRPr="00EC4D80">
        <w:rPr>
          <w:spacing w:val="62"/>
          <w:sz w:val="24"/>
          <w:szCs w:val="24"/>
        </w:rPr>
        <w:t xml:space="preserve"> </w:t>
      </w:r>
      <w:r w:rsidRPr="00EC4D80">
        <w:rPr>
          <w:sz w:val="24"/>
          <w:szCs w:val="24"/>
        </w:rPr>
        <w:t>514н</w:t>
      </w:r>
      <w:r w:rsidR="00EA3451">
        <w:rPr>
          <w:sz w:val="24"/>
          <w:szCs w:val="24"/>
        </w:rPr>
        <w:t xml:space="preserve"> </w:t>
      </w:r>
      <w:r w:rsidRPr="00EC4D80">
        <w:rPr>
          <w:sz w:val="24"/>
          <w:szCs w:val="24"/>
        </w:rPr>
        <w:t>"О</w:t>
      </w:r>
      <w:r w:rsidRPr="00EC4D80">
        <w:rPr>
          <w:sz w:val="24"/>
          <w:szCs w:val="24"/>
        </w:rPr>
        <w:tab/>
        <w:t>Порядке</w:t>
      </w:r>
      <w:r w:rsidRPr="00EC4D80">
        <w:rPr>
          <w:sz w:val="24"/>
          <w:szCs w:val="24"/>
        </w:rPr>
        <w:tab/>
        <w:t>проведения</w:t>
      </w:r>
      <w:r w:rsidRPr="00EC4D80">
        <w:rPr>
          <w:sz w:val="24"/>
          <w:szCs w:val="24"/>
        </w:rPr>
        <w:tab/>
        <w:t>профилактических</w:t>
      </w:r>
      <w:r w:rsidRPr="00EC4D80">
        <w:rPr>
          <w:sz w:val="24"/>
          <w:szCs w:val="24"/>
        </w:rPr>
        <w:tab/>
        <w:t>медицинских</w:t>
      </w:r>
      <w:r w:rsidRPr="00EC4D80">
        <w:rPr>
          <w:sz w:val="24"/>
          <w:szCs w:val="24"/>
        </w:rPr>
        <w:tab/>
      </w:r>
      <w:r w:rsidRPr="00EC4D80">
        <w:rPr>
          <w:spacing w:val="-4"/>
          <w:sz w:val="24"/>
          <w:szCs w:val="24"/>
        </w:rPr>
        <w:t xml:space="preserve">осмотров </w:t>
      </w:r>
      <w:r w:rsidRPr="00EC4D80">
        <w:rPr>
          <w:sz w:val="24"/>
          <w:szCs w:val="24"/>
        </w:rPr>
        <w:t>несовершеннолетних";</w:t>
      </w:r>
    </w:p>
    <w:p w:rsidR="00EC4D80" w:rsidRPr="00EC4D80" w:rsidRDefault="00EC4D80" w:rsidP="00EC4D80">
      <w:pPr>
        <w:pStyle w:val="a3"/>
        <w:spacing w:before="2"/>
        <w:rPr>
          <w:sz w:val="24"/>
          <w:szCs w:val="24"/>
        </w:rPr>
      </w:pPr>
    </w:p>
    <w:p w:rsidR="00EC4D80" w:rsidRPr="00EC4D80" w:rsidRDefault="00EC4D80" w:rsidP="00EC4D80">
      <w:pPr>
        <w:pStyle w:val="a3"/>
        <w:ind w:left="102" w:right="108" w:firstLine="539"/>
        <w:jc w:val="both"/>
        <w:rPr>
          <w:sz w:val="24"/>
          <w:szCs w:val="24"/>
        </w:rPr>
      </w:pPr>
      <w:r w:rsidRPr="00EC4D80">
        <w:rPr>
          <w:sz w:val="24"/>
          <w:szCs w:val="24"/>
        </w:rP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0"/>
        </w:numPr>
        <w:tabs>
          <w:tab w:val="left" w:pos="947"/>
        </w:tabs>
        <w:ind w:right="0" w:hanging="304"/>
        <w:rPr>
          <w:sz w:val="24"/>
          <w:szCs w:val="24"/>
        </w:rPr>
      </w:pPr>
      <w:r w:rsidRPr="00EC4D80">
        <w:rPr>
          <w:sz w:val="24"/>
          <w:szCs w:val="24"/>
        </w:rPr>
        <w:t>мероприятия по формированию здорового образа</w:t>
      </w:r>
      <w:r w:rsidRPr="00EC4D80">
        <w:rPr>
          <w:spacing w:val="-15"/>
          <w:sz w:val="24"/>
          <w:szCs w:val="24"/>
        </w:rPr>
        <w:t xml:space="preserve"> </w:t>
      </w:r>
      <w:r w:rsidRPr="00EC4D80">
        <w:rPr>
          <w:sz w:val="24"/>
          <w:szCs w:val="24"/>
        </w:rPr>
        <w:t>жизни:</w:t>
      </w:r>
    </w:p>
    <w:p w:rsidR="00EC4D80" w:rsidRPr="00EC4D80" w:rsidRDefault="00EC4D80" w:rsidP="00EC4D80">
      <w:pPr>
        <w:pStyle w:val="a3"/>
        <w:spacing w:before="5"/>
        <w:rPr>
          <w:sz w:val="24"/>
          <w:szCs w:val="24"/>
        </w:rPr>
      </w:pPr>
    </w:p>
    <w:p w:rsidR="00EC4D80" w:rsidRPr="00EC4D80" w:rsidRDefault="00EC4D80" w:rsidP="00EC4D80">
      <w:pPr>
        <w:pStyle w:val="a3"/>
        <w:ind w:left="102" w:right="104" w:firstLine="539"/>
        <w:jc w:val="both"/>
        <w:rPr>
          <w:sz w:val="24"/>
          <w:szCs w:val="24"/>
        </w:rPr>
      </w:pPr>
      <w:r w:rsidRPr="00EC4D80">
        <w:rPr>
          <w:sz w:val="24"/>
          <w:szCs w:val="24"/>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EC4D80" w:rsidRPr="00EC4D80" w:rsidRDefault="00EC4D80" w:rsidP="00EC4D80">
      <w:pPr>
        <w:pStyle w:val="a3"/>
        <w:spacing w:before="3"/>
        <w:rPr>
          <w:sz w:val="24"/>
          <w:szCs w:val="24"/>
        </w:rPr>
      </w:pPr>
    </w:p>
    <w:p w:rsidR="00EC4D80" w:rsidRPr="00EC4D80" w:rsidRDefault="00EC4D80" w:rsidP="00EC4D80">
      <w:pPr>
        <w:pStyle w:val="a3"/>
        <w:ind w:left="102" w:right="105" w:firstLine="539"/>
        <w:jc w:val="both"/>
        <w:rPr>
          <w:sz w:val="24"/>
          <w:szCs w:val="24"/>
        </w:rPr>
      </w:pPr>
      <w:r w:rsidRPr="00EC4D80">
        <w:rPr>
          <w:sz w:val="24"/>
          <w:szCs w:val="24"/>
        </w:rP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w:t>
      </w:r>
      <w:r w:rsidRPr="00EC4D80">
        <w:rPr>
          <w:spacing w:val="-1"/>
          <w:sz w:val="24"/>
          <w:szCs w:val="24"/>
        </w:rPr>
        <w:t xml:space="preserve"> </w:t>
      </w:r>
      <w:r w:rsidRPr="00EC4D80">
        <w:rPr>
          <w:sz w:val="24"/>
          <w:szCs w:val="24"/>
        </w:rPr>
        <w:t>веществ;</w:t>
      </w:r>
    </w:p>
    <w:p w:rsidR="00EC4D80" w:rsidRPr="00EC4D80" w:rsidRDefault="00EC4D80" w:rsidP="00EC4D80">
      <w:pPr>
        <w:pStyle w:val="a3"/>
        <w:spacing w:before="6"/>
        <w:rPr>
          <w:sz w:val="24"/>
          <w:szCs w:val="24"/>
        </w:rPr>
      </w:pPr>
    </w:p>
    <w:p w:rsidR="00EC4D80" w:rsidRPr="00EC4D80" w:rsidRDefault="00EC4D80" w:rsidP="00EC4D80">
      <w:pPr>
        <w:pStyle w:val="a3"/>
        <w:tabs>
          <w:tab w:val="left" w:pos="2772"/>
          <w:tab w:val="left" w:pos="4935"/>
          <w:tab w:val="left" w:pos="7810"/>
        </w:tabs>
        <w:ind w:left="102" w:right="109" w:firstLine="539"/>
        <w:jc w:val="both"/>
        <w:rPr>
          <w:sz w:val="24"/>
          <w:szCs w:val="24"/>
        </w:rPr>
      </w:pPr>
      <w:r w:rsidRPr="00EC4D80">
        <w:rPr>
          <w:sz w:val="24"/>
          <w:szCs w:val="24"/>
        </w:rPr>
        <w:t>выявление,</w:t>
      </w:r>
      <w:r w:rsidRPr="00EC4D80">
        <w:rPr>
          <w:sz w:val="24"/>
          <w:szCs w:val="24"/>
        </w:rPr>
        <w:tab/>
        <w:t>проведение</w:t>
      </w:r>
      <w:r w:rsidRPr="00EC4D80">
        <w:rPr>
          <w:sz w:val="24"/>
          <w:szCs w:val="24"/>
        </w:rPr>
        <w:tab/>
        <w:t>оздоровительных</w:t>
      </w:r>
      <w:r w:rsidRPr="00EC4D80">
        <w:rPr>
          <w:sz w:val="24"/>
          <w:szCs w:val="24"/>
        </w:rPr>
        <w:tab/>
      </w:r>
      <w:r w:rsidRPr="00EC4D80">
        <w:rPr>
          <w:spacing w:val="-1"/>
          <w:sz w:val="24"/>
          <w:szCs w:val="24"/>
        </w:rPr>
        <w:t xml:space="preserve">мероприятий, </w:t>
      </w:r>
      <w:r w:rsidRPr="00EC4D80">
        <w:rPr>
          <w:sz w:val="24"/>
          <w:szCs w:val="24"/>
        </w:rPr>
        <w:t>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EC4D80" w:rsidRPr="00EC4D80" w:rsidRDefault="00EC4D80" w:rsidP="00EC4D80">
      <w:pPr>
        <w:pStyle w:val="a3"/>
        <w:spacing w:before="3"/>
        <w:rPr>
          <w:sz w:val="24"/>
          <w:szCs w:val="24"/>
        </w:rPr>
      </w:pPr>
    </w:p>
    <w:p w:rsidR="00EC4D80" w:rsidRPr="00EC4D80" w:rsidRDefault="00EC4D80" w:rsidP="00EC4D80">
      <w:pPr>
        <w:pStyle w:val="a3"/>
        <w:ind w:left="102" w:right="103" w:firstLine="539"/>
        <w:jc w:val="both"/>
        <w:rPr>
          <w:sz w:val="24"/>
          <w:szCs w:val="24"/>
        </w:rPr>
      </w:pPr>
      <w:r w:rsidRPr="00EC4D80">
        <w:rPr>
          <w:sz w:val="24"/>
          <w:szCs w:val="24"/>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EC4D80" w:rsidRPr="00EC4D80" w:rsidRDefault="00EC4D80" w:rsidP="00EC4D80">
      <w:pPr>
        <w:pStyle w:val="a3"/>
        <w:spacing w:before="4"/>
        <w:rPr>
          <w:sz w:val="24"/>
          <w:szCs w:val="24"/>
        </w:rPr>
      </w:pPr>
    </w:p>
    <w:p w:rsidR="00EC4D80" w:rsidRPr="00EC4D80" w:rsidRDefault="00EC4D80" w:rsidP="00EC4D80">
      <w:pPr>
        <w:pStyle w:val="a3"/>
        <w:ind w:left="102" w:right="112" w:firstLine="539"/>
        <w:jc w:val="both"/>
        <w:rPr>
          <w:sz w:val="24"/>
          <w:szCs w:val="24"/>
        </w:rPr>
      </w:pPr>
      <w:r w:rsidRPr="00EC4D80">
        <w:rPr>
          <w:sz w:val="24"/>
          <w:szCs w:val="24"/>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EC4D80" w:rsidRPr="00EC4D80" w:rsidRDefault="00EC4D80" w:rsidP="00EC4D80">
      <w:pPr>
        <w:pStyle w:val="a3"/>
        <w:spacing w:before="4"/>
        <w:rPr>
          <w:sz w:val="24"/>
          <w:szCs w:val="24"/>
        </w:rPr>
      </w:pPr>
    </w:p>
    <w:p w:rsidR="00EC4D80" w:rsidRPr="00EC4D80" w:rsidRDefault="00EC4D80" w:rsidP="00EC4D80">
      <w:pPr>
        <w:pStyle w:val="a3"/>
        <w:ind w:left="102" w:right="112" w:firstLine="539"/>
        <w:jc w:val="both"/>
        <w:rPr>
          <w:sz w:val="24"/>
          <w:szCs w:val="24"/>
        </w:rPr>
      </w:pPr>
      <w:r w:rsidRPr="00EC4D80">
        <w:rPr>
          <w:sz w:val="24"/>
          <w:szCs w:val="24"/>
        </w:rP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EC4D80" w:rsidRPr="00EC4D80" w:rsidRDefault="00EC4D80" w:rsidP="00EC4D80">
      <w:pPr>
        <w:pStyle w:val="a3"/>
        <w:spacing w:before="6"/>
        <w:rPr>
          <w:sz w:val="24"/>
          <w:szCs w:val="24"/>
        </w:rPr>
      </w:pPr>
    </w:p>
    <w:p w:rsidR="00EC4D80" w:rsidRPr="00EC4D80" w:rsidRDefault="00EC4D80" w:rsidP="00EC4D80">
      <w:pPr>
        <w:pStyle w:val="a3"/>
        <w:ind w:left="102" w:right="111" w:firstLine="539"/>
        <w:jc w:val="both"/>
        <w:rPr>
          <w:sz w:val="24"/>
          <w:szCs w:val="24"/>
        </w:rPr>
      </w:pPr>
      <w:r w:rsidRPr="00EC4D80">
        <w:rPr>
          <w:sz w:val="24"/>
          <w:szCs w:val="24"/>
        </w:rPr>
        <w:t>разработка индивидуальной программы по ведению здорового образа жизни;</w:t>
      </w:r>
    </w:p>
    <w:p w:rsidR="00EC4D80" w:rsidRPr="00EC4D80" w:rsidRDefault="00EC4D80" w:rsidP="00EC4D80">
      <w:pPr>
        <w:pStyle w:val="a3"/>
        <w:spacing w:before="4"/>
        <w:rPr>
          <w:sz w:val="24"/>
          <w:szCs w:val="24"/>
        </w:rPr>
      </w:pPr>
    </w:p>
    <w:p w:rsidR="00EA3451" w:rsidRDefault="00EC4D80" w:rsidP="00EA3451">
      <w:pPr>
        <w:pStyle w:val="a3"/>
        <w:ind w:left="102" w:right="108" w:firstLine="539"/>
        <w:jc w:val="both"/>
        <w:rPr>
          <w:sz w:val="24"/>
          <w:szCs w:val="24"/>
        </w:rPr>
      </w:pPr>
      <w:r w:rsidRPr="00EC4D80">
        <w:rPr>
          <w:sz w:val="24"/>
          <w:szCs w:val="24"/>
        </w:rPr>
        <w:t>осуществление мониторинга реализации мероприятий по формированию здорового образа жизни;</w:t>
      </w:r>
    </w:p>
    <w:p w:rsidR="00EC4D80" w:rsidRPr="00EC4D80" w:rsidRDefault="00EC4D80" w:rsidP="00EA3451">
      <w:pPr>
        <w:pStyle w:val="a3"/>
        <w:ind w:left="102" w:right="108" w:firstLine="539"/>
        <w:jc w:val="both"/>
        <w:rPr>
          <w:sz w:val="24"/>
          <w:szCs w:val="24"/>
        </w:rPr>
      </w:pPr>
      <w:r w:rsidRPr="00EC4D80">
        <w:rPr>
          <w:sz w:val="24"/>
          <w:szCs w:val="24"/>
        </w:rPr>
        <w:t>осуществление мониторинга факторов риска развития заболеваний.</w:t>
      </w:r>
    </w:p>
    <w:p w:rsidR="00EC4D80" w:rsidRPr="00EC4D80" w:rsidRDefault="00EC4D80" w:rsidP="00EC4D80">
      <w:pPr>
        <w:pStyle w:val="a3"/>
        <w:spacing w:before="4"/>
        <w:rPr>
          <w:sz w:val="24"/>
          <w:szCs w:val="24"/>
        </w:rPr>
      </w:pPr>
    </w:p>
    <w:p w:rsidR="00EC4D80" w:rsidRPr="00EC4D80" w:rsidRDefault="00EC4D80" w:rsidP="00EC4D80">
      <w:pPr>
        <w:pStyle w:val="1"/>
        <w:spacing w:line="242" w:lineRule="auto"/>
        <w:ind w:left="362"/>
        <w:rPr>
          <w:sz w:val="24"/>
          <w:szCs w:val="24"/>
        </w:rPr>
      </w:pPr>
      <w:r w:rsidRPr="00EC4D80">
        <w:rPr>
          <w:sz w:val="24"/>
          <w:szCs w:val="24"/>
        </w:rPr>
        <w:t>Глава 6. УСЛОВИЯ ПРЕБЫВАНИЯ В МЕДИЦИНСКИХ ОРГАНИЗАЦИЯХ</w:t>
      </w:r>
    </w:p>
    <w:p w:rsidR="00EC4D80" w:rsidRPr="00EC4D80" w:rsidRDefault="00EC4D80" w:rsidP="00EC4D80">
      <w:pPr>
        <w:ind w:left="106" w:right="109"/>
        <w:jc w:val="center"/>
        <w:rPr>
          <w:rFonts w:ascii="Times New Roman" w:hAnsi="Times New Roman" w:cs="Times New Roman"/>
          <w:b/>
          <w:sz w:val="24"/>
          <w:szCs w:val="24"/>
        </w:rPr>
      </w:pPr>
      <w:r w:rsidRPr="00EC4D80">
        <w:rPr>
          <w:rFonts w:ascii="Times New Roman" w:hAnsi="Times New Roman" w:cs="Times New Roman"/>
          <w:b/>
          <w:sz w:val="24"/>
          <w:szCs w:val="24"/>
        </w:rPr>
        <w:t>ПРИ ОКАЗАНИИ МЕДИЦИНСКОЙ ПОМОЩИ В СТАЦИОНАРНЫХ УСЛОВИЯХ</w:t>
      </w:r>
    </w:p>
    <w:p w:rsidR="00EC4D80" w:rsidRPr="00EC4D80" w:rsidRDefault="00EC4D80" w:rsidP="00EC4D80">
      <w:pPr>
        <w:pStyle w:val="a3"/>
        <w:spacing w:before="1"/>
        <w:rPr>
          <w:b/>
          <w:sz w:val="24"/>
          <w:szCs w:val="24"/>
        </w:rPr>
      </w:pPr>
    </w:p>
    <w:p w:rsidR="00EC4D80" w:rsidRPr="00EC4D80" w:rsidRDefault="00EC4D80" w:rsidP="00EC4D80">
      <w:pPr>
        <w:pStyle w:val="a5"/>
        <w:numPr>
          <w:ilvl w:val="0"/>
          <w:numId w:val="25"/>
        </w:numPr>
        <w:tabs>
          <w:tab w:val="left" w:pos="1309"/>
        </w:tabs>
        <w:ind w:right="108" w:firstLine="540"/>
        <w:jc w:val="both"/>
        <w:rPr>
          <w:sz w:val="24"/>
          <w:szCs w:val="24"/>
        </w:rPr>
      </w:pPr>
      <w:r w:rsidRPr="00EC4D80">
        <w:rPr>
          <w:sz w:val="24"/>
          <w:szCs w:val="24"/>
        </w:rPr>
        <w:t>Условия госпитализации и пребывания в круглосуточном стационаре:</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9"/>
        </w:numPr>
        <w:tabs>
          <w:tab w:val="left" w:pos="992"/>
        </w:tabs>
        <w:ind w:right="111" w:firstLine="540"/>
        <w:jc w:val="both"/>
        <w:rPr>
          <w:sz w:val="24"/>
          <w:szCs w:val="24"/>
        </w:rPr>
      </w:pPr>
      <w:r w:rsidRPr="00EC4D80">
        <w:rPr>
          <w:sz w:val="24"/>
          <w:szCs w:val="24"/>
        </w:rPr>
        <w:t>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w:t>
      </w:r>
      <w:r w:rsidRPr="00EC4D80">
        <w:rPr>
          <w:spacing w:val="-5"/>
          <w:sz w:val="24"/>
          <w:szCs w:val="24"/>
        </w:rPr>
        <w:t xml:space="preserve"> </w:t>
      </w:r>
      <w:r w:rsidRPr="00EC4D80">
        <w:rPr>
          <w:sz w:val="24"/>
          <w:szCs w:val="24"/>
        </w:rPr>
        <w:t>помощи;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9"/>
        </w:numPr>
        <w:tabs>
          <w:tab w:val="left" w:pos="954"/>
        </w:tabs>
        <w:ind w:right="109" w:firstLine="540"/>
        <w:jc w:val="both"/>
        <w:rPr>
          <w:sz w:val="24"/>
          <w:szCs w:val="24"/>
        </w:rPr>
      </w:pPr>
      <w:r w:rsidRPr="00EC4D80">
        <w:rPr>
          <w:sz w:val="24"/>
          <w:szCs w:val="24"/>
        </w:rPr>
        <w:t>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w:t>
      </w:r>
      <w:r w:rsidRPr="00EC4D80">
        <w:rPr>
          <w:spacing w:val="-15"/>
          <w:sz w:val="24"/>
          <w:szCs w:val="24"/>
        </w:rPr>
        <w:t xml:space="preserve"> </w:t>
      </w:r>
      <w:r w:rsidRPr="00EC4D80">
        <w:rPr>
          <w:sz w:val="24"/>
          <w:szCs w:val="24"/>
        </w:rPr>
        <w:t>часа;</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19"/>
        </w:numPr>
        <w:tabs>
          <w:tab w:val="left" w:pos="1095"/>
        </w:tabs>
        <w:spacing w:line="242" w:lineRule="auto"/>
        <w:ind w:right="113" w:firstLine="540"/>
        <w:jc w:val="both"/>
        <w:rPr>
          <w:sz w:val="24"/>
          <w:szCs w:val="24"/>
        </w:rPr>
      </w:pPr>
      <w:r w:rsidRPr="00EC4D80">
        <w:rPr>
          <w:sz w:val="24"/>
          <w:szCs w:val="24"/>
        </w:rPr>
        <w:t>время нахождения больного в приемном покое при плановой госпитализации не должно превышать 3</w:t>
      </w:r>
      <w:r w:rsidRPr="00EC4D80">
        <w:rPr>
          <w:spacing w:val="-7"/>
          <w:sz w:val="24"/>
          <w:szCs w:val="24"/>
        </w:rPr>
        <w:t xml:space="preserve"> </w:t>
      </w:r>
      <w:r w:rsidRPr="00EC4D80">
        <w:rPr>
          <w:sz w:val="24"/>
          <w:szCs w:val="24"/>
        </w:rPr>
        <w:t>часов;</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19"/>
        </w:numPr>
        <w:tabs>
          <w:tab w:val="left" w:pos="966"/>
        </w:tabs>
        <w:spacing w:line="242" w:lineRule="auto"/>
        <w:ind w:right="110" w:firstLine="540"/>
        <w:jc w:val="both"/>
        <w:rPr>
          <w:sz w:val="24"/>
          <w:szCs w:val="24"/>
        </w:rPr>
      </w:pPr>
      <w:r w:rsidRPr="00EC4D80">
        <w:rPr>
          <w:sz w:val="24"/>
          <w:szCs w:val="24"/>
        </w:rPr>
        <w:t>больные размещаются в палатах на два и более места с соблюдением действующих санитарно-гигиенических требований и</w:t>
      </w:r>
      <w:r w:rsidRPr="00EC4D80">
        <w:rPr>
          <w:spacing w:val="-6"/>
          <w:sz w:val="24"/>
          <w:szCs w:val="24"/>
        </w:rPr>
        <w:t xml:space="preserve"> </w:t>
      </w:r>
      <w:r w:rsidRPr="00EC4D80">
        <w:rPr>
          <w:sz w:val="24"/>
          <w:szCs w:val="24"/>
        </w:rPr>
        <w:t>норм;</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19"/>
        </w:numPr>
        <w:tabs>
          <w:tab w:val="left" w:pos="1249"/>
        </w:tabs>
        <w:ind w:right="102" w:firstLine="540"/>
        <w:jc w:val="both"/>
        <w:rPr>
          <w:sz w:val="24"/>
          <w:szCs w:val="24"/>
        </w:rPr>
      </w:pPr>
      <w:r w:rsidRPr="00EC4D80">
        <w:rPr>
          <w:sz w:val="24"/>
          <w:szCs w:val="24"/>
        </w:rPr>
        <w:t xml:space="preserve">размещение пациентов в маломестных палатах (боксах) осуществляется по медицинским и эпидемиологическим </w:t>
      </w:r>
      <w:r w:rsidRPr="00EC4D80">
        <w:rPr>
          <w:color w:val="0000FF"/>
          <w:sz w:val="24"/>
          <w:szCs w:val="24"/>
        </w:rPr>
        <w:t>показаниям</w:t>
      </w:r>
      <w:r w:rsidRPr="00EC4D80">
        <w:rPr>
          <w:sz w:val="24"/>
          <w:szCs w:val="24"/>
        </w:rPr>
        <w:t>, установленным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w:t>
      </w:r>
      <w:r w:rsidRPr="00EC4D80">
        <w:rPr>
          <w:spacing w:val="-4"/>
          <w:sz w:val="24"/>
          <w:szCs w:val="24"/>
        </w:rPr>
        <w:t xml:space="preserve"> </w:t>
      </w:r>
      <w:r w:rsidRPr="00EC4D80">
        <w:rPr>
          <w:sz w:val="24"/>
          <w:szCs w:val="24"/>
        </w:rPr>
        <w:t>(боксах)";</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19"/>
        </w:numPr>
        <w:tabs>
          <w:tab w:val="left" w:pos="959"/>
        </w:tabs>
        <w:spacing w:line="242" w:lineRule="auto"/>
        <w:ind w:right="108" w:firstLine="540"/>
        <w:jc w:val="both"/>
        <w:rPr>
          <w:sz w:val="24"/>
          <w:szCs w:val="24"/>
        </w:rPr>
      </w:pPr>
      <w:r w:rsidRPr="00EC4D80">
        <w:rPr>
          <w:sz w:val="24"/>
          <w:szCs w:val="24"/>
        </w:rPr>
        <w:t>проведение лечебно-диагностических манипуляций начинается в день госпитализации после осмотра больного лечащим или дежурным</w:t>
      </w:r>
      <w:r w:rsidRPr="00EC4D80">
        <w:rPr>
          <w:spacing w:val="-14"/>
          <w:sz w:val="24"/>
          <w:szCs w:val="24"/>
        </w:rPr>
        <w:t xml:space="preserve"> </w:t>
      </w:r>
      <w:r w:rsidRPr="00EC4D80">
        <w:rPr>
          <w:sz w:val="24"/>
          <w:szCs w:val="24"/>
        </w:rPr>
        <w:t>врачом;</w:t>
      </w:r>
    </w:p>
    <w:p w:rsidR="00EC4D80" w:rsidRPr="00EC4D80" w:rsidRDefault="00EC4D80" w:rsidP="00EC4D80">
      <w:pPr>
        <w:pStyle w:val="a3"/>
        <w:spacing w:before="10"/>
        <w:rPr>
          <w:sz w:val="24"/>
          <w:szCs w:val="24"/>
        </w:rPr>
      </w:pPr>
    </w:p>
    <w:p w:rsidR="00EC4D80" w:rsidRPr="00EC4D80" w:rsidRDefault="00EC4D80" w:rsidP="00EC4D80">
      <w:pPr>
        <w:pStyle w:val="a5"/>
        <w:numPr>
          <w:ilvl w:val="0"/>
          <w:numId w:val="19"/>
        </w:numPr>
        <w:tabs>
          <w:tab w:val="left" w:pos="1033"/>
        </w:tabs>
        <w:spacing w:line="242" w:lineRule="auto"/>
        <w:ind w:right="112" w:firstLine="540"/>
        <w:jc w:val="both"/>
        <w:rPr>
          <w:sz w:val="24"/>
          <w:szCs w:val="24"/>
        </w:rPr>
      </w:pPr>
      <w:r w:rsidRPr="00EC4D80">
        <w:rPr>
          <w:sz w:val="24"/>
          <w:szCs w:val="24"/>
        </w:rPr>
        <w:t>гарантируется наличие не менее двух туалетных и одной ванной комнаты на</w:t>
      </w:r>
      <w:r w:rsidRPr="00EC4D80">
        <w:rPr>
          <w:spacing w:val="-4"/>
          <w:sz w:val="24"/>
          <w:szCs w:val="24"/>
        </w:rPr>
        <w:t xml:space="preserve"> </w:t>
      </w:r>
      <w:r w:rsidRPr="00EC4D80">
        <w:rPr>
          <w:sz w:val="24"/>
          <w:szCs w:val="24"/>
        </w:rPr>
        <w:t>отделение;</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19"/>
        </w:numPr>
        <w:tabs>
          <w:tab w:val="left" w:pos="959"/>
        </w:tabs>
        <w:spacing w:line="242" w:lineRule="auto"/>
        <w:ind w:right="111" w:firstLine="540"/>
        <w:jc w:val="both"/>
        <w:rPr>
          <w:sz w:val="24"/>
          <w:szCs w:val="24"/>
        </w:rPr>
      </w:pPr>
      <w:r w:rsidRPr="00EC4D80">
        <w:rPr>
          <w:sz w:val="24"/>
          <w:szCs w:val="24"/>
        </w:rPr>
        <w:t>гарантируется предоставление больным поста индивидуального ухода по медицинским показаниям;</w:t>
      </w:r>
    </w:p>
    <w:p w:rsidR="00EC4D80" w:rsidRPr="00EC4D80" w:rsidRDefault="00EC4D80" w:rsidP="00EC4D80">
      <w:pPr>
        <w:pStyle w:val="a3"/>
        <w:spacing w:before="9"/>
        <w:rPr>
          <w:sz w:val="24"/>
          <w:szCs w:val="24"/>
        </w:rPr>
      </w:pPr>
    </w:p>
    <w:p w:rsidR="00EC4D80" w:rsidRPr="00EA3451" w:rsidRDefault="00EC4D80" w:rsidP="009B4C37">
      <w:pPr>
        <w:pStyle w:val="a5"/>
        <w:numPr>
          <w:ilvl w:val="0"/>
          <w:numId w:val="19"/>
        </w:numPr>
        <w:tabs>
          <w:tab w:val="left" w:pos="1033"/>
        </w:tabs>
        <w:spacing w:before="64"/>
        <w:ind w:right="105" w:firstLine="540"/>
        <w:jc w:val="both"/>
        <w:rPr>
          <w:sz w:val="24"/>
          <w:szCs w:val="24"/>
        </w:rPr>
      </w:pPr>
      <w:r w:rsidRPr="00EA3451">
        <w:rPr>
          <w:sz w:val="24"/>
          <w:szCs w:val="24"/>
        </w:rPr>
        <w:t>гарантируется предоставление одному из родителей, иному члену семьи или иному законному представителю права на бесплатное совместное нахождение</w:t>
      </w:r>
      <w:r w:rsidRPr="00EA3451">
        <w:rPr>
          <w:spacing w:val="39"/>
          <w:sz w:val="24"/>
          <w:szCs w:val="24"/>
        </w:rPr>
        <w:t xml:space="preserve"> </w:t>
      </w:r>
      <w:r w:rsidRPr="00EA3451">
        <w:rPr>
          <w:sz w:val="24"/>
          <w:szCs w:val="24"/>
        </w:rPr>
        <w:t>с</w:t>
      </w:r>
      <w:r w:rsidRPr="00EA3451">
        <w:rPr>
          <w:spacing w:val="39"/>
          <w:sz w:val="24"/>
          <w:szCs w:val="24"/>
        </w:rPr>
        <w:t xml:space="preserve"> </w:t>
      </w:r>
      <w:r w:rsidRPr="00EA3451">
        <w:rPr>
          <w:sz w:val="24"/>
          <w:szCs w:val="24"/>
        </w:rPr>
        <w:t>ребенком</w:t>
      </w:r>
      <w:r w:rsidRPr="00EA3451">
        <w:rPr>
          <w:spacing w:val="40"/>
          <w:sz w:val="24"/>
          <w:szCs w:val="24"/>
        </w:rPr>
        <w:t xml:space="preserve"> </w:t>
      </w:r>
      <w:r w:rsidRPr="00EA3451">
        <w:rPr>
          <w:sz w:val="24"/>
          <w:szCs w:val="24"/>
        </w:rPr>
        <w:t>в</w:t>
      </w:r>
      <w:r w:rsidRPr="00EA3451">
        <w:rPr>
          <w:spacing w:val="38"/>
          <w:sz w:val="24"/>
          <w:szCs w:val="24"/>
        </w:rPr>
        <w:t xml:space="preserve"> </w:t>
      </w:r>
      <w:r w:rsidRPr="00EA3451">
        <w:rPr>
          <w:sz w:val="24"/>
          <w:szCs w:val="24"/>
        </w:rPr>
        <w:t>медицинской</w:t>
      </w:r>
      <w:r w:rsidRPr="00EA3451">
        <w:rPr>
          <w:spacing w:val="39"/>
          <w:sz w:val="24"/>
          <w:szCs w:val="24"/>
        </w:rPr>
        <w:t xml:space="preserve"> </w:t>
      </w:r>
      <w:r w:rsidRPr="00EA3451">
        <w:rPr>
          <w:sz w:val="24"/>
          <w:szCs w:val="24"/>
        </w:rPr>
        <w:t>организации</w:t>
      </w:r>
      <w:r w:rsidRPr="00EA3451">
        <w:rPr>
          <w:spacing w:val="40"/>
          <w:sz w:val="24"/>
          <w:szCs w:val="24"/>
        </w:rPr>
        <w:t xml:space="preserve"> </w:t>
      </w:r>
      <w:r w:rsidRPr="00EA3451">
        <w:rPr>
          <w:sz w:val="24"/>
          <w:szCs w:val="24"/>
        </w:rPr>
        <w:t>при</w:t>
      </w:r>
      <w:r w:rsidRPr="00EA3451">
        <w:rPr>
          <w:spacing w:val="37"/>
          <w:sz w:val="24"/>
          <w:szCs w:val="24"/>
        </w:rPr>
        <w:t xml:space="preserve"> </w:t>
      </w:r>
      <w:r w:rsidRPr="00EA3451">
        <w:rPr>
          <w:sz w:val="24"/>
          <w:szCs w:val="24"/>
        </w:rPr>
        <w:t>оказании</w:t>
      </w:r>
      <w:r w:rsidRPr="00EA3451">
        <w:rPr>
          <w:spacing w:val="40"/>
          <w:sz w:val="24"/>
          <w:szCs w:val="24"/>
        </w:rPr>
        <w:t xml:space="preserve"> </w:t>
      </w:r>
      <w:r w:rsidRPr="00EA3451">
        <w:rPr>
          <w:sz w:val="24"/>
          <w:szCs w:val="24"/>
        </w:rPr>
        <w:t>ему</w:t>
      </w:r>
      <w:r w:rsidR="00EA3451">
        <w:rPr>
          <w:sz w:val="24"/>
          <w:szCs w:val="24"/>
        </w:rPr>
        <w:t xml:space="preserve"> </w:t>
      </w:r>
      <w:r w:rsidRPr="00EA3451">
        <w:rPr>
          <w:sz w:val="24"/>
          <w:szCs w:val="24"/>
        </w:rPr>
        <w:t>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спальное место.</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170"/>
        </w:tabs>
        <w:ind w:right="110" w:firstLine="540"/>
        <w:jc w:val="both"/>
        <w:rPr>
          <w:sz w:val="24"/>
          <w:szCs w:val="24"/>
        </w:rPr>
      </w:pPr>
      <w:r w:rsidRPr="00EC4D80">
        <w:rPr>
          <w:sz w:val="24"/>
          <w:szCs w:val="24"/>
        </w:rPr>
        <w:t>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EC4D80" w:rsidRPr="00EC4D80" w:rsidRDefault="00EC4D80" w:rsidP="00EC4D80">
      <w:pPr>
        <w:pStyle w:val="a3"/>
        <w:spacing w:before="8"/>
        <w:rPr>
          <w:sz w:val="24"/>
          <w:szCs w:val="24"/>
        </w:rPr>
      </w:pPr>
    </w:p>
    <w:p w:rsidR="00EC4D80" w:rsidRPr="00EC4D80" w:rsidRDefault="00EC4D80" w:rsidP="00EC4D80">
      <w:pPr>
        <w:pStyle w:val="1"/>
        <w:ind w:right="366"/>
        <w:rPr>
          <w:sz w:val="24"/>
          <w:szCs w:val="24"/>
        </w:rPr>
      </w:pPr>
      <w:r w:rsidRPr="00EC4D80">
        <w:rPr>
          <w:sz w:val="24"/>
          <w:szCs w:val="24"/>
        </w:rPr>
        <w:t>Глава 7. УСЛОВИЯ ПРЕДОСТАВЛЕНИЯ ДЕТЯМ-СИРОТАМ И ДЕТЯМ,</w:t>
      </w:r>
    </w:p>
    <w:p w:rsidR="00EC4D80" w:rsidRPr="00EC4D80" w:rsidRDefault="00EC4D80" w:rsidP="00EC4D80">
      <w:pPr>
        <w:ind w:left="363" w:right="367"/>
        <w:jc w:val="center"/>
        <w:rPr>
          <w:rFonts w:ascii="Times New Roman" w:hAnsi="Times New Roman" w:cs="Times New Roman"/>
          <w:b/>
          <w:sz w:val="24"/>
          <w:szCs w:val="24"/>
        </w:rPr>
      </w:pPr>
      <w:r w:rsidRPr="00EC4D80">
        <w:rPr>
          <w:rFonts w:ascii="Times New Roman" w:hAnsi="Times New Roman" w:cs="Times New Roman"/>
          <w:b/>
          <w:sz w:val="24"/>
          <w:szCs w:val="24"/>
        </w:rPr>
        <w:t>ОСТАВШИМСЯ БЕЗ ПОПЕЧЕНИЯ РОДИТЕЛЕЙ, В СЛУЧАЕ ВЫЯВЛЕНИЯ У НИХ</w:t>
      </w:r>
    </w:p>
    <w:p w:rsidR="00EC4D80" w:rsidRPr="00EC4D80" w:rsidRDefault="00EC4D80" w:rsidP="00EC4D80">
      <w:pPr>
        <w:spacing w:before="1"/>
        <w:ind w:left="363" w:right="367"/>
        <w:jc w:val="center"/>
        <w:rPr>
          <w:rFonts w:ascii="Times New Roman" w:hAnsi="Times New Roman" w:cs="Times New Roman"/>
          <w:b/>
          <w:sz w:val="24"/>
          <w:szCs w:val="24"/>
        </w:rPr>
      </w:pPr>
      <w:r w:rsidRPr="00EC4D80">
        <w:rPr>
          <w:rFonts w:ascii="Times New Roman" w:hAnsi="Times New Roman" w:cs="Times New Roman"/>
          <w:b/>
          <w:sz w:val="24"/>
          <w:szCs w:val="24"/>
        </w:rPr>
        <w:t>ЗАБОЛЕВАНИЙ, МЕДИЦИНСКОЙ ПОМОЩИ ВСЕХ ВИДОВ, ВКЛЮЧАЯ</w:t>
      </w:r>
    </w:p>
    <w:p w:rsidR="00EC4D80" w:rsidRPr="00EC4D80" w:rsidRDefault="00EC4D80" w:rsidP="00EC4D80">
      <w:pPr>
        <w:ind w:left="363" w:right="367"/>
        <w:jc w:val="center"/>
        <w:rPr>
          <w:rFonts w:ascii="Times New Roman" w:hAnsi="Times New Roman" w:cs="Times New Roman"/>
          <w:b/>
          <w:sz w:val="24"/>
          <w:szCs w:val="24"/>
        </w:rPr>
      </w:pPr>
      <w:r w:rsidRPr="00EC4D80">
        <w:rPr>
          <w:rFonts w:ascii="Times New Roman" w:hAnsi="Times New Roman" w:cs="Times New Roman"/>
          <w:b/>
          <w:sz w:val="24"/>
          <w:szCs w:val="24"/>
        </w:rPr>
        <w:t>СПЕЦИАЛИЗИРОВАННУЮ, В ТОМ ЧИСЛЕ ВЫСОКОТЕХНОЛОГИЧНУЮ,</w:t>
      </w:r>
    </w:p>
    <w:p w:rsidR="00EC4D80" w:rsidRPr="00EC4D80" w:rsidRDefault="00EC4D80" w:rsidP="00EC4D80">
      <w:pPr>
        <w:ind w:left="360" w:right="367"/>
        <w:jc w:val="center"/>
        <w:rPr>
          <w:rFonts w:ascii="Times New Roman" w:hAnsi="Times New Roman" w:cs="Times New Roman"/>
          <w:b/>
          <w:sz w:val="24"/>
          <w:szCs w:val="24"/>
        </w:rPr>
      </w:pPr>
      <w:r w:rsidRPr="00EC4D80">
        <w:rPr>
          <w:rFonts w:ascii="Times New Roman" w:hAnsi="Times New Roman" w:cs="Times New Roman"/>
          <w:b/>
          <w:sz w:val="24"/>
          <w:szCs w:val="24"/>
        </w:rPr>
        <w:t>МЕДИЦИНСКУЮ ПОМОЩЬ, А ТАКЖЕ МЕДИЦИНСКУЮ РЕАБИЛИТАЦИЮ</w:t>
      </w:r>
    </w:p>
    <w:p w:rsidR="00EC4D80" w:rsidRPr="00EC4D80" w:rsidRDefault="00EC4D80" w:rsidP="00EC4D80">
      <w:pPr>
        <w:pStyle w:val="a3"/>
        <w:spacing w:before="7"/>
        <w:rPr>
          <w:b/>
          <w:sz w:val="24"/>
          <w:szCs w:val="24"/>
        </w:rPr>
      </w:pPr>
    </w:p>
    <w:p w:rsidR="00EC4D80" w:rsidRPr="00EC4D80" w:rsidRDefault="00EC4D80" w:rsidP="00EC4D80">
      <w:pPr>
        <w:pStyle w:val="a5"/>
        <w:numPr>
          <w:ilvl w:val="0"/>
          <w:numId w:val="25"/>
        </w:numPr>
        <w:tabs>
          <w:tab w:val="left" w:pos="1196"/>
        </w:tabs>
        <w:ind w:right="103" w:firstLine="540"/>
        <w:jc w:val="both"/>
        <w:rPr>
          <w:sz w:val="24"/>
          <w:szCs w:val="24"/>
        </w:rPr>
      </w:pPr>
      <w:r w:rsidRPr="00EC4D80">
        <w:rPr>
          <w:sz w:val="24"/>
          <w:szCs w:val="24"/>
        </w:rP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w:t>
      </w:r>
      <w:r w:rsidRPr="00EC4D80">
        <w:rPr>
          <w:spacing w:val="-8"/>
          <w:sz w:val="24"/>
          <w:szCs w:val="24"/>
        </w:rPr>
        <w:t xml:space="preserve"> </w:t>
      </w:r>
      <w:r w:rsidRPr="00EC4D80">
        <w:rPr>
          <w:sz w:val="24"/>
          <w:szCs w:val="24"/>
        </w:rPr>
        <w:t>области.</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378"/>
        </w:tabs>
        <w:ind w:right="105" w:firstLine="540"/>
        <w:jc w:val="both"/>
        <w:rPr>
          <w:sz w:val="24"/>
          <w:szCs w:val="24"/>
        </w:rPr>
      </w:pPr>
      <w:r w:rsidRPr="00EC4D80">
        <w:rPr>
          <w:sz w:val="24"/>
          <w:szCs w:val="24"/>
        </w:rPr>
        <w:t>В организациях для детей-сирот медицинская помощь осуществляется врачом-педиатром и врачами-специалистами, а также средним медицинским</w:t>
      </w:r>
      <w:r w:rsidRPr="00EC4D80">
        <w:rPr>
          <w:spacing w:val="-1"/>
          <w:sz w:val="24"/>
          <w:szCs w:val="24"/>
        </w:rPr>
        <w:t xml:space="preserve"> </w:t>
      </w:r>
      <w:r w:rsidRPr="00EC4D80">
        <w:rPr>
          <w:sz w:val="24"/>
          <w:szCs w:val="24"/>
        </w:rPr>
        <w:t>персоналом.</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5"/>
        </w:numPr>
        <w:tabs>
          <w:tab w:val="left" w:pos="1186"/>
        </w:tabs>
        <w:ind w:firstLine="540"/>
        <w:jc w:val="both"/>
        <w:rPr>
          <w:sz w:val="24"/>
          <w:szCs w:val="24"/>
        </w:rPr>
      </w:pPr>
      <w:r w:rsidRPr="00EC4D80">
        <w:rPr>
          <w:sz w:val="24"/>
          <w:szCs w:val="24"/>
        </w:rPr>
        <w:t>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w:t>
      </w:r>
      <w:r w:rsidRPr="00EC4D80">
        <w:rPr>
          <w:spacing w:val="-1"/>
          <w:sz w:val="24"/>
          <w:szCs w:val="24"/>
        </w:rPr>
        <w:t xml:space="preserve"> </w:t>
      </w:r>
      <w:r w:rsidRPr="00EC4D80">
        <w:rPr>
          <w:sz w:val="24"/>
          <w:szCs w:val="24"/>
        </w:rPr>
        <w:t>помощи.</w:t>
      </w:r>
    </w:p>
    <w:p w:rsidR="00EC4D80" w:rsidRPr="00EC4D80" w:rsidRDefault="00EC4D80" w:rsidP="00EC4D80">
      <w:pPr>
        <w:pStyle w:val="a3"/>
        <w:spacing w:before="2"/>
        <w:rPr>
          <w:sz w:val="24"/>
          <w:szCs w:val="24"/>
        </w:rPr>
      </w:pPr>
    </w:p>
    <w:p w:rsidR="00EC4D80" w:rsidRPr="00EA3451" w:rsidRDefault="00EC4D80" w:rsidP="00437282">
      <w:pPr>
        <w:pStyle w:val="a5"/>
        <w:numPr>
          <w:ilvl w:val="0"/>
          <w:numId w:val="25"/>
        </w:numPr>
        <w:tabs>
          <w:tab w:val="left" w:pos="1112"/>
        </w:tabs>
        <w:spacing w:before="64" w:line="242" w:lineRule="auto"/>
        <w:ind w:right="103" w:firstLine="540"/>
        <w:jc w:val="both"/>
        <w:rPr>
          <w:sz w:val="24"/>
          <w:szCs w:val="24"/>
        </w:rPr>
      </w:pPr>
      <w:r w:rsidRPr="00EA3451">
        <w:rPr>
          <w:sz w:val="24"/>
          <w:szCs w:val="24"/>
        </w:rPr>
        <w:t>При наличии медицинских показаний врачи-педиатры организаций для детей-сирот направляют детей на консультации к</w:t>
      </w:r>
      <w:r w:rsidRPr="00EA3451">
        <w:rPr>
          <w:spacing w:val="-22"/>
          <w:sz w:val="24"/>
          <w:szCs w:val="24"/>
        </w:rPr>
        <w:t xml:space="preserve"> </w:t>
      </w:r>
      <w:r w:rsidRPr="00EA3451">
        <w:rPr>
          <w:sz w:val="24"/>
          <w:szCs w:val="24"/>
        </w:rPr>
        <w:t>врачам-специалистам</w:t>
      </w:r>
      <w:r w:rsidR="00EA3451">
        <w:rPr>
          <w:sz w:val="24"/>
          <w:szCs w:val="24"/>
        </w:rPr>
        <w:t xml:space="preserve"> </w:t>
      </w:r>
      <w:r w:rsidRPr="00EA3451">
        <w:rPr>
          <w:sz w:val="24"/>
          <w:szCs w:val="24"/>
        </w:rPr>
        <w:t>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078"/>
        </w:tabs>
        <w:ind w:right="105" w:firstLine="540"/>
        <w:jc w:val="both"/>
        <w:rPr>
          <w:sz w:val="24"/>
          <w:szCs w:val="24"/>
        </w:rPr>
      </w:pPr>
      <w:r w:rsidRPr="00EC4D80">
        <w:rPr>
          <w:sz w:val="24"/>
          <w:szCs w:val="24"/>
        </w:rPr>
        <w:t>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w:t>
      </w:r>
      <w:r w:rsidRPr="00EC4D80">
        <w:rPr>
          <w:spacing w:val="-3"/>
          <w:sz w:val="24"/>
          <w:szCs w:val="24"/>
        </w:rPr>
        <w:t xml:space="preserve"> </w:t>
      </w:r>
      <w:r w:rsidRPr="00EC4D80">
        <w:rPr>
          <w:sz w:val="24"/>
          <w:szCs w:val="24"/>
        </w:rPr>
        <w:t>ребенка.</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5"/>
        </w:numPr>
        <w:tabs>
          <w:tab w:val="left" w:pos="1198"/>
        </w:tabs>
        <w:ind w:right="103" w:firstLine="540"/>
        <w:jc w:val="both"/>
        <w:rPr>
          <w:sz w:val="24"/>
          <w:szCs w:val="24"/>
        </w:rPr>
      </w:pPr>
      <w:r w:rsidRPr="00EC4D80">
        <w:rPr>
          <w:sz w:val="24"/>
          <w:szCs w:val="24"/>
        </w:rPr>
        <w:t>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 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w:t>
      </w:r>
      <w:r w:rsidRPr="00EC4D80">
        <w:rPr>
          <w:spacing w:val="-4"/>
          <w:sz w:val="24"/>
          <w:szCs w:val="24"/>
        </w:rPr>
        <w:t xml:space="preserve"> </w:t>
      </w:r>
      <w:r w:rsidRPr="00EC4D80">
        <w:rPr>
          <w:sz w:val="24"/>
          <w:szCs w:val="24"/>
        </w:rPr>
        <w:t>детей-сирот.</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378"/>
        </w:tabs>
        <w:ind w:right="100" w:firstLine="540"/>
        <w:jc w:val="both"/>
        <w:rPr>
          <w:sz w:val="24"/>
          <w:szCs w:val="24"/>
        </w:rPr>
      </w:pPr>
      <w:r w:rsidRPr="00EC4D80">
        <w:rPr>
          <w:sz w:val="24"/>
          <w:szCs w:val="24"/>
        </w:rPr>
        <w:t>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 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 педиатром или врачами-специалистами медицинских организаций, оказывающих первичную медико-санитарную помощь по территориально- участковому</w:t>
      </w:r>
      <w:r w:rsidRPr="00EC4D80">
        <w:rPr>
          <w:spacing w:val="-4"/>
          <w:sz w:val="24"/>
          <w:szCs w:val="24"/>
        </w:rPr>
        <w:t xml:space="preserve"> </w:t>
      </w:r>
      <w:r w:rsidRPr="00EC4D80">
        <w:rPr>
          <w:sz w:val="24"/>
          <w:szCs w:val="24"/>
        </w:rPr>
        <w:t>принципу.</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292"/>
        </w:tabs>
        <w:ind w:right="102" w:firstLine="540"/>
        <w:jc w:val="both"/>
        <w:rPr>
          <w:sz w:val="24"/>
          <w:szCs w:val="24"/>
        </w:rPr>
      </w:pPr>
      <w:r w:rsidRPr="00EC4D80">
        <w:rPr>
          <w:sz w:val="24"/>
          <w:szCs w:val="24"/>
        </w:rPr>
        <w:t>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w:t>
      </w:r>
      <w:r w:rsidRPr="00EC4D80">
        <w:rPr>
          <w:spacing w:val="-5"/>
          <w:sz w:val="24"/>
          <w:szCs w:val="24"/>
        </w:rPr>
        <w:t xml:space="preserve"> </w:t>
      </w:r>
      <w:r w:rsidRPr="00EC4D80">
        <w:rPr>
          <w:sz w:val="24"/>
          <w:szCs w:val="24"/>
        </w:rPr>
        <w:t>ребенок.</w:t>
      </w:r>
    </w:p>
    <w:p w:rsidR="00EC4D80" w:rsidRPr="00EC4D80" w:rsidRDefault="00EC4D80" w:rsidP="00EC4D80">
      <w:pPr>
        <w:pStyle w:val="a3"/>
        <w:spacing w:before="5"/>
        <w:rPr>
          <w:sz w:val="24"/>
          <w:szCs w:val="24"/>
        </w:rPr>
      </w:pPr>
    </w:p>
    <w:p w:rsidR="00EC4D80" w:rsidRPr="00EC4D80" w:rsidRDefault="00EC4D80" w:rsidP="00EA3451">
      <w:pPr>
        <w:pStyle w:val="1"/>
        <w:ind w:left="270" w:right="0"/>
        <w:jc w:val="left"/>
        <w:rPr>
          <w:b w:val="0"/>
          <w:sz w:val="24"/>
          <w:szCs w:val="24"/>
        </w:rPr>
      </w:pPr>
      <w:r w:rsidRPr="00EC4D80">
        <w:rPr>
          <w:sz w:val="24"/>
          <w:szCs w:val="24"/>
        </w:rPr>
        <w:t>Глава 8. ПОРЯДОК ПРЕДОСТАВЛЕНИЯ ТРАНСПОРТНЫХ УСЛУГ</w:t>
      </w:r>
      <w:r w:rsidR="00EA3451">
        <w:rPr>
          <w:sz w:val="24"/>
          <w:szCs w:val="24"/>
        </w:rPr>
        <w:t xml:space="preserve"> </w:t>
      </w:r>
      <w:r w:rsidRPr="00EC4D80">
        <w:rPr>
          <w:sz w:val="24"/>
          <w:szCs w:val="24"/>
        </w:rPr>
        <w:t>ПАЦИЕНТАМ, НАХОДЯЩИМСЯ НА ЛЕЧЕНИИ В СТАЦИОНАРНЫХ УСЛОВИЯХ</w:t>
      </w:r>
    </w:p>
    <w:p w:rsidR="00EC4D80" w:rsidRPr="00EC4D80" w:rsidRDefault="00EC4D80" w:rsidP="00EC4D80">
      <w:pPr>
        <w:pStyle w:val="a3"/>
        <w:spacing w:before="8"/>
        <w:rPr>
          <w:b/>
          <w:sz w:val="24"/>
          <w:szCs w:val="24"/>
        </w:rPr>
      </w:pPr>
    </w:p>
    <w:p w:rsidR="00EC4D80" w:rsidRPr="00EC4D80" w:rsidRDefault="00EC4D80" w:rsidP="00EC4D80">
      <w:pPr>
        <w:pStyle w:val="a5"/>
        <w:numPr>
          <w:ilvl w:val="0"/>
          <w:numId w:val="25"/>
        </w:numPr>
        <w:tabs>
          <w:tab w:val="left" w:pos="1141"/>
        </w:tabs>
        <w:ind w:firstLine="540"/>
        <w:jc w:val="both"/>
        <w:rPr>
          <w:sz w:val="24"/>
          <w:szCs w:val="24"/>
        </w:rPr>
      </w:pPr>
      <w:r w:rsidRPr="00EC4D80">
        <w:rPr>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w:t>
      </w:r>
      <w:r w:rsidRPr="00EC4D80">
        <w:rPr>
          <w:spacing w:val="-7"/>
          <w:sz w:val="24"/>
          <w:szCs w:val="24"/>
        </w:rPr>
        <w:t xml:space="preserve"> </w:t>
      </w:r>
      <w:r w:rsidRPr="00EC4D80">
        <w:rPr>
          <w:sz w:val="24"/>
          <w:szCs w:val="24"/>
        </w:rPr>
        <w:t>помощи:</w:t>
      </w:r>
    </w:p>
    <w:p w:rsidR="00EC4D80" w:rsidRPr="00EC4D80" w:rsidRDefault="00EC4D80" w:rsidP="00EC4D80">
      <w:pPr>
        <w:pStyle w:val="a3"/>
        <w:spacing w:before="1"/>
        <w:rPr>
          <w:sz w:val="24"/>
          <w:szCs w:val="24"/>
        </w:rPr>
      </w:pPr>
    </w:p>
    <w:p w:rsidR="00EC4D80" w:rsidRPr="00EC4D80" w:rsidRDefault="00EC4D80" w:rsidP="00EC4D80">
      <w:pPr>
        <w:pStyle w:val="a5"/>
        <w:numPr>
          <w:ilvl w:val="0"/>
          <w:numId w:val="18"/>
        </w:numPr>
        <w:tabs>
          <w:tab w:val="left" w:pos="976"/>
        </w:tabs>
        <w:ind w:firstLine="540"/>
        <w:jc w:val="both"/>
        <w:rPr>
          <w:sz w:val="24"/>
          <w:szCs w:val="24"/>
        </w:rPr>
      </w:pPr>
      <w:r w:rsidRPr="00EC4D80">
        <w:rPr>
          <w:sz w:val="24"/>
          <w:szCs w:val="24"/>
        </w:rPr>
        <w:t>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w:t>
      </w:r>
      <w:r w:rsidRPr="00EC4D80">
        <w:rPr>
          <w:spacing w:val="-7"/>
          <w:sz w:val="24"/>
          <w:szCs w:val="24"/>
        </w:rPr>
        <w:t xml:space="preserve"> </w:t>
      </w:r>
      <w:r w:rsidRPr="00EC4D80">
        <w:rPr>
          <w:sz w:val="24"/>
          <w:szCs w:val="24"/>
        </w:rPr>
        <w:t>объеме;</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18"/>
        </w:numPr>
        <w:tabs>
          <w:tab w:val="left" w:pos="1047"/>
        </w:tabs>
        <w:ind w:right="110" w:firstLine="540"/>
        <w:jc w:val="both"/>
        <w:rPr>
          <w:sz w:val="24"/>
          <w:szCs w:val="24"/>
        </w:rPr>
      </w:pPr>
      <w:r w:rsidRPr="00EC4D80">
        <w:rPr>
          <w:sz w:val="24"/>
          <w:szCs w:val="24"/>
        </w:rPr>
        <w:t>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8"/>
        </w:numPr>
        <w:tabs>
          <w:tab w:val="left" w:pos="951"/>
        </w:tabs>
        <w:ind w:right="108" w:firstLine="540"/>
        <w:jc w:val="both"/>
        <w:rPr>
          <w:sz w:val="24"/>
          <w:szCs w:val="24"/>
        </w:rPr>
      </w:pPr>
      <w:r w:rsidRPr="00EC4D80">
        <w:rPr>
          <w:sz w:val="24"/>
          <w:szCs w:val="24"/>
        </w:rPr>
        <w:t>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w:t>
      </w:r>
      <w:r w:rsidRPr="00EC4D80">
        <w:rPr>
          <w:spacing w:val="-1"/>
          <w:sz w:val="24"/>
          <w:szCs w:val="24"/>
        </w:rPr>
        <w:t xml:space="preserve"> </w:t>
      </w:r>
      <w:r w:rsidRPr="00EC4D80">
        <w:rPr>
          <w:sz w:val="24"/>
          <w:szCs w:val="24"/>
        </w:rPr>
        <w:t>помощи.</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5"/>
        </w:numPr>
        <w:tabs>
          <w:tab w:val="left" w:pos="1366"/>
        </w:tabs>
        <w:ind w:right="103" w:firstLine="540"/>
        <w:jc w:val="both"/>
        <w:rPr>
          <w:sz w:val="24"/>
          <w:szCs w:val="24"/>
        </w:rPr>
      </w:pPr>
      <w:r w:rsidRPr="00EC4D80">
        <w:rPr>
          <w:sz w:val="24"/>
          <w:szCs w:val="24"/>
        </w:rPr>
        <w:t>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EC4D80" w:rsidRPr="00EC4D80" w:rsidRDefault="00EC4D80" w:rsidP="00EC4D80">
      <w:pPr>
        <w:pStyle w:val="a3"/>
        <w:spacing w:before="5"/>
        <w:rPr>
          <w:sz w:val="24"/>
          <w:szCs w:val="24"/>
        </w:rPr>
      </w:pPr>
    </w:p>
    <w:p w:rsidR="00EA3451" w:rsidRDefault="00EC4D80" w:rsidP="007A735A">
      <w:pPr>
        <w:pStyle w:val="a5"/>
        <w:numPr>
          <w:ilvl w:val="0"/>
          <w:numId w:val="17"/>
        </w:numPr>
        <w:tabs>
          <w:tab w:val="left" w:pos="1055"/>
        </w:tabs>
        <w:spacing w:before="64"/>
        <w:ind w:right="110" w:firstLine="540"/>
        <w:jc w:val="both"/>
        <w:rPr>
          <w:sz w:val="24"/>
          <w:szCs w:val="24"/>
        </w:rPr>
      </w:pPr>
      <w:r w:rsidRPr="00EA3451">
        <w:rPr>
          <w:sz w:val="24"/>
          <w:szCs w:val="24"/>
        </w:rPr>
        <w:t>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EC4D80" w:rsidRPr="00EA3451" w:rsidRDefault="00EC4D80" w:rsidP="007A735A">
      <w:pPr>
        <w:pStyle w:val="a5"/>
        <w:numPr>
          <w:ilvl w:val="0"/>
          <w:numId w:val="17"/>
        </w:numPr>
        <w:tabs>
          <w:tab w:val="left" w:pos="1055"/>
        </w:tabs>
        <w:spacing w:before="64"/>
        <w:ind w:right="110" w:firstLine="540"/>
        <w:jc w:val="both"/>
        <w:rPr>
          <w:sz w:val="24"/>
          <w:szCs w:val="24"/>
        </w:rPr>
      </w:pPr>
      <w:r w:rsidRPr="00EA3451">
        <w:rPr>
          <w:sz w:val="24"/>
          <w:szCs w:val="24"/>
        </w:rPr>
        <w:t>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w:t>
      </w:r>
      <w:r w:rsidRPr="00EA3451">
        <w:rPr>
          <w:spacing w:val="-4"/>
          <w:sz w:val="24"/>
          <w:szCs w:val="24"/>
        </w:rPr>
        <w:t xml:space="preserve"> </w:t>
      </w:r>
      <w:r w:rsidRPr="00EA3451">
        <w:rPr>
          <w:sz w:val="24"/>
          <w:szCs w:val="24"/>
        </w:rPr>
        <w:t>лечении;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7"/>
        </w:numPr>
        <w:tabs>
          <w:tab w:val="left" w:pos="1187"/>
        </w:tabs>
        <w:ind w:right="111" w:firstLine="540"/>
        <w:jc w:val="both"/>
        <w:rPr>
          <w:sz w:val="24"/>
          <w:szCs w:val="24"/>
        </w:rPr>
      </w:pPr>
      <w:r w:rsidRPr="00EC4D80">
        <w:rPr>
          <w:sz w:val="24"/>
          <w:szCs w:val="24"/>
        </w:rPr>
        <w:t>транспортировка пациента осуществляется в сопровождении медицинского</w:t>
      </w:r>
      <w:r w:rsidRPr="00EC4D80">
        <w:rPr>
          <w:spacing w:val="-3"/>
          <w:sz w:val="24"/>
          <w:szCs w:val="24"/>
        </w:rPr>
        <w:t xml:space="preserve"> </w:t>
      </w:r>
      <w:r w:rsidRPr="00EC4D80">
        <w:rPr>
          <w:sz w:val="24"/>
          <w:szCs w:val="24"/>
        </w:rPr>
        <w:t>работника;</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7"/>
        </w:numPr>
        <w:tabs>
          <w:tab w:val="left" w:pos="1047"/>
        </w:tabs>
        <w:ind w:right="110" w:firstLine="540"/>
        <w:jc w:val="both"/>
        <w:rPr>
          <w:sz w:val="24"/>
          <w:szCs w:val="24"/>
        </w:rPr>
      </w:pPr>
      <w:r w:rsidRPr="00EC4D80">
        <w:rPr>
          <w:sz w:val="24"/>
          <w:szCs w:val="24"/>
        </w:rPr>
        <w:t>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w:t>
      </w:r>
      <w:r w:rsidRPr="00EC4D80">
        <w:rPr>
          <w:spacing w:val="-3"/>
          <w:sz w:val="24"/>
          <w:szCs w:val="24"/>
        </w:rPr>
        <w:t xml:space="preserve"> </w:t>
      </w:r>
      <w:r w:rsidRPr="00EC4D80">
        <w:rPr>
          <w:sz w:val="24"/>
          <w:szCs w:val="24"/>
        </w:rPr>
        <w:t>лечении;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17"/>
        </w:numPr>
        <w:tabs>
          <w:tab w:val="left" w:pos="947"/>
        </w:tabs>
        <w:ind w:left="946" w:right="0" w:hanging="304"/>
        <w:rPr>
          <w:sz w:val="24"/>
          <w:szCs w:val="24"/>
        </w:rPr>
      </w:pPr>
      <w:r w:rsidRPr="00EC4D80">
        <w:rPr>
          <w:sz w:val="24"/>
          <w:szCs w:val="24"/>
        </w:rPr>
        <w:t>данная услуга оказывается пациенту без взимания</w:t>
      </w:r>
      <w:r w:rsidRPr="00EC4D80">
        <w:rPr>
          <w:spacing w:val="-10"/>
          <w:sz w:val="24"/>
          <w:szCs w:val="24"/>
        </w:rPr>
        <w:t xml:space="preserve"> </w:t>
      </w:r>
      <w:r w:rsidRPr="00EC4D80">
        <w:rPr>
          <w:sz w:val="24"/>
          <w:szCs w:val="24"/>
        </w:rPr>
        <w:t>платы;</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17"/>
        </w:numPr>
        <w:tabs>
          <w:tab w:val="left" w:pos="956"/>
        </w:tabs>
        <w:spacing w:line="242" w:lineRule="auto"/>
        <w:ind w:right="113" w:firstLine="540"/>
        <w:jc w:val="both"/>
        <w:rPr>
          <w:sz w:val="24"/>
          <w:szCs w:val="24"/>
        </w:rPr>
      </w:pPr>
      <w:r w:rsidRPr="00EC4D80">
        <w:rPr>
          <w:sz w:val="24"/>
          <w:szCs w:val="24"/>
        </w:rPr>
        <w:t>транспортировка осуществляется по предварительной договоренности с медицинской организацией, предоставляющей медицинскую</w:t>
      </w:r>
      <w:r w:rsidRPr="00EC4D80">
        <w:rPr>
          <w:spacing w:val="-11"/>
          <w:sz w:val="24"/>
          <w:szCs w:val="24"/>
        </w:rPr>
        <w:t xml:space="preserve"> </w:t>
      </w:r>
      <w:r w:rsidRPr="00EC4D80">
        <w:rPr>
          <w:sz w:val="24"/>
          <w:szCs w:val="24"/>
        </w:rPr>
        <w:t>услугу.</w:t>
      </w:r>
    </w:p>
    <w:p w:rsidR="00EC4D80" w:rsidRPr="00EC4D80" w:rsidRDefault="00EC4D80" w:rsidP="00EC4D80">
      <w:pPr>
        <w:pStyle w:val="a3"/>
        <w:spacing w:before="11"/>
        <w:rPr>
          <w:sz w:val="24"/>
          <w:szCs w:val="24"/>
        </w:rPr>
      </w:pPr>
    </w:p>
    <w:p w:rsidR="00EC4D80" w:rsidRPr="00EC4D80" w:rsidRDefault="00EC4D80" w:rsidP="00EC4D80">
      <w:pPr>
        <w:pStyle w:val="1"/>
        <w:ind w:left="360"/>
        <w:rPr>
          <w:sz w:val="24"/>
          <w:szCs w:val="24"/>
        </w:rPr>
      </w:pPr>
      <w:r w:rsidRPr="00EC4D80">
        <w:rPr>
          <w:sz w:val="24"/>
          <w:szCs w:val="24"/>
        </w:rPr>
        <w:t>Глава 9. ПОРЯДОК И РАЗМЕРЫ ВОЗМЕЩЕНИЯ РАСХОДОВ, СВЯЗАННЫХ</w:t>
      </w:r>
    </w:p>
    <w:p w:rsidR="00EC4D80" w:rsidRPr="00EC4D80" w:rsidRDefault="00EC4D80" w:rsidP="00EC4D80">
      <w:pPr>
        <w:spacing w:line="242" w:lineRule="auto"/>
        <w:ind w:left="363" w:right="366"/>
        <w:jc w:val="center"/>
        <w:rPr>
          <w:rFonts w:ascii="Times New Roman" w:hAnsi="Times New Roman" w:cs="Times New Roman"/>
          <w:b/>
          <w:sz w:val="24"/>
          <w:szCs w:val="24"/>
        </w:rPr>
      </w:pPr>
      <w:r w:rsidRPr="00EC4D80">
        <w:rPr>
          <w:rFonts w:ascii="Times New Roman" w:hAnsi="Times New Roman" w:cs="Times New Roman"/>
          <w:b/>
          <w:sz w:val="24"/>
          <w:szCs w:val="24"/>
        </w:rPr>
        <w:t>С ОКАЗАНИЕМ ГРАЖДАНАМ МЕДИЦИНСКОЙ ПОМОЩИ В ЭКСТРЕННОЙ ФОРМЕ</w:t>
      </w:r>
    </w:p>
    <w:p w:rsidR="00EC4D80" w:rsidRPr="00EC4D80" w:rsidRDefault="00EC4D80" w:rsidP="00EC4D80">
      <w:pPr>
        <w:ind w:left="360" w:right="367"/>
        <w:jc w:val="center"/>
        <w:rPr>
          <w:rFonts w:ascii="Times New Roman" w:hAnsi="Times New Roman" w:cs="Times New Roman"/>
          <w:b/>
          <w:sz w:val="24"/>
          <w:szCs w:val="24"/>
        </w:rPr>
      </w:pPr>
      <w:r w:rsidRPr="00EC4D80">
        <w:rPr>
          <w:rFonts w:ascii="Times New Roman" w:hAnsi="Times New Roman" w:cs="Times New Roman"/>
          <w:b/>
          <w:sz w:val="24"/>
          <w:szCs w:val="24"/>
        </w:rPr>
        <w:t>МЕДИЦИНСКОЙ ОРГАНИЗАЦИЕЙ, НЕ УЧАСТВУЮЩЕЙ В РЕАЛИЗАЦИИ</w:t>
      </w:r>
    </w:p>
    <w:p w:rsidR="00EC4D80" w:rsidRPr="00EC4D80" w:rsidRDefault="00EC4D80" w:rsidP="00EC4D80">
      <w:pPr>
        <w:ind w:left="363" w:right="366"/>
        <w:jc w:val="center"/>
        <w:rPr>
          <w:rFonts w:ascii="Times New Roman" w:hAnsi="Times New Roman" w:cs="Times New Roman"/>
          <w:b/>
          <w:sz w:val="24"/>
          <w:szCs w:val="24"/>
        </w:rPr>
      </w:pPr>
      <w:r w:rsidRPr="00EC4D80">
        <w:rPr>
          <w:rFonts w:ascii="Times New Roman" w:hAnsi="Times New Roman" w:cs="Times New Roman"/>
          <w:b/>
          <w:sz w:val="24"/>
          <w:szCs w:val="24"/>
        </w:rPr>
        <w:t>ТЕРРИТОРИАЛЬНОЙ ПРОГРАММЫ ГОСУДАРСТВЕННЫХ ГАРАНТИЙ</w:t>
      </w:r>
    </w:p>
    <w:p w:rsidR="00EC4D80" w:rsidRPr="00EC4D80" w:rsidRDefault="00EC4D80" w:rsidP="00EC4D80">
      <w:pPr>
        <w:spacing w:line="242" w:lineRule="auto"/>
        <w:ind w:left="359" w:right="367"/>
        <w:jc w:val="center"/>
        <w:rPr>
          <w:rFonts w:ascii="Times New Roman" w:hAnsi="Times New Roman" w:cs="Times New Roman"/>
          <w:b/>
          <w:sz w:val="24"/>
          <w:szCs w:val="24"/>
        </w:rPr>
      </w:pPr>
      <w:r w:rsidRPr="00EC4D80">
        <w:rPr>
          <w:rFonts w:ascii="Times New Roman" w:hAnsi="Times New Roman" w:cs="Times New Roman"/>
          <w:b/>
          <w:sz w:val="24"/>
          <w:szCs w:val="24"/>
        </w:rPr>
        <w:t>БЕСПЛАТНОГО ОКАЗАНИЯ ГРАЖДАНАМ МЕДИЦИНСКОЙ ПОМОЩИ</w:t>
      </w:r>
    </w:p>
    <w:p w:rsidR="00EC4D80" w:rsidRPr="00EC4D80" w:rsidRDefault="00EC4D80" w:rsidP="00EC4D80">
      <w:pPr>
        <w:ind w:left="1573" w:right="1578" w:firstLine="244"/>
        <w:rPr>
          <w:rFonts w:ascii="Times New Roman" w:hAnsi="Times New Roman" w:cs="Times New Roman"/>
          <w:b/>
          <w:sz w:val="24"/>
          <w:szCs w:val="24"/>
        </w:rPr>
      </w:pPr>
      <w:r w:rsidRPr="00EC4D80">
        <w:rPr>
          <w:rFonts w:ascii="Times New Roman" w:hAnsi="Times New Roman" w:cs="Times New Roman"/>
          <w:b/>
          <w:sz w:val="24"/>
          <w:szCs w:val="24"/>
        </w:rPr>
        <w:t>В СВЕРДЛОВСКОЙ ОБЛАСТИ НА 2019 ГОД И НА ПЛАНОВЫЙ ПЕРИОД 2020 И 2021</w:t>
      </w:r>
      <w:r w:rsidRPr="00EC4D80">
        <w:rPr>
          <w:rFonts w:ascii="Times New Roman" w:hAnsi="Times New Roman" w:cs="Times New Roman"/>
          <w:b/>
          <w:spacing w:val="-6"/>
          <w:sz w:val="24"/>
          <w:szCs w:val="24"/>
        </w:rPr>
        <w:t xml:space="preserve"> </w:t>
      </w:r>
      <w:r w:rsidRPr="00EC4D80">
        <w:rPr>
          <w:rFonts w:ascii="Times New Roman" w:hAnsi="Times New Roman" w:cs="Times New Roman"/>
          <w:b/>
          <w:sz w:val="24"/>
          <w:szCs w:val="24"/>
        </w:rPr>
        <w:t>ГОДОВ</w:t>
      </w:r>
    </w:p>
    <w:p w:rsidR="00EC4D80" w:rsidRPr="00EC4D80" w:rsidRDefault="00EC4D80" w:rsidP="00EC4D80">
      <w:pPr>
        <w:pStyle w:val="a3"/>
        <w:spacing w:before="5"/>
        <w:rPr>
          <w:b/>
          <w:sz w:val="24"/>
          <w:szCs w:val="24"/>
        </w:rPr>
      </w:pPr>
    </w:p>
    <w:p w:rsidR="00EC4D80" w:rsidRPr="00EC4D80" w:rsidRDefault="00EC4D80" w:rsidP="00EC4D80">
      <w:pPr>
        <w:pStyle w:val="a5"/>
        <w:numPr>
          <w:ilvl w:val="0"/>
          <w:numId w:val="25"/>
        </w:numPr>
        <w:tabs>
          <w:tab w:val="left" w:pos="1122"/>
        </w:tabs>
        <w:spacing w:before="1"/>
        <w:ind w:firstLine="540"/>
        <w:jc w:val="both"/>
        <w:rPr>
          <w:sz w:val="24"/>
          <w:szCs w:val="24"/>
        </w:rPr>
      </w:pPr>
      <w:r w:rsidRPr="00EC4D80">
        <w:rPr>
          <w:sz w:val="24"/>
          <w:szCs w:val="24"/>
        </w:rPr>
        <w:t xml:space="preserve">Настоящие порядок и размеры возмещения расходов, связанных с оказанием гражданам медицинской помощи в экстренной форме, устанавливают правила оплаты медицинской помощи, оказанной населению в экстренной форме, и распространяются на медицинские организации, не участвующие в реализации Территориальной </w:t>
      </w:r>
      <w:r w:rsidRPr="00EC4D80">
        <w:rPr>
          <w:color w:val="0000FF"/>
          <w:sz w:val="24"/>
          <w:szCs w:val="24"/>
        </w:rPr>
        <w:t xml:space="preserve">программы </w:t>
      </w:r>
      <w:r w:rsidRPr="00EC4D80">
        <w:rPr>
          <w:sz w:val="24"/>
          <w:szCs w:val="24"/>
        </w:rPr>
        <w:t>государственных гарантий бесплатного оказания гражданам медицинской помощи в Свердловской области на 2019 год и на плановый период 2020 и 2021</w:t>
      </w:r>
      <w:r w:rsidRPr="00EC4D80">
        <w:rPr>
          <w:spacing w:val="-30"/>
          <w:sz w:val="24"/>
          <w:szCs w:val="24"/>
        </w:rPr>
        <w:t xml:space="preserve"> </w:t>
      </w:r>
      <w:r w:rsidRPr="00EC4D80">
        <w:rPr>
          <w:sz w:val="24"/>
          <w:szCs w:val="24"/>
        </w:rPr>
        <w:t>годов.</w:t>
      </w:r>
    </w:p>
    <w:p w:rsidR="00EC4D80" w:rsidRPr="00EC4D80" w:rsidRDefault="00EC4D80" w:rsidP="00EC4D80">
      <w:pPr>
        <w:pStyle w:val="a3"/>
        <w:spacing w:before="2"/>
        <w:rPr>
          <w:sz w:val="24"/>
          <w:szCs w:val="24"/>
        </w:rPr>
      </w:pPr>
    </w:p>
    <w:p w:rsidR="00EA3451" w:rsidRDefault="00EC4D80" w:rsidP="00337BD6">
      <w:pPr>
        <w:pStyle w:val="a5"/>
        <w:numPr>
          <w:ilvl w:val="0"/>
          <w:numId w:val="25"/>
        </w:numPr>
        <w:tabs>
          <w:tab w:val="left" w:pos="1086"/>
        </w:tabs>
        <w:spacing w:before="64"/>
        <w:ind w:right="108" w:firstLine="540"/>
        <w:jc w:val="both"/>
        <w:rPr>
          <w:sz w:val="24"/>
          <w:szCs w:val="24"/>
        </w:rPr>
      </w:pPr>
      <w:r w:rsidRPr="00EA3451">
        <w:rPr>
          <w:sz w:val="24"/>
          <w:szCs w:val="24"/>
        </w:rPr>
        <w:t>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rsidR="00EA3451" w:rsidRPr="00EA3451" w:rsidRDefault="00EA3451" w:rsidP="00EA3451">
      <w:pPr>
        <w:pStyle w:val="a5"/>
        <w:rPr>
          <w:sz w:val="24"/>
          <w:szCs w:val="24"/>
        </w:rPr>
      </w:pPr>
    </w:p>
    <w:p w:rsidR="00EC4D80" w:rsidRPr="00EA3451" w:rsidRDefault="00EC4D80" w:rsidP="00337BD6">
      <w:pPr>
        <w:pStyle w:val="a5"/>
        <w:numPr>
          <w:ilvl w:val="0"/>
          <w:numId w:val="25"/>
        </w:numPr>
        <w:tabs>
          <w:tab w:val="left" w:pos="1086"/>
        </w:tabs>
        <w:spacing w:before="64"/>
        <w:ind w:right="108" w:firstLine="540"/>
        <w:jc w:val="both"/>
        <w:rPr>
          <w:sz w:val="24"/>
          <w:szCs w:val="24"/>
        </w:rPr>
      </w:pPr>
      <w:r w:rsidRPr="00EA3451">
        <w:rPr>
          <w:sz w:val="24"/>
          <w:szCs w:val="24"/>
        </w:rPr>
        <w:t>Оказание экстренной помощи осуществляется в амбулаторных, стационарных условиях и условиях дневных стационаров в следующих случаях:</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6"/>
        </w:numPr>
        <w:tabs>
          <w:tab w:val="left" w:pos="973"/>
        </w:tabs>
        <w:ind w:right="102" w:firstLine="540"/>
        <w:jc w:val="both"/>
        <w:rPr>
          <w:sz w:val="24"/>
          <w:szCs w:val="24"/>
        </w:rPr>
      </w:pPr>
      <w:r w:rsidRPr="00EC4D80">
        <w:rPr>
          <w:sz w:val="24"/>
          <w:szCs w:val="24"/>
        </w:rPr>
        <w:t>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16"/>
        </w:numPr>
        <w:tabs>
          <w:tab w:val="left" w:pos="956"/>
        </w:tabs>
        <w:ind w:right="112" w:firstLine="540"/>
        <w:jc w:val="both"/>
        <w:rPr>
          <w:sz w:val="24"/>
          <w:szCs w:val="24"/>
        </w:rPr>
      </w:pPr>
      <w:r w:rsidRPr="00EC4D80">
        <w:rPr>
          <w:sz w:val="24"/>
          <w:szCs w:val="24"/>
        </w:rPr>
        <w:t>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w:t>
      </w:r>
      <w:r w:rsidRPr="00EC4D80">
        <w:rPr>
          <w:spacing w:val="-4"/>
          <w:sz w:val="24"/>
          <w:szCs w:val="24"/>
        </w:rPr>
        <w:t xml:space="preserve"> </w:t>
      </w:r>
      <w:r w:rsidRPr="00EC4D80">
        <w:rPr>
          <w:sz w:val="24"/>
          <w:szCs w:val="24"/>
        </w:rPr>
        <w:t>состояния;</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6"/>
        </w:numPr>
        <w:tabs>
          <w:tab w:val="left" w:pos="1052"/>
        </w:tabs>
        <w:ind w:right="103" w:firstLine="540"/>
        <w:jc w:val="both"/>
        <w:rPr>
          <w:sz w:val="24"/>
          <w:szCs w:val="24"/>
        </w:rPr>
      </w:pPr>
      <w:r w:rsidRPr="00EC4D80">
        <w:rPr>
          <w:sz w:val="24"/>
          <w:szCs w:val="24"/>
        </w:rPr>
        <w:t>при возникновении экстренного состояния у пациента в момент проведения лечения в данной медицинской организации, проведении ему плановых манипуляций, операций,</w:t>
      </w:r>
      <w:r w:rsidRPr="00EC4D80">
        <w:rPr>
          <w:spacing w:val="-6"/>
          <w:sz w:val="24"/>
          <w:szCs w:val="24"/>
        </w:rPr>
        <w:t xml:space="preserve"> </w:t>
      </w:r>
      <w:r w:rsidRPr="00EC4D80">
        <w:rPr>
          <w:sz w:val="24"/>
          <w:szCs w:val="24"/>
        </w:rPr>
        <w:t>исследований.</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095"/>
        </w:tabs>
        <w:ind w:right="102" w:firstLine="540"/>
        <w:jc w:val="both"/>
        <w:rPr>
          <w:sz w:val="24"/>
          <w:szCs w:val="24"/>
        </w:rPr>
      </w:pPr>
      <w:r w:rsidRPr="00EC4D80">
        <w:rPr>
          <w:sz w:val="24"/>
          <w:szCs w:val="24"/>
        </w:rPr>
        <w:t>Случай оказания медицинской помощи в экстренной форме должен отвечать критериям экстренного случая: внезапность, острое состояние, угроза</w:t>
      </w:r>
      <w:r w:rsidRPr="00EC4D80">
        <w:rPr>
          <w:spacing w:val="-2"/>
          <w:sz w:val="24"/>
          <w:szCs w:val="24"/>
        </w:rPr>
        <w:t xml:space="preserve"> </w:t>
      </w:r>
      <w:r w:rsidRPr="00EC4D80">
        <w:rPr>
          <w:sz w:val="24"/>
          <w:szCs w:val="24"/>
        </w:rPr>
        <w:t>жизни.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287"/>
        </w:tabs>
        <w:ind w:firstLine="540"/>
        <w:jc w:val="both"/>
        <w:rPr>
          <w:sz w:val="24"/>
          <w:szCs w:val="24"/>
        </w:rPr>
      </w:pPr>
      <w:r w:rsidRPr="00EC4D80">
        <w:rPr>
          <w:sz w:val="24"/>
          <w:szCs w:val="24"/>
        </w:rPr>
        <w:t>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медицинской организации государственной или муниципальной систем здравоохранения по территориальному</w:t>
      </w:r>
      <w:r w:rsidRPr="00EC4D80">
        <w:rPr>
          <w:spacing w:val="-5"/>
          <w:sz w:val="24"/>
          <w:szCs w:val="24"/>
        </w:rPr>
        <w:t xml:space="preserve"> </w:t>
      </w:r>
      <w:r w:rsidRPr="00EC4D80">
        <w:rPr>
          <w:sz w:val="24"/>
          <w:szCs w:val="24"/>
        </w:rPr>
        <w:t>принципу.</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5"/>
        </w:numPr>
        <w:tabs>
          <w:tab w:val="left" w:pos="1086"/>
        </w:tabs>
        <w:ind w:right="107" w:firstLine="540"/>
        <w:jc w:val="both"/>
        <w:rPr>
          <w:sz w:val="24"/>
          <w:szCs w:val="24"/>
        </w:rPr>
      </w:pPr>
      <w:r w:rsidRPr="00EC4D80">
        <w:rPr>
          <w:sz w:val="24"/>
          <w:szCs w:val="24"/>
        </w:rP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w:t>
      </w:r>
      <w:r w:rsidRPr="00EC4D80">
        <w:rPr>
          <w:spacing w:val="-10"/>
          <w:sz w:val="24"/>
          <w:szCs w:val="24"/>
        </w:rPr>
        <w:t xml:space="preserve"> </w:t>
      </w:r>
      <w:r w:rsidRPr="00EC4D80">
        <w:rPr>
          <w:sz w:val="24"/>
          <w:szCs w:val="24"/>
        </w:rPr>
        <w:t>заболеваниям.</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071"/>
        </w:tabs>
        <w:ind w:right="110" w:firstLine="540"/>
        <w:jc w:val="both"/>
        <w:rPr>
          <w:sz w:val="24"/>
          <w:szCs w:val="24"/>
        </w:rPr>
      </w:pPr>
      <w:r w:rsidRPr="00EC4D80">
        <w:rPr>
          <w:sz w:val="24"/>
          <w:szCs w:val="24"/>
        </w:rP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w:t>
      </w:r>
      <w:r w:rsidRPr="00EC4D80">
        <w:rPr>
          <w:spacing w:val="-3"/>
          <w:sz w:val="24"/>
          <w:szCs w:val="24"/>
        </w:rPr>
        <w:t xml:space="preserve"> </w:t>
      </w:r>
      <w:r w:rsidRPr="00EC4D80">
        <w:rPr>
          <w:sz w:val="24"/>
          <w:szCs w:val="24"/>
        </w:rPr>
        <w:t>помощи.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311"/>
        </w:tabs>
        <w:ind w:firstLine="540"/>
        <w:jc w:val="both"/>
        <w:rPr>
          <w:sz w:val="24"/>
          <w:szCs w:val="24"/>
        </w:rPr>
      </w:pPr>
      <w:r w:rsidRPr="00EC4D80">
        <w:rPr>
          <w:sz w:val="24"/>
          <w:szCs w:val="24"/>
        </w:rPr>
        <w:t>Возмещение расходов, связанных с оказанием гражданам медицинской помощи в экстренной форме, осуществляется в виде субсидий медицинским организациям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rsidR="00EC4D80" w:rsidRPr="00EC4D80" w:rsidRDefault="00EC4D80" w:rsidP="00EC4D80">
      <w:pPr>
        <w:pStyle w:val="a3"/>
        <w:spacing w:before="5"/>
        <w:rPr>
          <w:sz w:val="24"/>
          <w:szCs w:val="24"/>
        </w:rPr>
      </w:pPr>
    </w:p>
    <w:p w:rsidR="00EC4D80" w:rsidRPr="00EA3451" w:rsidRDefault="00EC4D80" w:rsidP="00560DD9">
      <w:pPr>
        <w:pStyle w:val="a5"/>
        <w:numPr>
          <w:ilvl w:val="0"/>
          <w:numId w:val="25"/>
        </w:numPr>
        <w:tabs>
          <w:tab w:val="left" w:pos="1409"/>
          <w:tab w:val="left" w:pos="1854"/>
          <w:tab w:val="left" w:pos="3011"/>
          <w:tab w:val="left" w:pos="4158"/>
          <w:tab w:val="left" w:pos="4645"/>
          <w:tab w:val="left" w:pos="6303"/>
          <w:tab w:val="left" w:pos="7728"/>
        </w:tabs>
        <w:spacing w:before="64"/>
        <w:ind w:right="109" w:firstLine="540"/>
        <w:jc w:val="both"/>
        <w:rPr>
          <w:sz w:val="24"/>
          <w:szCs w:val="24"/>
        </w:rPr>
      </w:pPr>
      <w:r w:rsidRPr="00EA3451">
        <w:rPr>
          <w:sz w:val="24"/>
          <w:szCs w:val="24"/>
        </w:rPr>
        <w:t>Главным распорядителем средств областного бюджета, предусмотренных для предоставления субсидии медицинской организации на</w:t>
      </w:r>
      <w:r w:rsidRPr="00EA3451">
        <w:rPr>
          <w:spacing w:val="47"/>
          <w:sz w:val="24"/>
          <w:szCs w:val="24"/>
        </w:rPr>
        <w:t xml:space="preserve"> </w:t>
      </w:r>
      <w:r w:rsidRPr="00EA3451">
        <w:rPr>
          <w:sz w:val="24"/>
          <w:szCs w:val="24"/>
        </w:rPr>
        <w:t>возмещение</w:t>
      </w:r>
      <w:r w:rsidRPr="00EA3451">
        <w:rPr>
          <w:spacing w:val="48"/>
          <w:sz w:val="24"/>
          <w:szCs w:val="24"/>
        </w:rPr>
        <w:t xml:space="preserve"> </w:t>
      </w:r>
      <w:r w:rsidRPr="00EA3451">
        <w:rPr>
          <w:sz w:val="24"/>
          <w:szCs w:val="24"/>
        </w:rPr>
        <w:t>затрат,</w:t>
      </w:r>
      <w:r w:rsidRPr="00EA3451">
        <w:rPr>
          <w:spacing w:val="46"/>
          <w:sz w:val="24"/>
          <w:szCs w:val="24"/>
        </w:rPr>
        <w:t xml:space="preserve"> </w:t>
      </w:r>
      <w:r w:rsidRPr="00EA3451">
        <w:rPr>
          <w:sz w:val="24"/>
          <w:szCs w:val="24"/>
        </w:rPr>
        <w:t>связанных</w:t>
      </w:r>
      <w:r w:rsidRPr="00EA3451">
        <w:rPr>
          <w:spacing w:val="49"/>
          <w:sz w:val="24"/>
          <w:szCs w:val="24"/>
        </w:rPr>
        <w:t xml:space="preserve"> </w:t>
      </w:r>
      <w:r w:rsidRPr="00EA3451">
        <w:rPr>
          <w:sz w:val="24"/>
          <w:szCs w:val="24"/>
        </w:rPr>
        <w:t>с</w:t>
      </w:r>
      <w:r w:rsidRPr="00EA3451">
        <w:rPr>
          <w:spacing w:val="45"/>
          <w:sz w:val="24"/>
          <w:szCs w:val="24"/>
        </w:rPr>
        <w:t xml:space="preserve"> </w:t>
      </w:r>
      <w:r w:rsidRPr="00EA3451">
        <w:rPr>
          <w:sz w:val="24"/>
          <w:szCs w:val="24"/>
        </w:rPr>
        <w:t>оказанием</w:t>
      </w:r>
      <w:r w:rsidRPr="00EA3451">
        <w:rPr>
          <w:spacing w:val="46"/>
          <w:sz w:val="24"/>
          <w:szCs w:val="24"/>
        </w:rPr>
        <w:t xml:space="preserve"> </w:t>
      </w:r>
      <w:r w:rsidRPr="00EA3451">
        <w:rPr>
          <w:sz w:val="24"/>
          <w:szCs w:val="24"/>
        </w:rPr>
        <w:t>медицинской</w:t>
      </w:r>
      <w:r w:rsidRPr="00EA3451">
        <w:rPr>
          <w:spacing w:val="46"/>
          <w:sz w:val="24"/>
          <w:szCs w:val="24"/>
        </w:rPr>
        <w:t xml:space="preserve"> </w:t>
      </w:r>
      <w:r w:rsidRPr="00EA3451">
        <w:rPr>
          <w:sz w:val="24"/>
          <w:szCs w:val="24"/>
        </w:rPr>
        <w:t>помощи</w:t>
      </w:r>
      <w:r w:rsidRPr="00EA3451">
        <w:rPr>
          <w:spacing w:val="45"/>
          <w:sz w:val="24"/>
          <w:szCs w:val="24"/>
        </w:rPr>
        <w:t xml:space="preserve"> </w:t>
      </w:r>
      <w:r w:rsidRPr="00EA3451">
        <w:rPr>
          <w:sz w:val="24"/>
          <w:szCs w:val="24"/>
        </w:rPr>
        <w:t>в</w:t>
      </w:r>
      <w:r w:rsidR="00EA3451">
        <w:rPr>
          <w:sz w:val="24"/>
          <w:szCs w:val="24"/>
        </w:rPr>
        <w:t xml:space="preserve"> </w:t>
      </w:r>
      <w:r w:rsidRPr="00EA3451">
        <w:rPr>
          <w:sz w:val="24"/>
          <w:szCs w:val="24"/>
        </w:rPr>
        <w:t>экстренной</w:t>
      </w:r>
      <w:r w:rsidRPr="00EA3451">
        <w:rPr>
          <w:sz w:val="24"/>
          <w:szCs w:val="24"/>
        </w:rPr>
        <w:tab/>
        <w:t>форме</w:t>
      </w:r>
      <w:r w:rsidRPr="00EA3451">
        <w:rPr>
          <w:sz w:val="24"/>
          <w:szCs w:val="24"/>
        </w:rPr>
        <w:tab/>
        <w:t>(далее</w:t>
      </w:r>
      <w:r w:rsidRPr="00EA3451">
        <w:rPr>
          <w:sz w:val="24"/>
          <w:szCs w:val="24"/>
        </w:rPr>
        <w:tab/>
        <w:t>-</w:t>
      </w:r>
      <w:r w:rsidRPr="00EA3451">
        <w:rPr>
          <w:sz w:val="24"/>
          <w:szCs w:val="24"/>
        </w:rPr>
        <w:tab/>
        <w:t>субсидия),</w:t>
      </w:r>
      <w:r w:rsidRPr="00EA3451">
        <w:rPr>
          <w:sz w:val="24"/>
          <w:szCs w:val="24"/>
        </w:rPr>
        <w:tab/>
        <w:t>является</w:t>
      </w:r>
      <w:r w:rsidRPr="00EA3451">
        <w:rPr>
          <w:sz w:val="24"/>
          <w:szCs w:val="24"/>
        </w:rPr>
        <w:tab/>
      </w:r>
      <w:r w:rsidRPr="00EA3451">
        <w:rPr>
          <w:spacing w:val="-3"/>
          <w:sz w:val="24"/>
          <w:szCs w:val="24"/>
        </w:rPr>
        <w:t xml:space="preserve">Министерство </w:t>
      </w:r>
      <w:r w:rsidRPr="00EA3451">
        <w:rPr>
          <w:sz w:val="24"/>
          <w:szCs w:val="24"/>
        </w:rPr>
        <w:t>здравоохранения Свердловской области (далее -</w:t>
      </w:r>
      <w:r w:rsidRPr="00EA3451">
        <w:rPr>
          <w:spacing w:val="-2"/>
          <w:sz w:val="24"/>
          <w:szCs w:val="24"/>
        </w:rPr>
        <w:t xml:space="preserve"> </w:t>
      </w:r>
      <w:r w:rsidRPr="00EA3451">
        <w:rPr>
          <w:sz w:val="24"/>
          <w:szCs w:val="24"/>
        </w:rPr>
        <w:t>Министерство).</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218"/>
        </w:tabs>
        <w:ind w:firstLine="540"/>
        <w:jc w:val="both"/>
        <w:rPr>
          <w:sz w:val="24"/>
          <w:szCs w:val="24"/>
        </w:rPr>
      </w:pPr>
      <w:r w:rsidRPr="00EC4D80">
        <w:rPr>
          <w:sz w:val="24"/>
          <w:szCs w:val="24"/>
        </w:rPr>
        <w:t>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w:t>
      </w:r>
      <w:r w:rsidRPr="00EC4D80">
        <w:rPr>
          <w:spacing w:val="-3"/>
          <w:sz w:val="24"/>
          <w:szCs w:val="24"/>
        </w:rPr>
        <w:t xml:space="preserve"> </w:t>
      </w:r>
      <w:r w:rsidRPr="00EC4D80">
        <w:rPr>
          <w:sz w:val="24"/>
          <w:szCs w:val="24"/>
        </w:rPr>
        <w:t>Соглашение).</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109"/>
        </w:tabs>
        <w:ind w:right="105" w:firstLine="540"/>
        <w:jc w:val="both"/>
        <w:rPr>
          <w:sz w:val="24"/>
          <w:szCs w:val="24"/>
        </w:rPr>
      </w:pPr>
      <w:r w:rsidRPr="00EC4D80">
        <w:rPr>
          <w:sz w:val="24"/>
          <w:szCs w:val="24"/>
        </w:rPr>
        <w:t xml:space="preserve">Субсидия предоставляется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r w:rsidRPr="00EC4D80">
        <w:rPr>
          <w:color w:val="0000FF"/>
          <w:sz w:val="24"/>
          <w:szCs w:val="24"/>
        </w:rPr>
        <w:t>главой 6</w:t>
      </w:r>
      <w:r w:rsidRPr="00EC4D80">
        <w:rPr>
          <w:color w:val="0000FF"/>
          <w:spacing w:val="-7"/>
          <w:sz w:val="24"/>
          <w:szCs w:val="24"/>
        </w:rPr>
        <w:t xml:space="preserve"> </w:t>
      </w:r>
      <w:r w:rsidRPr="00EC4D80">
        <w:rPr>
          <w:sz w:val="24"/>
          <w:szCs w:val="24"/>
        </w:rPr>
        <w:t>Программы.</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74"/>
        </w:tabs>
        <w:spacing w:line="242" w:lineRule="auto"/>
        <w:ind w:right="112" w:firstLine="540"/>
        <w:jc w:val="both"/>
        <w:rPr>
          <w:sz w:val="24"/>
          <w:szCs w:val="24"/>
        </w:rPr>
      </w:pPr>
      <w:r w:rsidRPr="00EC4D80">
        <w:rPr>
          <w:sz w:val="24"/>
          <w:szCs w:val="24"/>
        </w:rPr>
        <w:t>Право на получение субсидии имеет медицинская организация, соответствующая следующим</w:t>
      </w:r>
      <w:r w:rsidRPr="00EC4D80">
        <w:rPr>
          <w:spacing w:val="-1"/>
          <w:sz w:val="24"/>
          <w:szCs w:val="24"/>
        </w:rPr>
        <w:t xml:space="preserve"> </w:t>
      </w:r>
      <w:r w:rsidRPr="00EC4D80">
        <w:rPr>
          <w:sz w:val="24"/>
          <w:szCs w:val="24"/>
        </w:rPr>
        <w:t>критериям:</w:t>
      </w:r>
    </w:p>
    <w:p w:rsidR="00EC4D80" w:rsidRPr="00EC4D80" w:rsidRDefault="00EC4D80" w:rsidP="00EC4D80">
      <w:pPr>
        <w:pStyle w:val="a3"/>
        <w:spacing w:before="10"/>
        <w:rPr>
          <w:sz w:val="24"/>
          <w:szCs w:val="24"/>
        </w:rPr>
      </w:pPr>
    </w:p>
    <w:p w:rsidR="00EC4D80" w:rsidRPr="00EC4D80" w:rsidRDefault="00EC4D80" w:rsidP="00EC4D80">
      <w:pPr>
        <w:pStyle w:val="a5"/>
        <w:numPr>
          <w:ilvl w:val="0"/>
          <w:numId w:val="15"/>
        </w:numPr>
        <w:tabs>
          <w:tab w:val="left" w:pos="1040"/>
        </w:tabs>
        <w:spacing w:line="242" w:lineRule="auto"/>
        <w:ind w:right="103" w:firstLine="540"/>
        <w:jc w:val="both"/>
        <w:rPr>
          <w:sz w:val="24"/>
          <w:szCs w:val="24"/>
        </w:rPr>
      </w:pPr>
      <w:r w:rsidRPr="00EC4D80">
        <w:rPr>
          <w:sz w:val="24"/>
          <w:szCs w:val="24"/>
        </w:rPr>
        <w:t>наличие у медицинской организации лицензии на осуществление медицинской</w:t>
      </w:r>
      <w:r w:rsidRPr="00EC4D80">
        <w:rPr>
          <w:spacing w:val="-1"/>
          <w:sz w:val="24"/>
          <w:szCs w:val="24"/>
        </w:rPr>
        <w:t xml:space="preserve"> </w:t>
      </w:r>
      <w:r w:rsidRPr="00EC4D80">
        <w:rPr>
          <w:sz w:val="24"/>
          <w:szCs w:val="24"/>
        </w:rPr>
        <w:t>деятельности;</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15"/>
        </w:numPr>
        <w:tabs>
          <w:tab w:val="left" w:pos="1035"/>
        </w:tabs>
        <w:ind w:right="113" w:firstLine="540"/>
        <w:jc w:val="both"/>
        <w:rPr>
          <w:sz w:val="24"/>
          <w:szCs w:val="24"/>
        </w:rPr>
      </w:pPr>
      <w:r w:rsidRPr="00EC4D80">
        <w:rPr>
          <w:sz w:val="24"/>
          <w:szCs w:val="24"/>
        </w:rPr>
        <w:t xml:space="preserve">наличие у медицинского работника сертификата специалиста </w:t>
      </w:r>
      <w:r w:rsidRPr="00EC4D80">
        <w:rPr>
          <w:spacing w:val="-2"/>
          <w:sz w:val="24"/>
          <w:szCs w:val="24"/>
        </w:rPr>
        <w:t xml:space="preserve">или </w:t>
      </w:r>
      <w:r w:rsidRPr="00EC4D80">
        <w:rPr>
          <w:sz w:val="24"/>
          <w:szCs w:val="24"/>
        </w:rPr>
        <w:t>иного документа, выданного в установленном порядке и подтверждающего право на осуществление медицинской</w:t>
      </w:r>
      <w:r w:rsidRPr="00EC4D80">
        <w:rPr>
          <w:spacing w:val="-3"/>
          <w:sz w:val="24"/>
          <w:szCs w:val="24"/>
        </w:rPr>
        <w:t xml:space="preserve"> </w:t>
      </w:r>
      <w:r w:rsidRPr="00EC4D80">
        <w:rPr>
          <w:sz w:val="24"/>
          <w:szCs w:val="24"/>
        </w:rPr>
        <w:t>деятельности;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5"/>
        </w:numPr>
        <w:tabs>
          <w:tab w:val="left" w:pos="947"/>
        </w:tabs>
        <w:ind w:left="946" w:right="0" w:hanging="304"/>
        <w:rPr>
          <w:sz w:val="24"/>
          <w:szCs w:val="24"/>
        </w:rPr>
      </w:pPr>
      <w:r w:rsidRPr="00EC4D80">
        <w:rPr>
          <w:sz w:val="24"/>
          <w:szCs w:val="24"/>
        </w:rPr>
        <w:t>не находящаяся в процессе ликвидации,</w:t>
      </w:r>
      <w:r w:rsidRPr="00EC4D80">
        <w:rPr>
          <w:spacing w:val="-9"/>
          <w:sz w:val="24"/>
          <w:szCs w:val="24"/>
        </w:rPr>
        <w:t xml:space="preserve"> </w:t>
      </w:r>
      <w:r w:rsidRPr="00EC4D80">
        <w:rPr>
          <w:sz w:val="24"/>
          <w:szCs w:val="24"/>
        </w:rPr>
        <w:t>реорганизации;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5"/>
        </w:numPr>
        <w:tabs>
          <w:tab w:val="left" w:pos="978"/>
        </w:tabs>
        <w:spacing w:line="242" w:lineRule="auto"/>
        <w:ind w:right="102" w:firstLine="540"/>
        <w:jc w:val="both"/>
        <w:rPr>
          <w:sz w:val="24"/>
          <w:szCs w:val="24"/>
        </w:rPr>
      </w:pPr>
      <w:r w:rsidRPr="00EC4D80">
        <w:rPr>
          <w:sz w:val="24"/>
          <w:szCs w:val="24"/>
        </w:rPr>
        <w:t xml:space="preserve">не признанная банкротом в соответствии с Федеральным </w:t>
      </w:r>
      <w:r w:rsidRPr="00EC4D80">
        <w:rPr>
          <w:color w:val="0000FF"/>
          <w:sz w:val="24"/>
          <w:szCs w:val="24"/>
        </w:rPr>
        <w:t xml:space="preserve">законом </w:t>
      </w:r>
      <w:r w:rsidRPr="00EC4D80">
        <w:rPr>
          <w:sz w:val="24"/>
          <w:szCs w:val="24"/>
        </w:rPr>
        <w:t>от 26 октября 2002 года N 127-ФЗ "О несостоятельности</w:t>
      </w:r>
      <w:r w:rsidRPr="00EC4D80">
        <w:rPr>
          <w:spacing w:val="-16"/>
          <w:sz w:val="24"/>
          <w:szCs w:val="24"/>
        </w:rPr>
        <w:t xml:space="preserve"> </w:t>
      </w:r>
      <w:r w:rsidRPr="00EC4D80">
        <w:rPr>
          <w:sz w:val="24"/>
          <w:szCs w:val="24"/>
        </w:rPr>
        <w:t>(банкротстве)";</w:t>
      </w:r>
    </w:p>
    <w:p w:rsidR="00EC4D80" w:rsidRPr="00EC4D80" w:rsidRDefault="00EC4D80" w:rsidP="00EC4D80">
      <w:pPr>
        <w:pStyle w:val="a3"/>
        <w:spacing w:before="10"/>
        <w:rPr>
          <w:sz w:val="24"/>
          <w:szCs w:val="24"/>
        </w:rPr>
      </w:pPr>
    </w:p>
    <w:p w:rsidR="00EC4D80" w:rsidRPr="00EC4D80" w:rsidRDefault="00EC4D80" w:rsidP="00EC4D80">
      <w:pPr>
        <w:pStyle w:val="a5"/>
        <w:numPr>
          <w:ilvl w:val="0"/>
          <w:numId w:val="15"/>
        </w:numPr>
        <w:tabs>
          <w:tab w:val="left" w:pos="1040"/>
        </w:tabs>
        <w:ind w:right="108" w:firstLine="540"/>
        <w:jc w:val="both"/>
        <w:rPr>
          <w:sz w:val="24"/>
          <w:szCs w:val="24"/>
        </w:rPr>
      </w:pPr>
      <w:r w:rsidRPr="00EC4D80">
        <w:rPr>
          <w:sz w:val="24"/>
          <w:szCs w:val="24"/>
        </w:rP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w:t>
      </w:r>
      <w:r w:rsidRPr="00EC4D80">
        <w:rPr>
          <w:spacing w:val="-3"/>
          <w:sz w:val="24"/>
          <w:szCs w:val="24"/>
        </w:rPr>
        <w:t xml:space="preserve"> </w:t>
      </w:r>
      <w:r w:rsidRPr="00EC4D80">
        <w:rPr>
          <w:sz w:val="24"/>
          <w:szCs w:val="24"/>
        </w:rPr>
        <w:t>платежи);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5"/>
        </w:numPr>
        <w:tabs>
          <w:tab w:val="left" w:pos="980"/>
        </w:tabs>
        <w:spacing w:before="1"/>
        <w:ind w:right="107" w:firstLine="540"/>
        <w:jc w:val="both"/>
        <w:rPr>
          <w:sz w:val="24"/>
          <w:szCs w:val="24"/>
        </w:rPr>
      </w:pPr>
      <w:r w:rsidRPr="00EC4D80">
        <w:rPr>
          <w:sz w:val="24"/>
          <w:szCs w:val="24"/>
        </w:rPr>
        <w:t>не допускавшая ранее нецелевого использования средств областного бюджета, нарушения условий, установленных при предоставлении средств областного бюджета.</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064"/>
        </w:tabs>
        <w:ind w:left="1063" w:right="0" w:hanging="421"/>
        <w:rPr>
          <w:sz w:val="24"/>
          <w:szCs w:val="24"/>
        </w:rPr>
      </w:pPr>
      <w:r w:rsidRPr="00EC4D80">
        <w:rPr>
          <w:sz w:val="24"/>
          <w:szCs w:val="24"/>
        </w:rPr>
        <w:t>Условиями предоставления субсидии</w:t>
      </w:r>
      <w:r w:rsidRPr="00EC4D80">
        <w:rPr>
          <w:spacing w:val="-2"/>
          <w:sz w:val="24"/>
          <w:szCs w:val="24"/>
        </w:rPr>
        <w:t xml:space="preserve"> </w:t>
      </w:r>
      <w:r w:rsidRPr="00EC4D80">
        <w:rPr>
          <w:sz w:val="24"/>
          <w:szCs w:val="24"/>
        </w:rPr>
        <w:t>являются:</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14"/>
        </w:numPr>
        <w:tabs>
          <w:tab w:val="left" w:pos="1127"/>
        </w:tabs>
        <w:spacing w:line="242" w:lineRule="auto"/>
        <w:ind w:right="111" w:firstLine="540"/>
        <w:jc w:val="both"/>
        <w:rPr>
          <w:sz w:val="24"/>
          <w:szCs w:val="24"/>
        </w:rPr>
      </w:pPr>
      <w:r w:rsidRPr="00EC4D80">
        <w:rPr>
          <w:sz w:val="24"/>
          <w:szCs w:val="24"/>
        </w:rPr>
        <w:t>наличие заключенного между Министерством и медицинской организацией</w:t>
      </w:r>
      <w:r w:rsidRPr="00EC4D80">
        <w:rPr>
          <w:spacing w:val="-1"/>
          <w:sz w:val="24"/>
          <w:szCs w:val="24"/>
        </w:rPr>
        <w:t xml:space="preserve"> </w:t>
      </w:r>
      <w:r w:rsidRPr="00EC4D80">
        <w:rPr>
          <w:sz w:val="24"/>
          <w:szCs w:val="24"/>
        </w:rPr>
        <w:t>Соглашения;</w:t>
      </w:r>
    </w:p>
    <w:p w:rsidR="00EC4D80" w:rsidRPr="00EC4D80" w:rsidRDefault="00EC4D80" w:rsidP="00EC4D80">
      <w:pPr>
        <w:pStyle w:val="a3"/>
        <w:spacing w:before="9"/>
        <w:rPr>
          <w:sz w:val="24"/>
          <w:szCs w:val="24"/>
        </w:rPr>
      </w:pPr>
    </w:p>
    <w:p w:rsidR="00EA3451" w:rsidRDefault="00EC4D80" w:rsidP="004E60D8">
      <w:pPr>
        <w:pStyle w:val="a5"/>
        <w:numPr>
          <w:ilvl w:val="0"/>
          <w:numId w:val="14"/>
        </w:numPr>
        <w:tabs>
          <w:tab w:val="left" w:pos="976"/>
        </w:tabs>
        <w:spacing w:before="64"/>
        <w:ind w:right="111" w:firstLine="540"/>
        <w:jc w:val="both"/>
        <w:rPr>
          <w:sz w:val="24"/>
          <w:szCs w:val="24"/>
        </w:rPr>
      </w:pPr>
      <w:r w:rsidRPr="00EA3451">
        <w:rPr>
          <w:sz w:val="24"/>
          <w:szCs w:val="24"/>
        </w:rPr>
        <w:t>представление медицинской организацией документов, указанных в</w:t>
      </w:r>
      <w:r w:rsidRPr="00EA3451">
        <w:rPr>
          <w:color w:val="0000FF"/>
          <w:sz w:val="24"/>
          <w:szCs w:val="24"/>
        </w:rPr>
        <w:t xml:space="preserve"> пункте 14 </w:t>
      </w:r>
      <w:r w:rsidRPr="00EA3451">
        <w:rPr>
          <w:sz w:val="24"/>
          <w:szCs w:val="24"/>
        </w:rPr>
        <w:t>настоящих порядка и</w:t>
      </w:r>
      <w:r w:rsidRPr="00EA3451">
        <w:rPr>
          <w:spacing w:val="-4"/>
          <w:sz w:val="24"/>
          <w:szCs w:val="24"/>
        </w:rPr>
        <w:t xml:space="preserve"> </w:t>
      </w:r>
      <w:r w:rsidRPr="00EA3451">
        <w:rPr>
          <w:sz w:val="24"/>
          <w:szCs w:val="24"/>
        </w:rPr>
        <w:t>размеров;</w:t>
      </w:r>
    </w:p>
    <w:p w:rsidR="00EA3451" w:rsidRPr="00EA3451" w:rsidRDefault="00EA3451" w:rsidP="00EA3451">
      <w:pPr>
        <w:pStyle w:val="a5"/>
        <w:rPr>
          <w:sz w:val="24"/>
          <w:szCs w:val="24"/>
        </w:rPr>
      </w:pPr>
    </w:p>
    <w:p w:rsidR="00EC4D80" w:rsidRPr="00EA3451" w:rsidRDefault="00EC4D80" w:rsidP="004E60D8">
      <w:pPr>
        <w:pStyle w:val="a5"/>
        <w:numPr>
          <w:ilvl w:val="0"/>
          <w:numId w:val="14"/>
        </w:numPr>
        <w:tabs>
          <w:tab w:val="left" w:pos="976"/>
        </w:tabs>
        <w:spacing w:before="64"/>
        <w:ind w:right="111" w:firstLine="540"/>
        <w:jc w:val="both"/>
        <w:rPr>
          <w:sz w:val="24"/>
          <w:szCs w:val="24"/>
        </w:rPr>
      </w:pPr>
      <w:r w:rsidRPr="00EA3451">
        <w:rPr>
          <w:sz w:val="24"/>
          <w:szCs w:val="24"/>
        </w:rPr>
        <w:t>соответствие медицинской организации критериям, установленным в</w:t>
      </w:r>
      <w:r w:rsidRPr="00EA3451">
        <w:rPr>
          <w:color w:val="0000FF"/>
          <w:sz w:val="24"/>
          <w:szCs w:val="24"/>
        </w:rPr>
        <w:t xml:space="preserve"> пункте 57 </w:t>
      </w:r>
      <w:r w:rsidRPr="00EA3451">
        <w:rPr>
          <w:sz w:val="24"/>
          <w:szCs w:val="24"/>
        </w:rPr>
        <w:t>настоящих порядка и</w:t>
      </w:r>
      <w:r w:rsidRPr="00EA3451">
        <w:rPr>
          <w:spacing w:val="-4"/>
          <w:sz w:val="24"/>
          <w:szCs w:val="24"/>
        </w:rPr>
        <w:t xml:space="preserve"> </w:t>
      </w:r>
      <w:r w:rsidRPr="00EA3451">
        <w:rPr>
          <w:sz w:val="24"/>
          <w:szCs w:val="24"/>
        </w:rPr>
        <w:t>размеров.</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155"/>
        </w:tabs>
        <w:ind w:right="110" w:firstLine="540"/>
        <w:jc w:val="both"/>
        <w:rPr>
          <w:sz w:val="24"/>
          <w:szCs w:val="24"/>
        </w:rPr>
      </w:pPr>
      <w:r w:rsidRPr="00EC4D80">
        <w:rPr>
          <w:sz w:val="24"/>
          <w:szCs w:val="24"/>
        </w:rPr>
        <w:t>Для получения субсидии медицинские организации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13"/>
        </w:numPr>
        <w:tabs>
          <w:tab w:val="left" w:pos="1117"/>
        </w:tabs>
        <w:ind w:right="103" w:firstLine="540"/>
        <w:jc w:val="both"/>
        <w:rPr>
          <w:sz w:val="24"/>
          <w:szCs w:val="24"/>
        </w:rPr>
      </w:pPr>
      <w:r w:rsidRPr="00EC4D80">
        <w:rPr>
          <w:sz w:val="24"/>
          <w:szCs w:val="24"/>
        </w:rPr>
        <w:t>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с указанием расчетного счета, на который будет перечислена субсидия (далее - заявление);</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13"/>
        </w:numPr>
        <w:tabs>
          <w:tab w:val="left" w:pos="1098"/>
        </w:tabs>
        <w:spacing w:line="242" w:lineRule="auto"/>
        <w:ind w:right="107" w:firstLine="540"/>
        <w:jc w:val="both"/>
        <w:rPr>
          <w:sz w:val="24"/>
          <w:szCs w:val="24"/>
        </w:rPr>
      </w:pPr>
      <w:r w:rsidRPr="00EC4D80">
        <w:rPr>
          <w:sz w:val="24"/>
          <w:szCs w:val="24"/>
        </w:rPr>
        <w:t>копию лицензии на осуществление медицинской деятельности, заверенную нотариально или органом, выдавшим</w:t>
      </w:r>
      <w:r w:rsidRPr="00EC4D80">
        <w:rPr>
          <w:spacing w:val="-6"/>
          <w:sz w:val="24"/>
          <w:szCs w:val="24"/>
        </w:rPr>
        <w:t xml:space="preserve"> </w:t>
      </w:r>
      <w:r w:rsidRPr="00EC4D80">
        <w:rPr>
          <w:sz w:val="24"/>
          <w:szCs w:val="24"/>
        </w:rPr>
        <w:t>лицензию;</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13"/>
        </w:numPr>
        <w:tabs>
          <w:tab w:val="left" w:pos="947"/>
        </w:tabs>
        <w:ind w:left="946" w:right="0" w:hanging="304"/>
        <w:rPr>
          <w:sz w:val="24"/>
          <w:szCs w:val="24"/>
        </w:rPr>
      </w:pPr>
      <w:r w:rsidRPr="00EC4D80">
        <w:rPr>
          <w:sz w:val="24"/>
          <w:szCs w:val="24"/>
        </w:rPr>
        <w:t>копию устава медицинской</w:t>
      </w:r>
      <w:r w:rsidRPr="00EC4D80">
        <w:rPr>
          <w:spacing w:val="-3"/>
          <w:sz w:val="24"/>
          <w:szCs w:val="24"/>
        </w:rPr>
        <w:t xml:space="preserve"> </w:t>
      </w:r>
      <w:r w:rsidRPr="00EC4D80">
        <w:rPr>
          <w:sz w:val="24"/>
          <w:szCs w:val="24"/>
        </w:rPr>
        <w:t>организации;</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13"/>
        </w:numPr>
        <w:tabs>
          <w:tab w:val="left" w:pos="1266"/>
        </w:tabs>
        <w:ind w:right="103" w:firstLine="540"/>
        <w:jc w:val="both"/>
        <w:rPr>
          <w:sz w:val="24"/>
          <w:szCs w:val="24"/>
        </w:rPr>
      </w:pPr>
      <w:r w:rsidRPr="00EC4D80">
        <w:rPr>
          <w:sz w:val="24"/>
          <w:szCs w:val="24"/>
        </w:rPr>
        <w:t>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 В случае  наличия неисполненной обязанности,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3"/>
        </w:numPr>
        <w:tabs>
          <w:tab w:val="left" w:pos="1038"/>
        </w:tabs>
        <w:ind w:right="106" w:firstLine="540"/>
        <w:jc w:val="both"/>
        <w:rPr>
          <w:sz w:val="24"/>
          <w:szCs w:val="24"/>
        </w:rPr>
      </w:pPr>
      <w:r w:rsidRPr="00EC4D80">
        <w:rPr>
          <w:sz w:val="24"/>
          <w:szCs w:val="24"/>
        </w:rPr>
        <w:t>реестр сведений об оказании медицинской помощи в экстренной форме по форме, утвержденной комиссией Министерства по распределению субсидий (далее -</w:t>
      </w:r>
      <w:r w:rsidRPr="00EC4D80">
        <w:rPr>
          <w:spacing w:val="-3"/>
          <w:sz w:val="24"/>
          <w:szCs w:val="24"/>
        </w:rPr>
        <w:t xml:space="preserve"> </w:t>
      </w:r>
      <w:r w:rsidRPr="00EC4D80">
        <w:rPr>
          <w:sz w:val="24"/>
          <w:szCs w:val="24"/>
        </w:rPr>
        <w:t>комиссия).</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369"/>
        </w:tabs>
        <w:ind w:right="110" w:firstLine="540"/>
        <w:jc w:val="both"/>
        <w:rPr>
          <w:sz w:val="24"/>
          <w:szCs w:val="24"/>
        </w:rPr>
      </w:pPr>
      <w:r w:rsidRPr="00EC4D80">
        <w:rPr>
          <w:sz w:val="24"/>
          <w:szCs w:val="24"/>
        </w:rPr>
        <w:t>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w:t>
      </w:r>
      <w:r w:rsidRPr="00EC4D80">
        <w:rPr>
          <w:spacing w:val="-5"/>
          <w:sz w:val="24"/>
          <w:szCs w:val="24"/>
        </w:rPr>
        <w:t xml:space="preserve"> </w:t>
      </w:r>
      <w:r w:rsidRPr="00EC4D80">
        <w:rPr>
          <w:sz w:val="24"/>
          <w:szCs w:val="24"/>
        </w:rPr>
        <w:t>регистрации.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287"/>
        </w:tabs>
        <w:spacing w:line="242" w:lineRule="auto"/>
        <w:ind w:right="110" w:firstLine="540"/>
        <w:jc w:val="both"/>
        <w:rPr>
          <w:sz w:val="24"/>
          <w:szCs w:val="24"/>
        </w:rPr>
      </w:pPr>
      <w:r w:rsidRPr="00EC4D80">
        <w:rPr>
          <w:sz w:val="24"/>
          <w:szCs w:val="24"/>
        </w:rPr>
        <w:t>Состав и положение о комиссии утверждаются приказом Министерства.</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25"/>
        </w:numPr>
        <w:tabs>
          <w:tab w:val="left" w:pos="1157"/>
        </w:tabs>
        <w:ind w:firstLine="540"/>
        <w:jc w:val="both"/>
        <w:rPr>
          <w:sz w:val="24"/>
          <w:szCs w:val="24"/>
        </w:rPr>
      </w:pPr>
      <w:r w:rsidRPr="00EC4D80">
        <w:rPr>
          <w:sz w:val="24"/>
          <w:szCs w:val="24"/>
        </w:rPr>
        <w:t>Рассмотрение документов производится комиссией не позднее 5 рабочих дней со дня поступления заявления и документов, указанных в</w:t>
      </w:r>
      <w:r w:rsidRPr="00EC4D80">
        <w:rPr>
          <w:color w:val="0000FF"/>
          <w:sz w:val="24"/>
          <w:szCs w:val="24"/>
        </w:rPr>
        <w:t xml:space="preserve"> пункте 14 </w:t>
      </w:r>
      <w:r w:rsidRPr="00EC4D80">
        <w:rPr>
          <w:sz w:val="24"/>
          <w:szCs w:val="24"/>
        </w:rPr>
        <w:t>настоящих порядка и размеров, в комиссию. Решение комиссии оформляется протоколом заседания комиссии (далее - протокол), содержащим наименование медицинской организации, в отношении которой принято решение о предоставлении субсидии, с указанием</w:t>
      </w:r>
      <w:r w:rsidRPr="00EC4D80">
        <w:rPr>
          <w:spacing w:val="52"/>
          <w:sz w:val="24"/>
          <w:szCs w:val="24"/>
        </w:rPr>
        <w:t xml:space="preserve"> </w:t>
      </w:r>
      <w:r w:rsidRPr="00EC4D80">
        <w:rPr>
          <w:sz w:val="24"/>
          <w:szCs w:val="24"/>
        </w:rPr>
        <w:t>количества</w:t>
      </w:r>
    </w:p>
    <w:p w:rsidR="00EC4D80" w:rsidRPr="00EC4D80" w:rsidRDefault="00EC4D80" w:rsidP="00EC4D80">
      <w:pPr>
        <w:jc w:val="both"/>
        <w:rPr>
          <w:rFonts w:ascii="Times New Roman" w:hAnsi="Times New Roman" w:cs="Times New Roman"/>
          <w:sz w:val="24"/>
          <w:szCs w:val="24"/>
        </w:rPr>
        <w:sectPr w:rsidR="00EC4D80" w:rsidRPr="00EC4D80">
          <w:pgSz w:w="11910" w:h="16840"/>
          <w:pgMar w:top="760" w:right="740" w:bottom="280" w:left="1600" w:header="720" w:footer="720" w:gutter="0"/>
          <w:cols w:space="720"/>
        </w:sectPr>
      </w:pPr>
    </w:p>
    <w:p w:rsidR="00EC4D80" w:rsidRPr="00EC4D80" w:rsidRDefault="00EC4D80" w:rsidP="00EC4D80">
      <w:pPr>
        <w:pStyle w:val="a3"/>
        <w:spacing w:before="64"/>
        <w:ind w:left="102" w:right="111"/>
        <w:jc w:val="both"/>
        <w:rPr>
          <w:sz w:val="24"/>
          <w:szCs w:val="24"/>
        </w:rPr>
      </w:pPr>
      <w:r w:rsidRPr="00EC4D80">
        <w:rPr>
          <w:sz w:val="24"/>
          <w:szCs w:val="24"/>
        </w:rPr>
        <w:lastRenderedPageBreak/>
        <w:t>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064"/>
        </w:tabs>
        <w:spacing w:before="1"/>
        <w:ind w:left="1063" w:right="0" w:hanging="421"/>
        <w:rPr>
          <w:sz w:val="24"/>
          <w:szCs w:val="24"/>
        </w:rPr>
      </w:pPr>
      <w:r w:rsidRPr="00EC4D80">
        <w:rPr>
          <w:sz w:val="24"/>
          <w:szCs w:val="24"/>
        </w:rPr>
        <w:t>Основаниями для отказа в предоставлении субсидии</w:t>
      </w:r>
      <w:r w:rsidRPr="00EC4D80">
        <w:rPr>
          <w:spacing w:val="-13"/>
          <w:sz w:val="24"/>
          <w:szCs w:val="24"/>
        </w:rPr>
        <w:t xml:space="preserve"> </w:t>
      </w:r>
      <w:r w:rsidRPr="00EC4D80">
        <w:rPr>
          <w:sz w:val="24"/>
          <w:szCs w:val="24"/>
        </w:rPr>
        <w:t>являются:</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2"/>
        </w:numPr>
        <w:tabs>
          <w:tab w:val="left" w:pos="978"/>
        </w:tabs>
        <w:ind w:right="110" w:firstLine="540"/>
        <w:jc w:val="both"/>
        <w:rPr>
          <w:sz w:val="24"/>
          <w:szCs w:val="24"/>
        </w:rPr>
      </w:pPr>
      <w:r w:rsidRPr="00EC4D80">
        <w:rPr>
          <w:sz w:val="24"/>
          <w:szCs w:val="24"/>
        </w:rPr>
        <w:t>оказание медицинской помощи при внезапных острых заболеваниях, состояниях, обострении хронических заболеваний, не представляющих угрозу жизни</w:t>
      </w:r>
      <w:r w:rsidRPr="00EC4D80">
        <w:rPr>
          <w:spacing w:val="-6"/>
          <w:sz w:val="24"/>
          <w:szCs w:val="24"/>
        </w:rPr>
        <w:t xml:space="preserve"> </w:t>
      </w:r>
      <w:r w:rsidRPr="00EC4D80">
        <w:rPr>
          <w:sz w:val="24"/>
          <w:szCs w:val="24"/>
        </w:rPr>
        <w:t>пациента;</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2"/>
        </w:numPr>
        <w:tabs>
          <w:tab w:val="left" w:pos="959"/>
        </w:tabs>
        <w:ind w:right="105" w:firstLine="540"/>
        <w:jc w:val="both"/>
        <w:rPr>
          <w:sz w:val="24"/>
          <w:szCs w:val="24"/>
        </w:rPr>
      </w:pPr>
      <w:r w:rsidRPr="00EC4D80">
        <w:rPr>
          <w:sz w:val="24"/>
          <w:szCs w:val="24"/>
        </w:rPr>
        <w:t xml:space="preserve">представление неполного перечня документов, указанных в </w:t>
      </w:r>
      <w:r w:rsidRPr="00EC4D80">
        <w:rPr>
          <w:color w:val="0000FF"/>
          <w:sz w:val="24"/>
          <w:szCs w:val="24"/>
        </w:rPr>
        <w:t>пункте 14</w:t>
      </w:r>
      <w:r w:rsidRPr="00EC4D80">
        <w:rPr>
          <w:sz w:val="24"/>
          <w:szCs w:val="24"/>
        </w:rPr>
        <w:t xml:space="preserve"> настоящих порядка и размеров, и (или) наличие недостоверных сведений в них.</w:t>
      </w:r>
    </w:p>
    <w:p w:rsidR="00EC4D80" w:rsidRPr="00EC4D80" w:rsidRDefault="00EC4D80" w:rsidP="00EC4D80">
      <w:pPr>
        <w:pStyle w:val="a3"/>
        <w:spacing w:before="7"/>
        <w:rPr>
          <w:sz w:val="24"/>
          <w:szCs w:val="24"/>
        </w:rPr>
      </w:pPr>
    </w:p>
    <w:p w:rsidR="00EC4D80" w:rsidRPr="00EC4D80" w:rsidRDefault="00EC4D80" w:rsidP="00EC4D80">
      <w:pPr>
        <w:pStyle w:val="a5"/>
        <w:numPr>
          <w:ilvl w:val="0"/>
          <w:numId w:val="25"/>
        </w:numPr>
        <w:tabs>
          <w:tab w:val="left" w:pos="1064"/>
        </w:tabs>
        <w:spacing w:before="89"/>
        <w:ind w:left="1063" w:right="0" w:hanging="421"/>
        <w:rPr>
          <w:sz w:val="24"/>
          <w:szCs w:val="24"/>
        </w:rPr>
      </w:pPr>
      <w:r w:rsidRPr="00EC4D80">
        <w:rPr>
          <w:sz w:val="24"/>
          <w:szCs w:val="24"/>
        </w:rPr>
        <w:t>На основании протокола</w:t>
      </w:r>
      <w:r w:rsidRPr="00EC4D80">
        <w:rPr>
          <w:spacing w:val="-1"/>
          <w:sz w:val="24"/>
          <w:szCs w:val="24"/>
        </w:rPr>
        <w:t xml:space="preserve"> </w:t>
      </w:r>
      <w:r w:rsidRPr="00EC4D80">
        <w:rPr>
          <w:sz w:val="24"/>
          <w:szCs w:val="24"/>
        </w:rPr>
        <w:t>Министерство:</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1"/>
        </w:numPr>
        <w:tabs>
          <w:tab w:val="left" w:pos="1081"/>
        </w:tabs>
        <w:spacing w:before="1"/>
        <w:ind w:right="107" w:firstLine="540"/>
        <w:jc w:val="both"/>
        <w:rPr>
          <w:sz w:val="24"/>
          <w:szCs w:val="24"/>
        </w:rPr>
      </w:pPr>
      <w:r w:rsidRPr="00EC4D80">
        <w:rPr>
          <w:sz w:val="24"/>
          <w:szCs w:val="24"/>
        </w:rPr>
        <w:t>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w:t>
      </w:r>
      <w:r w:rsidRPr="00EC4D80">
        <w:rPr>
          <w:spacing w:val="-3"/>
          <w:sz w:val="24"/>
          <w:szCs w:val="24"/>
        </w:rPr>
        <w:t xml:space="preserve"> </w:t>
      </w:r>
      <w:r w:rsidRPr="00EC4D80">
        <w:rPr>
          <w:sz w:val="24"/>
          <w:szCs w:val="24"/>
        </w:rPr>
        <w:t>протокола;</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11"/>
        </w:numPr>
        <w:tabs>
          <w:tab w:val="left" w:pos="980"/>
        </w:tabs>
        <w:ind w:right="106" w:firstLine="540"/>
        <w:jc w:val="both"/>
        <w:rPr>
          <w:sz w:val="24"/>
          <w:szCs w:val="24"/>
        </w:rPr>
      </w:pPr>
      <w:r w:rsidRPr="00EC4D80">
        <w:rPr>
          <w:sz w:val="24"/>
          <w:szCs w:val="24"/>
        </w:rPr>
        <w:t>издает приказ о предоставлении субсидии медицинской организации (далее - приказ) в течение 10 рабочих дней со дня оформления протокола. Приказ должен содержать наименование медицинской организации, размер предоставляемой</w:t>
      </w:r>
      <w:r w:rsidRPr="00EC4D80">
        <w:rPr>
          <w:spacing w:val="-1"/>
          <w:sz w:val="24"/>
          <w:szCs w:val="24"/>
        </w:rPr>
        <w:t xml:space="preserve"> </w:t>
      </w:r>
      <w:r w:rsidRPr="00EC4D80">
        <w:rPr>
          <w:sz w:val="24"/>
          <w:szCs w:val="24"/>
        </w:rPr>
        <w:t>субсидии.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134"/>
        </w:tabs>
        <w:ind w:right="107" w:firstLine="540"/>
        <w:jc w:val="both"/>
        <w:rPr>
          <w:sz w:val="24"/>
          <w:szCs w:val="24"/>
        </w:rPr>
      </w:pPr>
      <w:r w:rsidRPr="00EC4D80">
        <w:rPr>
          <w:sz w:val="24"/>
          <w:szCs w:val="24"/>
        </w:rPr>
        <w:t>Министерство в течение 5 рабочих дней со дня издания приказа направляет медицинской организации проект Соглашения в двух экземплярах.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3 рабочих дней со дня получения Соглашения, подписывает его и направляет второй экземпляр Соглашения медицинской</w:t>
      </w:r>
      <w:r w:rsidRPr="00EC4D80">
        <w:rPr>
          <w:spacing w:val="-2"/>
          <w:sz w:val="24"/>
          <w:szCs w:val="24"/>
        </w:rPr>
        <w:t xml:space="preserve"> </w:t>
      </w:r>
      <w:r w:rsidRPr="00EC4D80">
        <w:rPr>
          <w:sz w:val="24"/>
          <w:szCs w:val="24"/>
        </w:rPr>
        <w:t>организации.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280"/>
        </w:tabs>
        <w:spacing w:before="1"/>
        <w:ind w:right="108" w:firstLine="540"/>
        <w:jc w:val="both"/>
        <w:rPr>
          <w:sz w:val="24"/>
          <w:szCs w:val="24"/>
        </w:rPr>
      </w:pPr>
      <w:r w:rsidRPr="00EC4D80">
        <w:rPr>
          <w:sz w:val="24"/>
          <w:szCs w:val="24"/>
        </w:rPr>
        <w:t>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w:t>
      </w:r>
      <w:r w:rsidRPr="00EC4D80">
        <w:rPr>
          <w:spacing w:val="-20"/>
          <w:sz w:val="24"/>
          <w:szCs w:val="24"/>
        </w:rPr>
        <w:t xml:space="preserve"> </w:t>
      </w:r>
      <w:r w:rsidRPr="00EC4D80">
        <w:rPr>
          <w:sz w:val="24"/>
          <w:szCs w:val="24"/>
        </w:rPr>
        <w:t>субсидии.</w:t>
      </w:r>
    </w:p>
    <w:p w:rsidR="00EC4D80" w:rsidRPr="00EC4D80" w:rsidRDefault="00EC4D80" w:rsidP="00EC4D80">
      <w:pPr>
        <w:pStyle w:val="a3"/>
        <w:spacing w:before="3"/>
        <w:rPr>
          <w:sz w:val="24"/>
          <w:szCs w:val="24"/>
        </w:rPr>
      </w:pPr>
    </w:p>
    <w:p w:rsidR="00EA3451" w:rsidRDefault="00EC4D80" w:rsidP="002033D8">
      <w:pPr>
        <w:pStyle w:val="a5"/>
        <w:numPr>
          <w:ilvl w:val="0"/>
          <w:numId w:val="25"/>
        </w:numPr>
        <w:tabs>
          <w:tab w:val="left" w:pos="1277"/>
        </w:tabs>
        <w:spacing w:before="69"/>
        <w:ind w:left="2036" w:right="726" w:hanging="1304"/>
        <w:rPr>
          <w:sz w:val="24"/>
          <w:szCs w:val="24"/>
        </w:rPr>
      </w:pPr>
      <w:r w:rsidRPr="00EA3451">
        <w:rPr>
          <w:sz w:val="24"/>
          <w:szCs w:val="24"/>
        </w:rPr>
        <w:t>Перечисление субсидии осуществляется на расчетный счет медицинской организации, указанной в заявлении,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в течение 15 рабочих дней со дня подписания обеими сторонами</w:t>
      </w:r>
      <w:r w:rsidRPr="00EA3451">
        <w:rPr>
          <w:spacing w:val="-10"/>
          <w:sz w:val="24"/>
          <w:szCs w:val="24"/>
        </w:rPr>
        <w:t xml:space="preserve"> </w:t>
      </w:r>
      <w:r w:rsidRPr="00EA3451">
        <w:rPr>
          <w:sz w:val="24"/>
          <w:szCs w:val="24"/>
        </w:rPr>
        <w:t>Соглашения.</w:t>
      </w:r>
    </w:p>
    <w:p w:rsidR="00EA3451" w:rsidRPr="00EA3451" w:rsidRDefault="00EA3451" w:rsidP="00EA3451">
      <w:pPr>
        <w:pStyle w:val="a5"/>
        <w:rPr>
          <w:sz w:val="24"/>
          <w:szCs w:val="24"/>
        </w:rPr>
      </w:pPr>
    </w:p>
    <w:p w:rsidR="00EC4D80" w:rsidRPr="00EA3451" w:rsidRDefault="00EC4D80" w:rsidP="00EA3451">
      <w:pPr>
        <w:tabs>
          <w:tab w:val="left" w:pos="1277"/>
        </w:tabs>
        <w:spacing w:before="69"/>
        <w:ind w:right="726"/>
        <w:rPr>
          <w:rFonts w:ascii="Times New Roman" w:hAnsi="Times New Roman" w:cs="Times New Roman"/>
          <w:b/>
          <w:bCs/>
          <w:sz w:val="24"/>
          <w:szCs w:val="24"/>
        </w:rPr>
      </w:pPr>
      <w:r w:rsidRPr="00EA3451">
        <w:rPr>
          <w:rFonts w:ascii="Times New Roman" w:hAnsi="Times New Roman" w:cs="Times New Roman"/>
          <w:b/>
          <w:bCs/>
          <w:sz w:val="24"/>
          <w:szCs w:val="24"/>
        </w:rPr>
        <w:t>Глава 10. СРОКИ ОЖИДАНИЯ МЕДИЦИНСКОЙ ПОМОЩИ, ОКАЗЫВАЕМОЙ В ПЛАНОВОЙ ФОРМЕ</w:t>
      </w:r>
    </w:p>
    <w:p w:rsidR="00EC4D80" w:rsidRPr="00EC4D80" w:rsidRDefault="00EC4D80" w:rsidP="00EC4D80">
      <w:pPr>
        <w:pStyle w:val="a3"/>
        <w:spacing w:before="8"/>
        <w:rPr>
          <w:b/>
          <w:sz w:val="24"/>
          <w:szCs w:val="24"/>
        </w:rPr>
      </w:pPr>
    </w:p>
    <w:p w:rsidR="00EC4D80" w:rsidRPr="00EC4D80" w:rsidRDefault="00EC4D80" w:rsidP="00EC4D80">
      <w:pPr>
        <w:pStyle w:val="a5"/>
        <w:numPr>
          <w:ilvl w:val="0"/>
          <w:numId w:val="25"/>
        </w:numPr>
        <w:tabs>
          <w:tab w:val="left" w:pos="1071"/>
        </w:tabs>
        <w:ind w:right="106" w:firstLine="540"/>
        <w:jc w:val="both"/>
        <w:rPr>
          <w:sz w:val="24"/>
          <w:szCs w:val="24"/>
        </w:rPr>
      </w:pPr>
      <w:r w:rsidRPr="00EC4D80">
        <w:rPr>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C4D80" w:rsidRPr="00EC4D80" w:rsidRDefault="00EC4D80" w:rsidP="00EC4D80">
      <w:pPr>
        <w:pStyle w:val="a3"/>
        <w:spacing w:before="1"/>
        <w:rPr>
          <w:sz w:val="24"/>
          <w:szCs w:val="24"/>
        </w:rPr>
      </w:pPr>
    </w:p>
    <w:p w:rsidR="00EC4D80" w:rsidRPr="00EC4D80" w:rsidRDefault="00EC4D80" w:rsidP="00EC4D80">
      <w:pPr>
        <w:pStyle w:val="a5"/>
        <w:numPr>
          <w:ilvl w:val="0"/>
          <w:numId w:val="25"/>
        </w:numPr>
        <w:tabs>
          <w:tab w:val="left" w:pos="1100"/>
        </w:tabs>
        <w:ind w:right="105" w:firstLine="540"/>
        <w:jc w:val="both"/>
        <w:rPr>
          <w:sz w:val="24"/>
          <w:szCs w:val="24"/>
        </w:rPr>
      </w:pPr>
      <w:r w:rsidRPr="00EC4D80">
        <w:rPr>
          <w:sz w:val="24"/>
          <w:szCs w:val="24"/>
        </w:rPr>
        <w:t>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w:t>
      </w:r>
      <w:r w:rsidRPr="00EC4D80">
        <w:rPr>
          <w:spacing w:val="-8"/>
          <w:sz w:val="24"/>
          <w:szCs w:val="24"/>
        </w:rPr>
        <w:t xml:space="preserve"> </w:t>
      </w:r>
      <w:r w:rsidRPr="00EC4D80">
        <w:rPr>
          <w:sz w:val="24"/>
          <w:szCs w:val="24"/>
        </w:rPr>
        <w:t>безотлагательно.</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5"/>
        </w:numPr>
        <w:tabs>
          <w:tab w:val="left" w:pos="1145"/>
        </w:tabs>
        <w:spacing w:before="1"/>
        <w:ind w:right="109" w:firstLine="540"/>
        <w:jc w:val="both"/>
        <w:rPr>
          <w:sz w:val="24"/>
          <w:szCs w:val="24"/>
        </w:rPr>
      </w:pPr>
      <w:r w:rsidRPr="00EC4D80">
        <w:rPr>
          <w:sz w:val="24"/>
          <w:szCs w:val="24"/>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064"/>
        </w:tabs>
        <w:ind w:firstLine="540"/>
        <w:jc w:val="both"/>
        <w:rPr>
          <w:sz w:val="24"/>
          <w:szCs w:val="24"/>
        </w:rPr>
      </w:pPr>
      <w:r w:rsidRPr="00EC4D80">
        <w:rPr>
          <w:sz w:val="24"/>
          <w:szCs w:val="24"/>
        </w:rPr>
        <w:t>Сроки проведения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текущего</w:t>
      </w:r>
      <w:r w:rsidRPr="00EC4D80">
        <w:rPr>
          <w:spacing w:val="-6"/>
          <w:sz w:val="24"/>
          <w:szCs w:val="24"/>
        </w:rPr>
        <w:t xml:space="preserve"> </w:t>
      </w:r>
      <w:r w:rsidRPr="00EC4D80">
        <w:rPr>
          <w:sz w:val="24"/>
          <w:szCs w:val="24"/>
        </w:rPr>
        <w:t>года.</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501"/>
        </w:tabs>
        <w:ind w:right="105" w:firstLine="540"/>
        <w:jc w:val="both"/>
        <w:rPr>
          <w:sz w:val="24"/>
          <w:szCs w:val="24"/>
        </w:rPr>
      </w:pPr>
      <w:r w:rsidRPr="00EC4D80">
        <w:rPr>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w:t>
      </w:r>
      <w:r w:rsidRPr="00EC4D80">
        <w:rPr>
          <w:spacing w:val="-5"/>
          <w:sz w:val="24"/>
          <w:szCs w:val="24"/>
        </w:rPr>
        <w:t xml:space="preserve"> </w:t>
      </w:r>
      <w:r w:rsidRPr="00EC4D80">
        <w:rPr>
          <w:sz w:val="24"/>
          <w:szCs w:val="24"/>
        </w:rPr>
        <w:t>назначения.</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398"/>
        </w:tabs>
        <w:ind w:right="100" w:firstLine="540"/>
        <w:jc w:val="both"/>
        <w:rPr>
          <w:sz w:val="24"/>
          <w:szCs w:val="24"/>
        </w:rPr>
      </w:pPr>
      <w:r w:rsidRPr="00EC4D80">
        <w:rPr>
          <w:sz w:val="24"/>
          <w:szCs w:val="24"/>
        </w:rPr>
        <w:t>Сроки проведения компьютерной томографии (включая однофотонную эмиссионную компьютерную томографию), магнитно- резонансной томографии и ангиографии при оказании первичной медико- 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EC4D80" w:rsidRPr="00EC4D80" w:rsidRDefault="00EC4D80" w:rsidP="00EC4D80">
      <w:pPr>
        <w:pStyle w:val="a3"/>
        <w:spacing w:before="3"/>
        <w:rPr>
          <w:sz w:val="24"/>
          <w:szCs w:val="24"/>
        </w:rPr>
      </w:pPr>
    </w:p>
    <w:p w:rsidR="00EC4D80" w:rsidRPr="00EA3451" w:rsidRDefault="00EC4D80" w:rsidP="003E3BF6">
      <w:pPr>
        <w:pStyle w:val="a5"/>
        <w:numPr>
          <w:ilvl w:val="0"/>
          <w:numId w:val="25"/>
        </w:numPr>
        <w:tabs>
          <w:tab w:val="left" w:pos="1162"/>
        </w:tabs>
        <w:spacing w:before="64"/>
        <w:ind w:right="103" w:firstLine="540"/>
        <w:jc w:val="both"/>
        <w:rPr>
          <w:sz w:val="24"/>
          <w:szCs w:val="24"/>
        </w:rPr>
      </w:pPr>
      <w:r w:rsidRPr="00EA3451">
        <w:rPr>
          <w:sz w:val="24"/>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w:t>
      </w:r>
      <w:r w:rsidRPr="00EA3451">
        <w:rPr>
          <w:spacing w:val="37"/>
          <w:sz w:val="24"/>
          <w:szCs w:val="24"/>
        </w:rPr>
        <w:t xml:space="preserve"> </w:t>
      </w:r>
      <w:r w:rsidRPr="00EA3451">
        <w:rPr>
          <w:sz w:val="24"/>
          <w:szCs w:val="24"/>
        </w:rPr>
        <w:t>врачом направления на</w:t>
      </w:r>
      <w:r w:rsidR="00EA3451">
        <w:rPr>
          <w:sz w:val="24"/>
          <w:szCs w:val="24"/>
        </w:rPr>
        <w:t xml:space="preserve"> </w:t>
      </w:r>
      <w:r w:rsidRPr="00EA3451">
        <w:rPr>
          <w:sz w:val="24"/>
          <w:szCs w:val="24"/>
        </w:rPr>
        <w:t>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299"/>
        </w:tabs>
        <w:spacing w:before="1"/>
        <w:ind w:right="108" w:firstLine="540"/>
        <w:jc w:val="both"/>
        <w:rPr>
          <w:sz w:val="24"/>
          <w:szCs w:val="24"/>
        </w:rPr>
      </w:pPr>
      <w:r w:rsidRPr="00EC4D80">
        <w:rPr>
          <w:sz w:val="24"/>
          <w:szCs w:val="24"/>
        </w:rPr>
        <w:t>Сроки ожидания плановой госпитализации для получения специализированной высокотехнологичной медицинской помощи по разным профилям определяется исходя из потребности граждан в тех или иных видах высокотехнологичной медицинской помощи, ресурсных возможностей медицинской организации и наличия</w:t>
      </w:r>
      <w:r w:rsidRPr="00EC4D80">
        <w:rPr>
          <w:spacing w:val="-8"/>
          <w:sz w:val="24"/>
          <w:szCs w:val="24"/>
        </w:rPr>
        <w:t xml:space="preserve"> </w:t>
      </w:r>
      <w:r w:rsidRPr="00EC4D80">
        <w:rPr>
          <w:sz w:val="24"/>
          <w:szCs w:val="24"/>
        </w:rPr>
        <w:t>очередности.</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093"/>
        </w:tabs>
        <w:spacing w:before="1"/>
        <w:ind w:right="108" w:firstLine="540"/>
        <w:jc w:val="both"/>
        <w:rPr>
          <w:sz w:val="24"/>
          <w:szCs w:val="24"/>
        </w:rPr>
      </w:pPr>
      <w:r w:rsidRPr="00EC4D80">
        <w:rPr>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w:t>
      </w:r>
      <w:r w:rsidRPr="00EC4D80">
        <w:rPr>
          <w:spacing w:val="-1"/>
          <w:sz w:val="24"/>
          <w:szCs w:val="24"/>
        </w:rPr>
        <w:t xml:space="preserve"> </w:t>
      </w:r>
      <w:r w:rsidRPr="00EC4D80">
        <w:rPr>
          <w:sz w:val="24"/>
          <w:szCs w:val="24"/>
        </w:rPr>
        <w:t>доступности.</w:t>
      </w:r>
    </w:p>
    <w:p w:rsidR="00EC4D80" w:rsidRPr="00EC4D80" w:rsidRDefault="00EC4D80" w:rsidP="00EC4D80">
      <w:pPr>
        <w:pStyle w:val="a3"/>
        <w:spacing w:before="8"/>
        <w:rPr>
          <w:sz w:val="24"/>
          <w:szCs w:val="24"/>
        </w:rPr>
      </w:pPr>
    </w:p>
    <w:p w:rsidR="00EC4D80" w:rsidRPr="00EC4D80" w:rsidRDefault="00EC4D80" w:rsidP="00EC4D80">
      <w:pPr>
        <w:pStyle w:val="1"/>
        <w:ind w:left="359"/>
        <w:rPr>
          <w:sz w:val="24"/>
          <w:szCs w:val="24"/>
        </w:rPr>
      </w:pPr>
      <w:r w:rsidRPr="00EC4D80">
        <w:rPr>
          <w:sz w:val="24"/>
          <w:szCs w:val="24"/>
        </w:rPr>
        <w:t>Глава 11. ПОРЯДОК И УСЛОВИЯ ПРЕДОСТАВЛЕНИЯ СКОРОЙ, В ТОМ ЧИСЛЕ СКОРОЙ СПЕЦИАЛИЗИРОВАННОЙ,</w:t>
      </w:r>
    </w:p>
    <w:p w:rsidR="00EC4D80" w:rsidRPr="00EC4D80" w:rsidRDefault="00EC4D80" w:rsidP="00EC4D80">
      <w:pPr>
        <w:spacing w:line="321" w:lineRule="exact"/>
        <w:ind w:left="2843"/>
        <w:rPr>
          <w:rFonts w:ascii="Times New Roman" w:hAnsi="Times New Roman" w:cs="Times New Roman"/>
          <w:b/>
          <w:sz w:val="24"/>
          <w:szCs w:val="24"/>
        </w:rPr>
      </w:pPr>
      <w:r w:rsidRPr="00EC4D80">
        <w:rPr>
          <w:rFonts w:ascii="Times New Roman" w:hAnsi="Times New Roman" w:cs="Times New Roman"/>
          <w:b/>
          <w:sz w:val="24"/>
          <w:szCs w:val="24"/>
        </w:rPr>
        <w:t>МЕДИЦИНСКОЙ ПОМОЩИ</w:t>
      </w:r>
    </w:p>
    <w:p w:rsidR="00EC4D80" w:rsidRPr="00EC4D80" w:rsidRDefault="00EC4D80" w:rsidP="00EC4D80">
      <w:pPr>
        <w:pStyle w:val="a3"/>
        <w:spacing w:before="6"/>
        <w:rPr>
          <w:b/>
          <w:sz w:val="24"/>
          <w:szCs w:val="24"/>
        </w:rPr>
      </w:pPr>
    </w:p>
    <w:p w:rsidR="00EC4D80" w:rsidRPr="00EC4D80" w:rsidRDefault="00EC4D80" w:rsidP="00EC4D80">
      <w:pPr>
        <w:pStyle w:val="a5"/>
        <w:numPr>
          <w:ilvl w:val="0"/>
          <w:numId w:val="25"/>
        </w:numPr>
        <w:tabs>
          <w:tab w:val="left" w:pos="1193"/>
        </w:tabs>
        <w:ind w:right="102" w:firstLine="540"/>
        <w:jc w:val="both"/>
        <w:rPr>
          <w:sz w:val="24"/>
          <w:szCs w:val="24"/>
        </w:rPr>
      </w:pPr>
      <w:r w:rsidRPr="00EC4D80">
        <w:rPr>
          <w:sz w:val="24"/>
          <w:szCs w:val="24"/>
        </w:rP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w:t>
      </w:r>
      <w:r w:rsidRPr="00EC4D80">
        <w:rPr>
          <w:spacing w:val="-20"/>
          <w:sz w:val="24"/>
          <w:szCs w:val="24"/>
        </w:rPr>
        <w:t xml:space="preserve"> </w:t>
      </w:r>
      <w:r w:rsidRPr="00EC4D80">
        <w:rPr>
          <w:sz w:val="24"/>
          <w:szCs w:val="24"/>
        </w:rPr>
        <w:t>бесплатно.</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93"/>
        </w:tabs>
        <w:spacing w:line="242" w:lineRule="auto"/>
        <w:ind w:right="110" w:firstLine="540"/>
        <w:jc w:val="both"/>
        <w:rPr>
          <w:sz w:val="24"/>
          <w:szCs w:val="24"/>
        </w:rPr>
      </w:pPr>
      <w:r w:rsidRPr="00EC4D80">
        <w:rPr>
          <w:sz w:val="24"/>
          <w:szCs w:val="24"/>
        </w:rPr>
        <w:t>Скорая, в том числе скорая специализированная, медицинская помощь оказывается в следующих</w:t>
      </w:r>
      <w:r w:rsidRPr="00EC4D80">
        <w:rPr>
          <w:spacing w:val="-3"/>
          <w:sz w:val="24"/>
          <w:szCs w:val="24"/>
        </w:rPr>
        <w:t xml:space="preserve"> </w:t>
      </w:r>
      <w:r w:rsidRPr="00EC4D80">
        <w:rPr>
          <w:sz w:val="24"/>
          <w:szCs w:val="24"/>
        </w:rPr>
        <w:t>формах:</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10"/>
        </w:numPr>
        <w:tabs>
          <w:tab w:val="left" w:pos="1088"/>
        </w:tabs>
        <w:ind w:right="107" w:firstLine="540"/>
        <w:jc w:val="both"/>
        <w:rPr>
          <w:sz w:val="24"/>
          <w:szCs w:val="24"/>
        </w:rPr>
      </w:pPr>
      <w:r w:rsidRPr="00EC4D80">
        <w:rPr>
          <w:sz w:val="24"/>
          <w:szCs w:val="24"/>
        </w:rPr>
        <w:t>экстренной - при внезапных острых заболеваниях, состояниях, обострении хронических заболеваний, представляющих угрозу жизни пациента;</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10"/>
        </w:numPr>
        <w:tabs>
          <w:tab w:val="left" w:pos="1074"/>
        </w:tabs>
        <w:ind w:right="108" w:firstLine="540"/>
        <w:jc w:val="both"/>
        <w:rPr>
          <w:sz w:val="24"/>
          <w:szCs w:val="24"/>
        </w:rPr>
      </w:pPr>
      <w:r w:rsidRPr="00EC4D80">
        <w:rPr>
          <w:sz w:val="24"/>
          <w:szCs w:val="24"/>
        </w:rPr>
        <w:t>неотложной - при внезапных острых заболеваниях, состояниях, обострении хронических заболеваний без явных признаков угрозы жизни пациента.</w:t>
      </w:r>
    </w:p>
    <w:p w:rsidR="00EC4D80" w:rsidRPr="00EC4D80" w:rsidRDefault="00EC4D80" w:rsidP="00EC4D80">
      <w:pPr>
        <w:pStyle w:val="a3"/>
        <w:spacing w:before="4"/>
        <w:rPr>
          <w:sz w:val="24"/>
          <w:szCs w:val="24"/>
        </w:rPr>
      </w:pPr>
    </w:p>
    <w:p w:rsidR="00EC4D80" w:rsidRPr="00EC4D80" w:rsidRDefault="00EC4D80" w:rsidP="00EC4D80">
      <w:pPr>
        <w:pStyle w:val="a3"/>
        <w:ind w:left="102" w:right="102" w:firstLine="539"/>
        <w:jc w:val="both"/>
        <w:rPr>
          <w:sz w:val="24"/>
          <w:szCs w:val="24"/>
        </w:rPr>
      </w:pPr>
      <w:r w:rsidRPr="00EC4D80">
        <w:rPr>
          <w:sz w:val="24"/>
          <w:szCs w:val="24"/>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EC4D80" w:rsidRPr="00EC4D80" w:rsidRDefault="00EC4D80" w:rsidP="00EC4D80">
      <w:pPr>
        <w:pStyle w:val="a3"/>
        <w:spacing w:before="5"/>
        <w:rPr>
          <w:sz w:val="24"/>
          <w:szCs w:val="24"/>
        </w:rPr>
      </w:pPr>
    </w:p>
    <w:p w:rsidR="00EC4D80" w:rsidRPr="00EA3451" w:rsidRDefault="00EC4D80" w:rsidP="00862A89">
      <w:pPr>
        <w:pStyle w:val="a5"/>
        <w:numPr>
          <w:ilvl w:val="0"/>
          <w:numId w:val="25"/>
        </w:numPr>
        <w:tabs>
          <w:tab w:val="left" w:pos="1086"/>
        </w:tabs>
        <w:spacing w:before="64" w:line="242" w:lineRule="auto"/>
        <w:ind w:right="109" w:firstLine="540"/>
        <w:jc w:val="both"/>
        <w:rPr>
          <w:sz w:val="24"/>
          <w:szCs w:val="24"/>
        </w:rPr>
      </w:pPr>
      <w:r w:rsidRPr="00EA3451">
        <w:rPr>
          <w:sz w:val="24"/>
          <w:szCs w:val="24"/>
        </w:rPr>
        <w:t>При оказании скорой медицинской помощи в случае необходимости осуществляется медицинская эвакуация, представляющая</w:t>
      </w:r>
      <w:r w:rsidRPr="00EA3451">
        <w:rPr>
          <w:spacing w:val="13"/>
          <w:sz w:val="24"/>
          <w:szCs w:val="24"/>
        </w:rPr>
        <w:t xml:space="preserve"> </w:t>
      </w:r>
      <w:r w:rsidRPr="00EA3451">
        <w:rPr>
          <w:sz w:val="24"/>
          <w:szCs w:val="24"/>
        </w:rPr>
        <w:t>собой</w:t>
      </w:r>
      <w:r w:rsidR="00EA3451">
        <w:rPr>
          <w:sz w:val="24"/>
          <w:szCs w:val="24"/>
        </w:rPr>
        <w:t xml:space="preserve"> </w:t>
      </w:r>
      <w:r w:rsidRPr="00EA3451">
        <w:rPr>
          <w:sz w:val="24"/>
          <w:szCs w:val="24"/>
        </w:rPr>
        <w:t>транспортировку граждан, осуществляемую наземным, водным и другими видами транспорта.</w:t>
      </w:r>
    </w:p>
    <w:p w:rsidR="00EC4D80" w:rsidRPr="00EC4D80" w:rsidRDefault="00EC4D80" w:rsidP="00EC4D80">
      <w:pPr>
        <w:pStyle w:val="a3"/>
        <w:spacing w:before="2"/>
        <w:rPr>
          <w:sz w:val="24"/>
          <w:szCs w:val="24"/>
        </w:rPr>
      </w:pPr>
    </w:p>
    <w:p w:rsidR="00EC4D80" w:rsidRPr="00EC4D80" w:rsidRDefault="00EC4D80" w:rsidP="00EC4D80">
      <w:pPr>
        <w:pStyle w:val="a3"/>
        <w:ind w:left="102" w:right="108" w:firstLine="539"/>
        <w:jc w:val="both"/>
        <w:rPr>
          <w:sz w:val="24"/>
          <w:szCs w:val="24"/>
        </w:rPr>
      </w:pPr>
      <w:r w:rsidRPr="00EC4D80">
        <w:rPr>
          <w:sz w:val="24"/>
          <w:szCs w:val="24"/>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w:t>
      </w:r>
      <w:r w:rsidRPr="00EC4D80">
        <w:rPr>
          <w:spacing w:val="-16"/>
          <w:sz w:val="24"/>
          <w:szCs w:val="24"/>
        </w:rPr>
        <w:t xml:space="preserve"> </w:t>
      </w:r>
      <w:r w:rsidRPr="00EC4D80">
        <w:rPr>
          <w:sz w:val="24"/>
          <w:szCs w:val="24"/>
        </w:rPr>
        <w:t>помощи).</w:t>
      </w:r>
    </w:p>
    <w:p w:rsidR="00EC4D80" w:rsidRPr="00EC4D80" w:rsidRDefault="00EC4D80" w:rsidP="00EC4D80">
      <w:pPr>
        <w:pStyle w:val="a3"/>
        <w:spacing w:before="4"/>
        <w:rPr>
          <w:sz w:val="24"/>
          <w:szCs w:val="24"/>
        </w:rPr>
      </w:pPr>
    </w:p>
    <w:p w:rsidR="00EC4D80" w:rsidRPr="00EC4D80" w:rsidRDefault="00EC4D80" w:rsidP="00EC4D80">
      <w:pPr>
        <w:pStyle w:val="a3"/>
        <w:ind w:left="102" w:right="109" w:firstLine="539"/>
        <w:jc w:val="both"/>
        <w:rPr>
          <w:sz w:val="24"/>
          <w:szCs w:val="24"/>
        </w:rPr>
      </w:pPr>
      <w:r w:rsidRPr="00EC4D80">
        <w:rPr>
          <w:sz w:val="24"/>
          <w:szCs w:val="24"/>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 здравоохранения Свердловской области.</w:t>
      </w:r>
    </w:p>
    <w:p w:rsidR="00EC4D80" w:rsidRPr="00EC4D80" w:rsidRDefault="00EC4D80" w:rsidP="00EC4D80">
      <w:pPr>
        <w:pStyle w:val="a3"/>
        <w:spacing w:before="5"/>
        <w:rPr>
          <w:sz w:val="24"/>
          <w:szCs w:val="24"/>
        </w:rPr>
      </w:pPr>
    </w:p>
    <w:p w:rsidR="00EC4D80" w:rsidRPr="00EC4D80" w:rsidRDefault="00EC4D80" w:rsidP="00EC4D80">
      <w:pPr>
        <w:pStyle w:val="a3"/>
        <w:ind w:left="102" w:right="109" w:firstLine="539"/>
        <w:jc w:val="both"/>
        <w:rPr>
          <w:sz w:val="24"/>
          <w:szCs w:val="24"/>
        </w:rPr>
      </w:pPr>
      <w:r w:rsidRPr="00EC4D80">
        <w:rPr>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w:t>
      </w:r>
      <w:r w:rsidRPr="00EC4D80">
        <w:rPr>
          <w:spacing w:val="-4"/>
          <w:sz w:val="24"/>
          <w:szCs w:val="24"/>
        </w:rPr>
        <w:t xml:space="preserve"> </w:t>
      </w:r>
      <w:r w:rsidRPr="00EC4D80">
        <w:rPr>
          <w:sz w:val="24"/>
          <w:szCs w:val="24"/>
        </w:rPr>
        <w:t>допускается.</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160"/>
        </w:tabs>
        <w:ind w:right="111" w:firstLine="540"/>
        <w:jc w:val="both"/>
        <w:rPr>
          <w:sz w:val="24"/>
          <w:szCs w:val="24"/>
        </w:rPr>
      </w:pPr>
      <w:r w:rsidRPr="00EC4D80">
        <w:rPr>
          <w:sz w:val="24"/>
          <w:szCs w:val="24"/>
        </w:rPr>
        <w:t>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w:t>
      </w:r>
      <w:r w:rsidRPr="00EC4D80">
        <w:rPr>
          <w:spacing w:val="-5"/>
          <w:sz w:val="24"/>
          <w:szCs w:val="24"/>
        </w:rPr>
        <w:t xml:space="preserve"> </w:t>
      </w:r>
      <w:r w:rsidRPr="00EC4D80">
        <w:rPr>
          <w:sz w:val="24"/>
          <w:szCs w:val="24"/>
        </w:rPr>
        <w:t>власти.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29"/>
        </w:tabs>
        <w:spacing w:before="1"/>
        <w:ind w:right="112" w:firstLine="540"/>
        <w:jc w:val="both"/>
        <w:rPr>
          <w:sz w:val="24"/>
          <w:szCs w:val="24"/>
        </w:rPr>
      </w:pPr>
      <w:r w:rsidRPr="00EC4D80">
        <w:rPr>
          <w:sz w:val="24"/>
          <w:szCs w:val="24"/>
        </w:rPr>
        <w:t>Прием вызовов и передача их врачебной (фельдшерской) бригаде осуществляется фельдшером (медицинской сестрой) по приему и передаче вызовов.</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53"/>
        </w:tabs>
        <w:ind w:right="107" w:firstLine="540"/>
        <w:jc w:val="both"/>
        <w:rPr>
          <w:sz w:val="24"/>
          <w:szCs w:val="24"/>
        </w:rPr>
      </w:pPr>
      <w:r w:rsidRPr="00EC4D80">
        <w:rPr>
          <w:sz w:val="24"/>
          <w:szCs w:val="24"/>
        </w:rP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w:t>
      </w:r>
      <w:r w:rsidRPr="00EC4D80">
        <w:rPr>
          <w:spacing w:val="-2"/>
          <w:sz w:val="24"/>
          <w:szCs w:val="24"/>
        </w:rPr>
        <w:t xml:space="preserve"> </w:t>
      </w:r>
      <w:r w:rsidRPr="00EC4D80">
        <w:rPr>
          <w:sz w:val="24"/>
          <w:szCs w:val="24"/>
        </w:rPr>
        <w:t>вызова.</w:t>
      </w:r>
    </w:p>
    <w:p w:rsidR="00EC4D80" w:rsidRPr="00EC4D80" w:rsidRDefault="00EC4D80" w:rsidP="00EC4D80">
      <w:pPr>
        <w:pStyle w:val="a3"/>
        <w:spacing w:before="5"/>
        <w:rPr>
          <w:sz w:val="24"/>
          <w:szCs w:val="24"/>
        </w:rPr>
      </w:pPr>
    </w:p>
    <w:p w:rsidR="00EA3451" w:rsidRDefault="00EC4D80" w:rsidP="00616887">
      <w:pPr>
        <w:pStyle w:val="a5"/>
        <w:numPr>
          <w:ilvl w:val="0"/>
          <w:numId w:val="25"/>
        </w:numPr>
        <w:tabs>
          <w:tab w:val="left" w:pos="1313"/>
        </w:tabs>
        <w:spacing w:before="64"/>
        <w:ind w:right="105" w:firstLine="540"/>
        <w:jc w:val="both"/>
        <w:rPr>
          <w:sz w:val="24"/>
          <w:szCs w:val="24"/>
        </w:rPr>
      </w:pPr>
      <w:r w:rsidRPr="00EA3451">
        <w:rPr>
          <w:sz w:val="24"/>
          <w:szCs w:val="24"/>
        </w:rPr>
        <w:t>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EA3451" w:rsidRPr="00EA3451" w:rsidRDefault="00EA3451" w:rsidP="00EA3451">
      <w:pPr>
        <w:pStyle w:val="a5"/>
        <w:rPr>
          <w:sz w:val="24"/>
          <w:szCs w:val="24"/>
        </w:rPr>
      </w:pPr>
    </w:p>
    <w:p w:rsidR="00EC4D80" w:rsidRPr="00EA3451" w:rsidRDefault="00EC4D80" w:rsidP="00616887">
      <w:pPr>
        <w:pStyle w:val="a5"/>
        <w:numPr>
          <w:ilvl w:val="0"/>
          <w:numId w:val="25"/>
        </w:numPr>
        <w:tabs>
          <w:tab w:val="left" w:pos="1313"/>
        </w:tabs>
        <w:spacing w:before="64"/>
        <w:ind w:right="105" w:firstLine="540"/>
        <w:jc w:val="both"/>
        <w:rPr>
          <w:sz w:val="24"/>
          <w:szCs w:val="24"/>
        </w:rPr>
      </w:pPr>
      <w:r w:rsidRPr="00EA3451">
        <w:rPr>
          <w:sz w:val="24"/>
          <w:szCs w:val="24"/>
        </w:rPr>
        <w:t>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w:t>
      </w:r>
      <w:r w:rsidRPr="00EA3451">
        <w:rPr>
          <w:spacing w:val="-11"/>
          <w:sz w:val="24"/>
          <w:szCs w:val="24"/>
        </w:rPr>
        <w:t xml:space="preserve"> </w:t>
      </w:r>
      <w:r w:rsidRPr="00EA3451">
        <w:rPr>
          <w:sz w:val="24"/>
          <w:szCs w:val="24"/>
        </w:rPr>
        <w:t>помощи.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205"/>
        </w:tabs>
        <w:ind w:right="105" w:firstLine="540"/>
        <w:jc w:val="both"/>
        <w:rPr>
          <w:sz w:val="24"/>
          <w:szCs w:val="24"/>
        </w:rPr>
      </w:pPr>
      <w:r w:rsidRPr="00EC4D80">
        <w:rPr>
          <w:sz w:val="24"/>
          <w:szCs w:val="24"/>
        </w:rPr>
        <w:t>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w:t>
      </w:r>
      <w:r w:rsidRPr="00EC4D80">
        <w:rPr>
          <w:spacing w:val="-7"/>
          <w:sz w:val="24"/>
          <w:szCs w:val="24"/>
        </w:rPr>
        <w:t xml:space="preserve"> </w:t>
      </w:r>
      <w:r w:rsidRPr="00EC4D80">
        <w:rPr>
          <w:sz w:val="24"/>
          <w:szCs w:val="24"/>
        </w:rPr>
        <w:t>суток.</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19"/>
        </w:tabs>
        <w:ind w:right="100" w:firstLine="540"/>
        <w:jc w:val="both"/>
        <w:rPr>
          <w:sz w:val="24"/>
          <w:szCs w:val="24"/>
        </w:rPr>
      </w:pPr>
      <w:r w:rsidRPr="00EC4D80">
        <w:rPr>
          <w:sz w:val="24"/>
          <w:szCs w:val="24"/>
        </w:rPr>
        <w:t>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 поликлиническую медицинскую организацию в установленные</w:t>
      </w:r>
      <w:r w:rsidRPr="00EC4D80">
        <w:rPr>
          <w:spacing w:val="-5"/>
          <w:sz w:val="24"/>
          <w:szCs w:val="24"/>
        </w:rPr>
        <w:t xml:space="preserve"> </w:t>
      </w:r>
      <w:r w:rsidRPr="00EC4D80">
        <w:rPr>
          <w:sz w:val="24"/>
          <w:szCs w:val="24"/>
        </w:rPr>
        <w:t>сроки.</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186"/>
        </w:tabs>
        <w:ind w:firstLine="540"/>
        <w:jc w:val="both"/>
        <w:rPr>
          <w:sz w:val="24"/>
          <w:szCs w:val="24"/>
        </w:rPr>
      </w:pPr>
      <w:r w:rsidRPr="00EC4D80">
        <w:rPr>
          <w:sz w:val="24"/>
          <w:szCs w:val="24"/>
        </w:rPr>
        <w:t>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w:t>
      </w:r>
      <w:r w:rsidRPr="00EC4D80">
        <w:rPr>
          <w:spacing w:val="-15"/>
          <w:sz w:val="24"/>
          <w:szCs w:val="24"/>
        </w:rPr>
        <w:t xml:space="preserve"> </w:t>
      </w:r>
      <w:r w:rsidRPr="00EC4D80">
        <w:rPr>
          <w:sz w:val="24"/>
          <w:szCs w:val="24"/>
        </w:rPr>
        <w:t>вызова.</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26"/>
        </w:tabs>
        <w:ind w:right="110" w:firstLine="540"/>
        <w:jc w:val="both"/>
        <w:rPr>
          <w:sz w:val="24"/>
          <w:szCs w:val="24"/>
        </w:rPr>
      </w:pPr>
      <w:r w:rsidRPr="00EC4D80">
        <w:rPr>
          <w:sz w:val="24"/>
          <w:szCs w:val="24"/>
        </w:rPr>
        <w:t>В соответствии с законодательством Российской Федерации лица, виновные в ложном вызове скорой медицинской помощи, привлекаются к административной</w:t>
      </w:r>
      <w:r w:rsidRPr="00EC4D80">
        <w:rPr>
          <w:spacing w:val="-4"/>
          <w:sz w:val="24"/>
          <w:szCs w:val="24"/>
        </w:rPr>
        <w:t xml:space="preserve"> </w:t>
      </w:r>
      <w:r w:rsidRPr="00EC4D80">
        <w:rPr>
          <w:sz w:val="24"/>
          <w:szCs w:val="24"/>
        </w:rPr>
        <w:t>ответственности.</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229"/>
        </w:tabs>
        <w:ind w:right="108" w:firstLine="540"/>
        <w:jc w:val="both"/>
        <w:rPr>
          <w:sz w:val="24"/>
          <w:szCs w:val="24"/>
        </w:rPr>
      </w:pPr>
      <w:r w:rsidRPr="00EC4D80">
        <w:rPr>
          <w:sz w:val="24"/>
          <w:szCs w:val="24"/>
        </w:rP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w:t>
      </w:r>
      <w:r w:rsidRPr="00EC4D80">
        <w:rPr>
          <w:spacing w:val="-4"/>
          <w:sz w:val="24"/>
          <w:szCs w:val="24"/>
        </w:rPr>
        <w:t xml:space="preserve"> </w:t>
      </w:r>
      <w:r w:rsidRPr="00EC4D80">
        <w:rPr>
          <w:sz w:val="24"/>
          <w:szCs w:val="24"/>
        </w:rPr>
        <w:t>катастрофах.</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81"/>
        </w:tabs>
        <w:ind w:right="106" w:firstLine="540"/>
        <w:jc w:val="both"/>
        <w:rPr>
          <w:sz w:val="24"/>
          <w:szCs w:val="24"/>
        </w:rPr>
      </w:pPr>
      <w:r w:rsidRPr="00EC4D80">
        <w:rPr>
          <w:sz w:val="24"/>
          <w:szCs w:val="24"/>
        </w:rPr>
        <w:t>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w:t>
      </w:r>
      <w:r w:rsidRPr="00EC4D80">
        <w:rPr>
          <w:spacing w:val="-3"/>
          <w:sz w:val="24"/>
          <w:szCs w:val="24"/>
        </w:rPr>
        <w:t xml:space="preserve"> </w:t>
      </w:r>
      <w:r w:rsidRPr="00EC4D80">
        <w:rPr>
          <w:sz w:val="24"/>
          <w:szCs w:val="24"/>
        </w:rPr>
        <w:t>области.</w:t>
      </w:r>
    </w:p>
    <w:p w:rsidR="00EC4D80" w:rsidRPr="00EC4D80" w:rsidRDefault="00EC4D80" w:rsidP="00EC4D80">
      <w:pPr>
        <w:pStyle w:val="a3"/>
        <w:spacing w:before="4"/>
        <w:rPr>
          <w:sz w:val="24"/>
          <w:szCs w:val="24"/>
        </w:rPr>
      </w:pPr>
    </w:p>
    <w:p w:rsidR="00EC4D80" w:rsidRPr="00EA3451" w:rsidRDefault="00EC4D80" w:rsidP="008812DF">
      <w:pPr>
        <w:pStyle w:val="a5"/>
        <w:numPr>
          <w:ilvl w:val="0"/>
          <w:numId w:val="25"/>
        </w:numPr>
        <w:tabs>
          <w:tab w:val="left" w:pos="1489"/>
          <w:tab w:val="left" w:pos="1884"/>
          <w:tab w:val="left" w:pos="3397"/>
          <w:tab w:val="left" w:pos="4402"/>
          <w:tab w:val="left" w:pos="6093"/>
          <w:tab w:val="left" w:pos="7864"/>
        </w:tabs>
        <w:spacing w:before="64" w:line="242" w:lineRule="auto"/>
        <w:ind w:right="111" w:firstLine="540"/>
        <w:jc w:val="both"/>
        <w:rPr>
          <w:sz w:val="24"/>
          <w:szCs w:val="24"/>
        </w:rPr>
      </w:pPr>
      <w:r w:rsidRPr="00EA3451">
        <w:rPr>
          <w:sz w:val="24"/>
          <w:szCs w:val="24"/>
        </w:rPr>
        <w:t>Право вызова специалистов для оказания скорой специализированной медицинской помощи, в том числе</w:t>
      </w:r>
      <w:r w:rsidRPr="00EA3451">
        <w:rPr>
          <w:spacing w:val="20"/>
          <w:sz w:val="24"/>
          <w:szCs w:val="24"/>
        </w:rPr>
        <w:t xml:space="preserve"> </w:t>
      </w:r>
      <w:r w:rsidRPr="00EA3451">
        <w:rPr>
          <w:sz w:val="24"/>
          <w:szCs w:val="24"/>
        </w:rPr>
        <w:t>санитарно-авиационной</w:t>
      </w:r>
      <w:r w:rsidRPr="00EA3451">
        <w:rPr>
          <w:sz w:val="24"/>
          <w:szCs w:val="24"/>
        </w:rPr>
        <w:tab/>
        <w:t>эвакуации,</w:t>
      </w:r>
      <w:r w:rsidRPr="00EA3451">
        <w:rPr>
          <w:sz w:val="24"/>
          <w:szCs w:val="24"/>
        </w:rPr>
        <w:tab/>
        <w:t>имеют</w:t>
      </w:r>
      <w:r w:rsidRPr="00EA3451">
        <w:rPr>
          <w:sz w:val="24"/>
          <w:szCs w:val="24"/>
        </w:rPr>
        <w:tab/>
        <w:t>заведующие</w:t>
      </w:r>
      <w:r w:rsidRPr="00EA3451">
        <w:rPr>
          <w:sz w:val="24"/>
          <w:szCs w:val="24"/>
        </w:rPr>
        <w:tab/>
        <w:t>отделениями</w:t>
      </w:r>
      <w:r w:rsidRPr="00EA3451">
        <w:rPr>
          <w:sz w:val="24"/>
          <w:szCs w:val="24"/>
        </w:rPr>
        <w:tab/>
      </w:r>
      <w:r w:rsidRPr="00EA3451">
        <w:rPr>
          <w:spacing w:val="-4"/>
          <w:sz w:val="24"/>
          <w:szCs w:val="24"/>
        </w:rPr>
        <w:t xml:space="preserve">медицинских </w:t>
      </w:r>
      <w:r w:rsidRPr="00EA3451">
        <w:rPr>
          <w:sz w:val="24"/>
          <w:szCs w:val="24"/>
        </w:rPr>
        <w:t>организаций, где находится больной, и дежурные</w:t>
      </w:r>
      <w:r w:rsidRPr="00EA3451">
        <w:rPr>
          <w:spacing w:val="-13"/>
          <w:sz w:val="24"/>
          <w:szCs w:val="24"/>
        </w:rPr>
        <w:t xml:space="preserve"> </w:t>
      </w:r>
      <w:r w:rsidRPr="00EA3451">
        <w:rPr>
          <w:sz w:val="24"/>
          <w:szCs w:val="24"/>
        </w:rPr>
        <w:t>врачи.</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170"/>
        </w:tabs>
        <w:spacing w:line="242" w:lineRule="auto"/>
        <w:ind w:right="110" w:firstLine="540"/>
        <w:jc w:val="both"/>
        <w:rPr>
          <w:sz w:val="24"/>
          <w:szCs w:val="24"/>
        </w:rPr>
      </w:pPr>
      <w:r w:rsidRPr="00EC4D80">
        <w:rPr>
          <w:sz w:val="24"/>
          <w:szCs w:val="24"/>
        </w:rPr>
        <w:t>Скорая специализированная медицинская помощь оказывается в следующих случаях:</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9"/>
        </w:numPr>
        <w:tabs>
          <w:tab w:val="left" w:pos="1079"/>
        </w:tabs>
        <w:ind w:firstLine="540"/>
        <w:jc w:val="both"/>
        <w:rPr>
          <w:sz w:val="24"/>
          <w:szCs w:val="24"/>
        </w:rPr>
      </w:pPr>
      <w:r w:rsidRPr="00EC4D80">
        <w:rPr>
          <w:sz w:val="24"/>
          <w:szCs w:val="24"/>
        </w:rPr>
        <w:t>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w:t>
      </w:r>
      <w:r w:rsidRPr="00EC4D80">
        <w:rPr>
          <w:spacing w:val="-3"/>
          <w:sz w:val="24"/>
          <w:szCs w:val="24"/>
        </w:rPr>
        <w:t xml:space="preserve"> </w:t>
      </w:r>
      <w:r w:rsidRPr="00EC4D80">
        <w:rPr>
          <w:sz w:val="24"/>
          <w:szCs w:val="24"/>
        </w:rPr>
        <w:t>техники;</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9"/>
        </w:numPr>
        <w:tabs>
          <w:tab w:val="left" w:pos="1156"/>
        </w:tabs>
        <w:spacing w:line="242" w:lineRule="auto"/>
        <w:ind w:right="111" w:firstLine="540"/>
        <w:jc w:val="both"/>
        <w:rPr>
          <w:sz w:val="24"/>
          <w:szCs w:val="24"/>
        </w:rPr>
      </w:pPr>
      <w:r w:rsidRPr="00EC4D80">
        <w:rPr>
          <w:sz w:val="24"/>
          <w:szCs w:val="24"/>
        </w:rPr>
        <w:t>при отсутствии эффекта от проводимой пациенту терапии, прогрессирующем ухудшении состояния</w:t>
      </w:r>
      <w:r w:rsidRPr="00EC4D80">
        <w:rPr>
          <w:spacing w:val="-1"/>
          <w:sz w:val="24"/>
          <w:szCs w:val="24"/>
        </w:rPr>
        <w:t xml:space="preserve"> </w:t>
      </w:r>
      <w:r w:rsidRPr="00EC4D80">
        <w:rPr>
          <w:sz w:val="24"/>
          <w:szCs w:val="24"/>
        </w:rPr>
        <w:t>больного;</w:t>
      </w:r>
    </w:p>
    <w:p w:rsidR="00EC4D80" w:rsidRPr="00EC4D80" w:rsidRDefault="00EC4D80" w:rsidP="00EC4D80">
      <w:pPr>
        <w:pStyle w:val="a3"/>
        <w:spacing w:before="10"/>
        <w:rPr>
          <w:sz w:val="24"/>
          <w:szCs w:val="24"/>
        </w:rPr>
      </w:pPr>
    </w:p>
    <w:p w:rsidR="00EC4D80" w:rsidRPr="00EC4D80" w:rsidRDefault="00EC4D80" w:rsidP="00EC4D80">
      <w:pPr>
        <w:pStyle w:val="a5"/>
        <w:numPr>
          <w:ilvl w:val="0"/>
          <w:numId w:val="9"/>
        </w:numPr>
        <w:tabs>
          <w:tab w:val="left" w:pos="1028"/>
        </w:tabs>
        <w:spacing w:line="242" w:lineRule="auto"/>
        <w:ind w:right="112" w:firstLine="540"/>
        <w:jc w:val="both"/>
        <w:rPr>
          <w:sz w:val="24"/>
          <w:szCs w:val="24"/>
        </w:rPr>
      </w:pPr>
      <w:r w:rsidRPr="00EC4D80">
        <w:rPr>
          <w:sz w:val="24"/>
          <w:szCs w:val="24"/>
        </w:rPr>
        <w:t>при трудности в диагностике заболевания и определении тактики лечения;</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9"/>
        </w:numPr>
        <w:tabs>
          <w:tab w:val="left" w:pos="1088"/>
        </w:tabs>
        <w:ind w:right="105" w:firstLine="540"/>
        <w:jc w:val="both"/>
        <w:rPr>
          <w:sz w:val="24"/>
          <w:szCs w:val="24"/>
        </w:rPr>
      </w:pPr>
      <w:r w:rsidRPr="00EC4D80">
        <w:rPr>
          <w:sz w:val="24"/>
          <w:szCs w:val="24"/>
        </w:rPr>
        <w:t>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w:t>
      </w:r>
      <w:r w:rsidRPr="00EC4D80">
        <w:rPr>
          <w:spacing w:val="-1"/>
          <w:sz w:val="24"/>
          <w:szCs w:val="24"/>
        </w:rPr>
        <w:t xml:space="preserve"> </w:t>
      </w:r>
      <w:r w:rsidRPr="00EC4D80">
        <w:rPr>
          <w:sz w:val="24"/>
          <w:szCs w:val="24"/>
        </w:rPr>
        <w:t>помощи.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70"/>
        </w:tabs>
        <w:spacing w:before="1" w:line="242" w:lineRule="auto"/>
        <w:ind w:right="110" w:firstLine="540"/>
        <w:jc w:val="both"/>
        <w:rPr>
          <w:sz w:val="24"/>
          <w:szCs w:val="24"/>
        </w:rPr>
      </w:pPr>
      <w:r w:rsidRPr="00EC4D80">
        <w:rPr>
          <w:sz w:val="24"/>
          <w:szCs w:val="24"/>
        </w:rPr>
        <w:t>Скорая специализированная медицинская помощь оказывается в виде:</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8"/>
        </w:numPr>
        <w:tabs>
          <w:tab w:val="left" w:pos="985"/>
        </w:tabs>
        <w:ind w:right="103" w:firstLine="540"/>
        <w:jc w:val="both"/>
        <w:rPr>
          <w:sz w:val="24"/>
          <w:szCs w:val="24"/>
        </w:rPr>
      </w:pPr>
      <w:r w:rsidRPr="00EC4D80">
        <w:rPr>
          <w:sz w:val="24"/>
          <w:szCs w:val="24"/>
        </w:rPr>
        <w:t>консультаций (в том числе телефонных и телемедицинских) врачей- 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8"/>
        </w:numPr>
        <w:tabs>
          <w:tab w:val="left" w:pos="1283"/>
        </w:tabs>
        <w:spacing w:before="1"/>
        <w:ind w:right="106" w:firstLine="540"/>
        <w:jc w:val="both"/>
        <w:rPr>
          <w:sz w:val="24"/>
          <w:szCs w:val="24"/>
        </w:rPr>
      </w:pPr>
      <w:r w:rsidRPr="00EC4D80">
        <w:rPr>
          <w:sz w:val="24"/>
          <w:szCs w:val="24"/>
        </w:rPr>
        <w:t>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w:t>
      </w:r>
      <w:r w:rsidRPr="00EC4D80">
        <w:rPr>
          <w:spacing w:val="-12"/>
          <w:sz w:val="24"/>
          <w:szCs w:val="24"/>
        </w:rPr>
        <w:t xml:space="preserve"> </w:t>
      </w:r>
      <w:r w:rsidRPr="00EC4D80">
        <w:rPr>
          <w:sz w:val="24"/>
          <w:szCs w:val="24"/>
        </w:rPr>
        <w:t>области.</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5"/>
        </w:numPr>
        <w:tabs>
          <w:tab w:val="left" w:pos="1129"/>
        </w:tabs>
        <w:spacing w:before="1"/>
        <w:ind w:right="106" w:firstLine="540"/>
        <w:jc w:val="both"/>
        <w:rPr>
          <w:sz w:val="24"/>
          <w:szCs w:val="24"/>
        </w:rPr>
      </w:pPr>
      <w:r w:rsidRPr="00EC4D80">
        <w:rPr>
          <w:sz w:val="24"/>
          <w:szCs w:val="24"/>
        </w:rPr>
        <w:t>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w:t>
      </w:r>
      <w:r w:rsidRPr="00EC4D80">
        <w:rPr>
          <w:spacing w:val="-2"/>
          <w:sz w:val="24"/>
          <w:szCs w:val="24"/>
        </w:rPr>
        <w:t xml:space="preserve"> </w:t>
      </w:r>
      <w:r w:rsidRPr="00EC4D80">
        <w:rPr>
          <w:sz w:val="24"/>
          <w:szCs w:val="24"/>
        </w:rPr>
        <w:t>помощи.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222"/>
        </w:tabs>
        <w:spacing w:line="242" w:lineRule="auto"/>
        <w:ind w:right="107" w:firstLine="540"/>
        <w:jc w:val="both"/>
        <w:rPr>
          <w:sz w:val="24"/>
          <w:szCs w:val="24"/>
        </w:rPr>
      </w:pPr>
      <w:r w:rsidRPr="00EC4D80">
        <w:rPr>
          <w:sz w:val="24"/>
          <w:szCs w:val="24"/>
        </w:rPr>
        <w:t>Санитарно-авиационная эвакуация осуществляется воздушными судами в следующих</w:t>
      </w:r>
      <w:r w:rsidRPr="00EC4D80">
        <w:rPr>
          <w:spacing w:val="-1"/>
          <w:sz w:val="24"/>
          <w:szCs w:val="24"/>
        </w:rPr>
        <w:t xml:space="preserve"> </w:t>
      </w:r>
      <w:r w:rsidRPr="00EC4D80">
        <w:rPr>
          <w:sz w:val="24"/>
          <w:szCs w:val="24"/>
        </w:rPr>
        <w:t>случаях:</w:t>
      </w:r>
    </w:p>
    <w:p w:rsidR="00EC4D80" w:rsidRPr="00EC4D80" w:rsidRDefault="00EC4D80" w:rsidP="00EC4D80">
      <w:pPr>
        <w:pStyle w:val="a3"/>
        <w:spacing w:before="9"/>
        <w:rPr>
          <w:sz w:val="24"/>
          <w:szCs w:val="24"/>
        </w:rPr>
      </w:pPr>
    </w:p>
    <w:p w:rsidR="00EC4D80" w:rsidRPr="00EA3451" w:rsidRDefault="00EC4D80" w:rsidP="004C3F8A">
      <w:pPr>
        <w:pStyle w:val="a5"/>
        <w:numPr>
          <w:ilvl w:val="0"/>
          <w:numId w:val="7"/>
        </w:numPr>
        <w:tabs>
          <w:tab w:val="left" w:pos="999"/>
          <w:tab w:val="left" w:pos="2116"/>
          <w:tab w:val="left" w:pos="4027"/>
          <w:tab w:val="left" w:pos="5611"/>
          <w:tab w:val="left" w:pos="6007"/>
          <w:tab w:val="left" w:pos="8105"/>
        </w:tabs>
        <w:spacing w:before="64"/>
        <w:ind w:right="109" w:firstLine="540"/>
        <w:jc w:val="both"/>
        <w:rPr>
          <w:sz w:val="24"/>
          <w:szCs w:val="24"/>
        </w:rPr>
      </w:pPr>
      <w:r w:rsidRPr="00EA3451">
        <w:rPr>
          <w:sz w:val="24"/>
          <w:szCs w:val="24"/>
        </w:rPr>
        <w:t>тяжести состояния пациента, требующей его скорейшей доставки в медицинскую организацию, при наличии технической</w:t>
      </w:r>
      <w:r w:rsidRPr="00EA3451">
        <w:rPr>
          <w:spacing w:val="47"/>
          <w:sz w:val="24"/>
          <w:szCs w:val="24"/>
        </w:rPr>
        <w:t xml:space="preserve"> </w:t>
      </w:r>
      <w:r w:rsidRPr="00EA3451">
        <w:rPr>
          <w:sz w:val="24"/>
          <w:szCs w:val="24"/>
        </w:rPr>
        <w:t>возможности</w:t>
      </w:r>
      <w:r w:rsidR="00EA3451">
        <w:rPr>
          <w:sz w:val="24"/>
          <w:szCs w:val="24"/>
        </w:rPr>
        <w:t xml:space="preserve"> </w:t>
      </w:r>
      <w:r w:rsidRPr="00EA3451">
        <w:rPr>
          <w:sz w:val="24"/>
          <w:szCs w:val="24"/>
        </w:rPr>
        <w:t>использования</w:t>
      </w:r>
      <w:r w:rsidRPr="00EA3451">
        <w:rPr>
          <w:sz w:val="24"/>
          <w:szCs w:val="24"/>
        </w:rPr>
        <w:tab/>
        <w:t>авиационного</w:t>
      </w:r>
      <w:r w:rsidRPr="00EA3451">
        <w:rPr>
          <w:sz w:val="24"/>
          <w:szCs w:val="24"/>
        </w:rPr>
        <w:tab/>
        <w:t>транспорта</w:t>
      </w:r>
      <w:r w:rsidRPr="00EA3451">
        <w:rPr>
          <w:sz w:val="24"/>
          <w:szCs w:val="24"/>
        </w:rPr>
        <w:tab/>
        <w:t>и</w:t>
      </w:r>
      <w:r w:rsidRPr="00EA3451">
        <w:rPr>
          <w:sz w:val="24"/>
          <w:szCs w:val="24"/>
        </w:rPr>
        <w:tab/>
        <w:t>невозможности</w:t>
      </w:r>
      <w:r w:rsidRPr="00EA3451">
        <w:rPr>
          <w:sz w:val="24"/>
          <w:szCs w:val="24"/>
        </w:rPr>
        <w:tab/>
      </w:r>
      <w:r w:rsidRPr="00EA3451">
        <w:rPr>
          <w:spacing w:val="-3"/>
          <w:sz w:val="24"/>
          <w:szCs w:val="24"/>
        </w:rPr>
        <w:t xml:space="preserve">обеспечить </w:t>
      </w:r>
      <w:r w:rsidRPr="00EA3451">
        <w:rPr>
          <w:sz w:val="24"/>
          <w:szCs w:val="24"/>
        </w:rPr>
        <w:t>санитарную эвакуацию в оптимальные сроки другими видами</w:t>
      </w:r>
      <w:r w:rsidRPr="00EA3451">
        <w:rPr>
          <w:spacing w:val="-19"/>
          <w:sz w:val="24"/>
          <w:szCs w:val="24"/>
        </w:rPr>
        <w:t xml:space="preserve"> </w:t>
      </w:r>
      <w:r w:rsidRPr="00EA3451">
        <w:rPr>
          <w:sz w:val="24"/>
          <w:szCs w:val="24"/>
        </w:rPr>
        <w:t>транспорта;</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7"/>
        </w:numPr>
        <w:tabs>
          <w:tab w:val="left" w:pos="983"/>
        </w:tabs>
        <w:spacing w:line="242" w:lineRule="auto"/>
        <w:ind w:right="113" w:firstLine="540"/>
        <w:jc w:val="both"/>
        <w:rPr>
          <w:sz w:val="24"/>
          <w:szCs w:val="24"/>
        </w:rPr>
      </w:pPr>
      <w:r w:rsidRPr="00EC4D80">
        <w:rPr>
          <w:sz w:val="24"/>
          <w:szCs w:val="24"/>
        </w:rPr>
        <w:t>наличия противопоказаний к медицинской эвакуации пострадавшего наземным</w:t>
      </w:r>
      <w:r w:rsidRPr="00EC4D80">
        <w:rPr>
          <w:spacing w:val="-1"/>
          <w:sz w:val="24"/>
          <w:szCs w:val="24"/>
        </w:rPr>
        <w:t xml:space="preserve"> </w:t>
      </w:r>
      <w:r w:rsidRPr="00EC4D80">
        <w:rPr>
          <w:sz w:val="24"/>
          <w:szCs w:val="24"/>
        </w:rPr>
        <w:t>транспортом;</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7"/>
        </w:numPr>
        <w:tabs>
          <w:tab w:val="left" w:pos="1120"/>
        </w:tabs>
        <w:ind w:right="110" w:firstLine="540"/>
        <w:jc w:val="both"/>
        <w:rPr>
          <w:sz w:val="24"/>
          <w:szCs w:val="24"/>
        </w:rPr>
      </w:pPr>
      <w:r w:rsidRPr="00EC4D80">
        <w:rPr>
          <w:sz w:val="24"/>
          <w:szCs w:val="24"/>
        </w:rPr>
        <w:t>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w:t>
      </w:r>
      <w:r w:rsidRPr="00EC4D80">
        <w:rPr>
          <w:spacing w:val="-5"/>
          <w:sz w:val="24"/>
          <w:szCs w:val="24"/>
        </w:rPr>
        <w:t xml:space="preserve"> </w:t>
      </w:r>
      <w:r w:rsidRPr="00EC4D80">
        <w:rPr>
          <w:sz w:val="24"/>
          <w:szCs w:val="24"/>
        </w:rPr>
        <w:t>срок;</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7"/>
        </w:numPr>
        <w:tabs>
          <w:tab w:val="left" w:pos="956"/>
        </w:tabs>
        <w:ind w:right="112" w:firstLine="540"/>
        <w:jc w:val="both"/>
        <w:rPr>
          <w:sz w:val="24"/>
          <w:szCs w:val="24"/>
        </w:rPr>
      </w:pPr>
      <w:r w:rsidRPr="00EC4D80">
        <w:rPr>
          <w:sz w:val="24"/>
          <w:szCs w:val="24"/>
        </w:rPr>
        <w:t>климатических и географических особенностей места происшествия и отсутствия транспортной</w:t>
      </w:r>
      <w:r w:rsidRPr="00EC4D80">
        <w:rPr>
          <w:spacing w:val="-4"/>
          <w:sz w:val="24"/>
          <w:szCs w:val="24"/>
        </w:rPr>
        <w:t xml:space="preserve"> </w:t>
      </w:r>
      <w:r w:rsidRPr="00EC4D80">
        <w:rPr>
          <w:sz w:val="24"/>
          <w:szCs w:val="24"/>
        </w:rPr>
        <w:t>доступности;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7"/>
        </w:numPr>
        <w:tabs>
          <w:tab w:val="left" w:pos="1086"/>
        </w:tabs>
        <w:ind w:right="110" w:firstLine="540"/>
        <w:jc w:val="both"/>
        <w:rPr>
          <w:sz w:val="24"/>
          <w:szCs w:val="24"/>
        </w:rPr>
      </w:pPr>
      <w:r w:rsidRPr="00EC4D80">
        <w:rPr>
          <w:sz w:val="24"/>
          <w:szCs w:val="24"/>
        </w:rPr>
        <w:t>масштабов происшествия, не позволяющих выездным бригадам скорой медицинской помощи осуществить медицинскую эвакуацию другими видами</w:t>
      </w:r>
      <w:r w:rsidRPr="00EC4D80">
        <w:rPr>
          <w:spacing w:val="-1"/>
          <w:sz w:val="24"/>
          <w:szCs w:val="24"/>
        </w:rPr>
        <w:t xml:space="preserve"> </w:t>
      </w:r>
      <w:r w:rsidRPr="00EC4D80">
        <w:rPr>
          <w:sz w:val="24"/>
          <w:szCs w:val="24"/>
        </w:rPr>
        <w:t>транспорта.</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076"/>
        </w:tabs>
        <w:spacing w:before="1"/>
        <w:ind w:right="109" w:firstLine="540"/>
        <w:jc w:val="both"/>
        <w:rPr>
          <w:sz w:val="24"/>
          <w:szCs w:val="24"/>
        </w:rPr>
      </w:pPr>
      <w:r w:rsidRPr="00EC4D80">
        <w:rPr>
          <w:sz w:val="24"/>
          <w:szCs w:val="24"/>
        </w:rPr>
        <w:t>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EC4D80" w:rsidRPr="00EC4D80" w:rsidRDefault="00EC4D80" w:rsidP="00EC4D80">
      <w:pPr>
        <w:pStyle w:val="a3"/>
        <w:spacing w:before="6"/>
        <w:rPr>
          <w:sz w:val="24"/>
          <w:szCs w:val="24"/>
        </w:rPr>
      </w:pPr>
    </w:p>
    <w:p w:rsidR="00EC4D80" w:rsidRPr="00EC4D80" w:rsidRDefault="00EC4D80" w:rsidP="00EC4D80">
      <w:pPr>
        <w:pStyle w:val="1"/>
        <w:spacing w:before="1"/>
        <w:ind w:left="150" w:right="156"/>
        <w:rPr>
          <w:sz w:val="24"/>
          <w:szCs w:val="24"/>
        </w:rPr>
      </w:pPr>
      <w:r w:rsidRPr="00EC4D80">
        <w:rPr>
          <w:sz w:val="24"/>
          <w:szCs w:val="24"/>
        </w:rPr>
        <w:t>Глава 12. ПОРЯДОК И УСЛОВИЯ ПРЕДОСТАВЛЕНИЯ ПЕРВИЧНОЙ МЕДИКО-САНИТАРНОЙ ПОМОЩИ, В ТОМ ЧИСЛЕ ПЕРВИЧНОЙ СПЕЦИАЛИЗИРОВАННОЙ МЕДИКО-САНИТАРНОЙ ПОМОЩИ</w:t>
      </w:r>
    </w:p>
    <w:p w:rsidR="00EC4D80" w:rsidRPr="00EC4D80" w:rsidRDefault="00EC4D80" w:rsidP="00EC4D80">
      <w:pPr>
        <w:pStyle w:val="a3"/>
        <w:spacing w:before="5"/>
        <w:rPr>
          <w:b/>
          <w:sz w:val="24"/>
          <w:szCs w:val="24"/>
        </w:rPr>
      </w:pPr>
    </w:p>
    <w:p w:rsidR="00EC4D80" w:rsidRPr="00EC4D80" w:rsidRDefault="00EC4D80" w:rsidP="00EC4D80">
      <w:pPr>
        <w:pStyle w:val="a5"/>
        <w:numPr>
          <w:ilvl w:val="0"/>
          <w:numId w:val="25"/>
        </w:numPr>
        <w:tabs>
          <w:tab w:val="left" w:pos="1095"/>
        </w:tabs>
        <w:ind w:right="106" w:firstLine="540"/>
        <w:jc w:val="both"/>
        <w:rPr>
          <w:sz w:val="24"/>
          <w:szCs w:val="24"/>
        </w:rPr>
      </w:pPr>
      <w:r w:rsidRPr="00EC4D80">
        <w:rPr>
          <w:sz w:val="24"/>
          <w:szCs w:val="24"/>
        </w:rPr>
        <w:t>Первичная медико-санитарная помощь оказывается в амбулаторных условиях, условиях дневного стационара, в том числе стационара на дому, подразделениях медицинских организаций (отделениях, кабинетах), оказывающих первичную медико-санитарную помощь в неотложной</w:t>
      </w:r>
      <w:r w:rsidRPr="00EC4D80">
        <w:rPr>
          <w:spacing w:val="-15"/>
          <w:sz w:val="24"/>
          <w:szCs w:val="24"/>
        </w:rPr>
        <w:t xml:space="preserve"> </w:t>
      </w:r>
      <w:r w:rsidRPr="00EC4D80">
        <w:rPr>
          <w:sz w:val="24"/>
          <w:szCs w:val="24"/>
        </w:rPr>
        <w:t>форме.</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131"/>
        </w:tabs>
        <w:spacing w:line="242" w:lineRule="auto"/>
        <w:ind w:right="105" w:firstLine="540"/>
        <w:jc w:val="both"/>
        <w:rPr>
          <w:sz w:val="24"/>
          <w:szCs w:val="24"/>
        </w:rPr>
      </w:pPr>
      <w:r w:rsidRPr="00EC4D80">
        <w:rPr>
          <w:sz w:val="24"/>
          <w:szCs w:val="24"/>
        </w:rPr>
        <w:t>Порядок и условия предоставления первичной медико-санитарной помощи в амбулаторных</w:t>
      </w:r>
      <w:r w:rsidRPr="00EC4D80">
        <w:rPr>
          <w:spacing w:val="-1"/>
          <w:sz w:val="24"/>
          <w:szCs w:val="24"/>
        </w:rPr>
        <w:t xml:space="preserve"> </w:t>
      </w:r>
      <w:r w:rsidRPr="00EC4D80">
        <w:rPr>
          <w:sz w:val="24"/>
          <w:szCs w:val="24"/>
        </w:rPr>
        <w:t>условиях:</w:t>
      </w:r>
    </w:p>
    <w:p w:rsidR="00EC4D80" w:rsidRPr="00EC4D80" w:rsidRDefault="00EC4D80" w:rsidP="00EC4D80">
      <w:pPr>
        <w:pStyle w:val="a3"/>
        <w:spacing w:before="10"/>
        <w:rPr>
          <w:sz w:val="24"/>
          <w:szCs w:val="24"/>
        </w:rPr>
      </w:pPr>
    </w:p>
    <w:p w:rsidR="00EC4D80" w:rsidRPr="00EC4D80" w:rsidRDefault="00EC4D80" w:rsidP="00EC4D80">
      <w:pPr>
        <w:pStyle w:val="a5"/>
        <w:numPr>
          <w:ilvl w:val="0"/>
          <w:numId w:val="6"/>
        </w:numPr>
        <w:tabs>
          <w:tab w:val="left" w:pos="1081"/>
        </w:tabs>
        <w:spacing w:line="242" w:lineRule="auto"/>
        <w:ind w:right="106" w:firstLine="540"/>
        <w:jc w:val="both"/>
        <w:rPr>
          <w:sz w:val="24"/>
          <w:szCs w:val="24"/>
        </w:rPr>
      </w:pPr>
      <w:r w:rsidRPr="00EC4D80">
        <w:rPr>
          <w:sz w:val="24"/>
          <w:szCs w:val="24"/>
        </w:rPr>
        <w:t>первичная медико-санитарная помощь может предоставляться в плановой и неотложной формах, в том</w:t>
      </w:r>
      <w:r w:rsidRPr="00EC4D80">
        <w:rPr>
          <w:spacing w:val="-8"/>
          <w:sz w:val="24"/>
          <w:szCs w:val="24"/>
        </w:rPr>
        <w:t xml:space="preserve"> </w:t>
      </w:r>
      <w:r w:rsidRPr="00EC4D80">
        <w:rPr>
          <w:sz w:val="24"/>
          <w:szCs w:val="24"/>
        </w:rPr>
        <w:t>числе:</w:t>
      </w:r>
    </w:p>
    <w:p w:rsidR="00EC4D80" w:rsidRPr="00EC4D80" w:rsidRDefault="00EC4D80" w:rsidP="00EC4D80">
      <w:pPr>
        <w:pStyle w:val="a3"/>
        <w:spacing w:before="9"/>
        <w:rPr>
          <w:sz w:val="24"/>
          <w:szCs w:val="24"/>
        </w:rPr>
      </w:pPr>
    </w:p>
    <w:p w:rsidR="00EC4D80" w:rsidRPr="00EC4D80" w:rsidRDefault="00EC4D80" w:rsidP="00EC4D80">
      <w:pPr>
        <w:pStyle w:val="a3"/>
        <w:ind w:left="102" w:right="100" w:firstLine="539"/>
        <w:jc w:val="both"/>
        <w:rPr>
          <w:sz w:val="24"/>
          <w:szCs w:val="24"/>
        </w:rPr>
      </w:pPr>
      <w:r w:rsidRPr="00EC4D80">
        <w:rPr>
          <w:sz w:val="24"/>
          <w:szCs w:val="24"/>
        </w:rPr>
        <w:t>в медицинской организации, оказывающей первичную медико- санитарную помощь (или ее подразделении) по месту жительства (пребывания) пациента;</w:t>
      </w:r>
    </w:p>
    <w:p w:rsidR="00EC4D80" w:rsidRPr="00EC4D80" w:rsidRDefault="00EC4D80" w:rsidP="00EC4D80">
      <w:pPr>
        <w:pStyle w:val="a3"/>
        <w:spacing w:before="3"/>
        <w:rPr>
          <w:sz w:val="24"/>
          <w:szCs w:val="24"/>
        </w:rPr>
      </w:pPr>
    </w:p>
    <w:p w:rsidR="00EC4D80" w:rsidRPr="00EC4D80" w:rsidRDefault="00EC4D80" w:rsidP="00EA3451">
      <w:pPr>
        <w:pStyle w:val="a3"/>
        <w:spacing w:before="1"/>
        <w:ind w:left="102" w:right="112" w:firstLine="539"/>
        <w:jc w:val="both"/>
        <w:rPr>
          <w:sz w:val="24"/>
          <w:szCs w:val="24"/>
        </w:rPr>
      </w:pPr>
      <w:r w:rsidRPr="00EC4D80">
        <w:rPr>
          <w:sz w:val="24"/>
          <w:szCs w:val="24"/>
        </w:rPr>
        <w:t>на дому при острых заболеваниях, обострениях хронических заболеваний в случае вызова медицинского работника или при активном посещении</w:t>
      </w:r>
      <w:r w:rsidRPr="00EC4D80">
        <w:rPr>
          <w:spacing w:val="47"/>
          <w:sz w:val="24"/>
          <w:szCs w:val="24"/>
        </w:rPr>
        <w:t xml:space="preserve"> </w:t>
      </w:r>
      <w:r w:rsidRPr="00EC4D80">
        <w:rPr>
          <w:sz w:val="24"/>
          <w:szCs w:val="24"/>
        </w:rPr>
        <w:t>им</w:t>
      </w:r>
      <w:r w:rsidRPr="00EC4D80">
        <w:rPr>
          <w:spacing w:val="46"/>
          <w:sz w:val="24"/>
          <w:szCs w:val="24"/>
        </w:rPr>
        <w:t xml:space="preserve"> </w:t>
      </w:r>
      <w:r w:rsidRPr="00EC4D80">
        <w:rPr>
          <w:sz w:val="24"/>
          <w:szCs w:val="24"/>
        </w:rPr>
        <w:t>пациента</w:t>
      </w:r>
      <w:r w:rsidRPr="00EC4D80">
        <w:rPr>
          <w:spacing w:val="49"/>
          <w:sz w:val="24"/>
          <w:szCs w:val="24"/>
        </w:rPr>
        <w:t xml:space="preserve"> </w:t>
      </w:r>
      <w:r w:rsidRPr="00EC4D80">
        <w:rPr>
          <w:sz w:val="24"/>
          <w:szCs w:val="24"/>
        </w:rPr>
        <w:t>с</w:t>
      </w:r>
      <w:r w:rsidRPr="00EC4D80">
        <w:rPr>
          <w:spacing w:val="46"/>
          <w:sz w:val="24"/>
          <w:szCs w:val="24"/>
        </w:rPr>
        <w:t xml:space="preserve"> </w:t>
      </w:r>
      <w:r w:rsidRPr="00EC4D80">
        <w:rPr>
          <w:sz w:val="24"/>
          <w:szCs w:val="24"/>
        </w:rPr>
        <w:t>целью</w:t>
      </w:r>
      <w:r w:rsidRPr="00EC4D80">
        <w:rPr>
          <w:spacing w:val="48"/>
          <w:sz w:val="24"/>
          <w:szCs w:val="24"/>
        </w:rPr>
        <w:t xml:space="preserve"> </w:t>
      </w:r>
      <w:r w:rsidRPr="00EC4D80">
        <w:rPr>
          <w:sz w:val="24"/>
          <w:szCs w:val="24"/>
        </w:rPr>
        <w:t>наблюдения</w:t>
      </w:r>
      <w:r w:rsidRPr="00EC4D80">
        <w:rPr>
          <w:spacing w:val="49"/>
          <w:sz w:val="24"/>
          <w:szCs w:val="24"/>
        </w:rPr>
        <w:t xml:space="preserve"> </w:t>
      </w:r>
      <w:r w:rsidRPr="00EC4D80">
        <w:rPr>
          <w:sz w:val="24"/>
          <w:szCs w:val="24"/>
        </w:rPr>
        <w:t>за</w:t>
      </w:r>
      <w:r w:rsidRPr="00EC4D80">
        <w:rPr>
          <w:spacing w:val="50"/>
          <w:sz w:val="24"/>
          <w:szCs w:val="24"/>
        </w:rPr>
        <w:t xml:space="preserve"> </w:t>
      </w:r>
      <w:r w:rsidRPr="00EC4D80">
        <w:rPr>
          <w:sz w:val="24"/>
          <w:szCs w:val="24"/>
        </w:rPr>
        <w:t>его</w:t>
      </w:r>
      <w:r w:rsidRPr="00EC4D80">
        <w:rPr>
          <w:spacing w:val="48"/>
          <w:sz w:val="24"/>
          <w:szCs w:val="24"/>
        </w:rPr>
        <w:t xml:space="preserve"> </w:t>
      </w:r>
      <w:r w:rsidRPr="00EC4D80">
        <w:rPr>
          <w:sz w:val="24"/>
          <w:szCs w:val="24"/>
        </w:rPr>
        <w:t>состоянием,</w:t>
      </w:r>
      <w:r w:rsidRPr="00EC4D80">
        <w:rPr>
          <w:spacing w:val="48"/>
          <w:sz w:val="24"/>
          <w:szCs w:val="24"/>
        </w:rPr>
        <w:t xml:space="preserve"> </w:t>
      </w:r>
      <w:r w:rsidRPr="00EC4D80">
        <w:rPr>
          <w:sz w:val="24"/>
          <w:szCs w:val="24"/>
        </w:rPr>
        <w:t>течением</w:t>
      </w:r>
      <w:r w:rsidR="00EA3451">
        <w:rPr>
          <w:sz w:val="24"/>
          <w:szCs w:val="24"/>
        </w:rPr>
        <w:t xml:space="preserve"> </w:t>
      </w:r>
      <w:r w:rsidRPr="00EC4D80">
        <w:rPr>
          <w:sz w:val="24"/>
          <w:szCs w:val="24"/>
        </w:rPr>
        <w:t>заболевания</w:t>
      </w:r>
      <w:r w:rsidRPr="00EC4D80">
        <w:rPr>
          <w:sz w:val="24"/>
          <w:szCs w:val="24"/>
        </w:rPr>
        <w:tab/>
        <w:t>и</w:t>
      </w:r>
      <w:r w:rsidRPr="00EC4D80">
        <w:rPr>
          <w:sz w:val="24"/>
          <w:szCs w:val="24"/>
        </w:rPr>
        <w:tab/>
        <w:t>своевременного</w:t>
      </w:r>
      <w:r w:rsidRPr="00EC4D80">
        <w:rPr>
          <w:sz w:val="24"/>
          <w:szCs w:val="24"/>
        </w:rPr>
        <w:tab/>
        <w:t>назначения</w:t>
      </w:r>
      <w:r w:rsidRPr="00EC4D80">
        <w:rPr>
          <w:sz w:val="24"/>
          <w:szCs w:val="24"/>
        </w:rPr>
        <w:tab/>
        <w:t>(коррекции)</w:t>
      </w:r>
      <w:r w:rsidRPr="00EC4D80">
        <w:rPr>
          <w:sz w:val="24"/>
          <w:szCs w:val="24"/>
        </w:rPr>
        <w:tab/>
      </w:r>
      <w:r w:rsidRPr="00EC4D80">
        <w:rPr>
          <w:spacing w:val="-1"/>
          <w:sz w:val="24"/>
          <w:szCs w:val="24"/>
        </w:rPr>
        <w:t xml:space="preserve">необходимого </w:t>
      </w:r>
      <w:r w:rsidRPr="00EC4D80">
        <w:rPr>
          <w:sz w:val="24"/>
          <w:szCs w:val="24"/>
        </w:rPr>
        <w:t>обследования и (или)</w:t>
      </w:r>
      <w:r w:rsidRPr="00EC4D80">
        <w:rPr>
          <w:spacing w:val="-4"/>
          <w:sz w:val="24"/>
          <w:szCs w:val="24"/>
        </w:rPr>
        <w:t xml:space="preserve"> </w:t>
      </w:r>
      <w:r w:rsidRPr="00EC4D80">
        <w:rPr>
          <w:sz w:val="24"/>
          <w:szCs w:val="24"/>
        </w:rPr>
        <w:t>лечения;</w:t>
      </w:r>
    </w:p>
    <w:p w:rsidR="00EC4D80" w:rsidRPr="00EC4D80" w:rsidRDefault="00EC4D80" w:rsidP="00EC4D80">
      <w:pPr>
        <w:pStyle w:val="a3"/>
        <w:spacing w:before="2"/>
        <w:rPr>
          <w:sz w:val="24"/>
          <w:szCs w:val="24"/>
        </w:rPr>
      </w:pPr>
    </w:p>
    <w:p w:rsidR="00EC4D80" w:rsidRPr="00EC4D80" w:rsidRDefault="00EC4D80" w:rsidP="00EC4D80">
      <w:pPr>
        <w:pStyle w:val="a3"/>
        <w:ind w:left="102" w:right="107" w:firstLine="539"/>
        <w:jc w:val="both"/>
        <w:rPr>
          <w:sz w:val="24"/>
          <w:szCs w:val="24"/>
        </w:rPr>
      </w:pPr>
      <w:r w:rsidRPr="00EC4D80">
        <w:rPr>
          <w:sz w:val="24"/>
          <w:szCs w:val="24"/>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EC4D80" w:rsidRPr="00EC4D80" w:rsidRDefault="00EC4D80" w:rsidP="00EC4D80">
      <w:pPr>
        <w:pStyle w:val="a3"/>
        <w:spacing w:before="6"/>
        <w:rPr>
          <w:sz w:val="24"/>
          <w:szCs w:val="24"/>
        </w:rPr>
      </w:pPr>
    </w:p>
    <w:p w:rsidR="00EC4D80" w:rsidRPr="00EC4D80" w:rsidRDefault="00EC4D80" w:rsidP="00EC4D80">
      <w:pPr>
        <w:pStyle w:val="a3"/>
        <w:ind w:left="102" w:right="109" w:firstLine="539"/>
        <w:jc w:val="both"/>
        <w:rPr>
          <w:sz w:val="24"/>
          <w:szCs w:val="24"/>
        </w:rPr>
      </w:pPr>
      <w:r w:rsidRPr="00EC4D80">
        <w:rPr>
          <w:sz w:val="24"/>
          <w:szCs w:val="24"/>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6"/>
        </w:numPr>
        <w:tabs>
          <w:tab w:val="left" w:pos="990"/>
        </w:tabs>
        <w:ind w:right="108" w:firstLine="540"/>
        <w:jc w:val="both"/>
        <w:rPr>
          <w:sz w:val="24"/>
          <w:szCs w:val="24"/>
        </w:rPr>
      </w:pPr>
      <w:r w:rsidRPr="00EC4D80">
        <w:rPr>
          <w:sz w:val="24"/>
          <w:szCs w:val="24"/>
        </w:rPr>
        <w:t>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w:t>
      </w:r>
      <w:r w:rsidRPr="00EC4D80">
        <w:rPr>
          <w:spacing w:val="-3"/>
          <w:sz w:val="24"/>
          <w:szCs w:val="24"/>
        </w:rPr>
        <w:t xml:space="preserve"> </w:t>
      </w:r>
      <w:r w:rsidRPr="00EC4D80">
        <w:rPr>
          <w:sz w:val="24"/>
          <w:szCs w:val="24"/>
        </w:rPr>
        <w:t>форме;</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6"/>
        </w:numPr>
        <w:tabs>
          <w:tab w:val="left" w:pos="1165"/>
        </w:tabs>
        <w:ind w:firstLine="540"/>
        <w:jc w:val="both"/>
        <w:rPr>
          <w:sz w:val="24"/>
          <w:szCs w:val="24"/>
        </w:rPr>
      </w:pPr>
      <w:r w:rsidRPr="00EC4D80">
        <w:rPr>
          <w:sz w:val="24"/>
          <w:szCs w:val="24"/>
        </w:rP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w:t>
      </w:r>
      <w:r w:rsidRPr="00EC4D80">
        <w:rPr>
          <w:spacing w:val="3"/>
          <w:sz w:val="24"/>
          <w:szCs w:val="24"/>
        </w:rPr>
        <w:t xml:space="preserve">или </w:t>
      </w:r>
      <w:r w:rsidRPr="00EC4D80">
        <w:rPr>
          <w:sz w:val="24"/>
          <w:szCs w:val="24"/>
        </w:rPr>
        <w:t>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w:t>
      </w:r>
      <w:r w:rsidRPr="00EC4D80">
        <w:rPr>
          <w:spacing w:val="-4"/>
          <w:sz w:val="24"/>
          <w:szCs w:val="24"/>
        </w:rPr>
        <w:t xml:space="preserve"> </w:t>
      </w:r>
      <w:r w:rsidRPr="00EC4D80">
        <w:rPr>
          <w:sz w:val="24"/>
          <w:szCs w:val="24"/>
        </w:rPr>
        <w:t>граждан;</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6"/>
        </w:numPr>
        <w:tabs>
          <w:tab w:val="left" w:pos="1343"/>
        </w:tabs>
        <w:spacing w:before="1"/>
        <w:ind w:right="107" w:firstLine="540"/>
        <w:jc w:val="both"/>
        <w:rPr>
          <w:sz w:val="24"/>
          <w:szCs w:val="24"/>
        </w:rPr>
      </w:pPr>
      <w:r w:rsidRPr="00EC4D80">
        <w:rPr>
          <w:sz w:val="24"/>
          <w:szCs w:val="24"/>
        </w:rP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w:t>
      </w:r>
      <w:r w:rsidRPr="00EC4D80">
        <w:rPr>
          <w:spacing w:val="-13"/>
          <w:sz w:val="24"/>
          <w:szCs w:val="24"/>
        </w:rPr>
        <w:t xml:space="preserve"> </w:t>
      </w:r>
      <w:r w:rsidRPr="00EC4D80">
        <w:rPr>
          <w:sz w:val="24"/>
          <w:szCs w:val="24"/>
        </w:rPr>
        <w:t>граждан;</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6"/>
        </w:numPr>
        <w:tabs>
          <w:tab w:val="left" w:pos="947"/>
        </w:tabs>
        <w:ind w:left="946" w:right="0" w:hanging="304"/>
        <w:rPr>
          <w:sz w:val="24"/>
          <w:szCs w:val="24"/>
        </w:rPr>
      </w:pPr>
      <w:r w:rsidRPr="00EC4D80">
        <w:rPr>
          <w:sz w:val="24"/>
          <w:szCs w:val="24"/>
        </w:rPr>
        <w:t>первичная медико-санитарная помощь включает в</w:t>
      </w:r>
      <w:r w:rsidRPr="00EC4D80">
        <w:rPr>
          <w:spacing w:val="-8"/>
          <w:sz w:val="24"/>
          <w:szCs w:val="24"/>
        </w:rPr>
        <w:t xml:space="preserve"> </w:t>
      </w:r>
      <w:r w:rsidRPr="00EC4D80">
        <w:rPr>
          <w:sz w:val="24"/>
          <w:szCs w:val="24"/>
        </w:rPr>
        <w:t>себя:</w:t>
      </w:r>
    </w:p>
    <w:p w:rsidR="00EC4D80" w:rsidRPr="00EC4D80" w:rsidRDefault="00EC4D80" w:rsidP="00EC4D80">
      <w:pPr>
        <w:pStyle w:val="a3"/>
        <w:spacing w:before="2"/>
        <w:rPr>
          <w:sz w:val="24"/>
          <w:szCs w:val="24"/>
        </w:rPr>
      </w:pPr>
    </w:p>
    <w:p w:rsidR="00EC4D80" w:rsidRPr="00EC4D80" w:rsidRDefault="00EC4D80" w:rsidP="00EC4D80">
      <w:pPr>
        <w:pStyle w:val="a3"/>
        <w:ind w:left="102" w:right="107" w:firstLine="539"/>
        <w:jc w:val="both"/>
        <w:rPr>
          <w:sz w:val="24"/>
          <w:szCs w:val="24"/>
        </w:rPr>
      </w:pPr>
      <w:r w:rsidRPr="00EC4D80">
        <w:rPr>
          <w:sz w:val="24"/>
          <w:szCs w:val="24"/>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EC4D80" w:rsidRPr="00EC4D80" w:rsidRDefault="00EC4D80" w:rsidP="00EC4D80">
      <w:pPr>
        <w:pStyle w:val="a3"/>
        <w:spacing w:before="6"/>
        <w:rPr>
          <w:sz w:val="24"/>
          <w:szCs w:val="24"/>
        </w:rPr>
      </w:pPr>
    </w:p>
    <w:p w:rsidR="00EC4D80" w:rsidRPr="00EC4D80" w:rsidRDefault="00EC4D80" w:rsidP="00EA3451">
      <w:pPr>
        <w:pStyle w:val="a3"/>
        <w:ind w:left="102" w:right="100" w:firstLine="539"/>
        <w:jc w:val="both"/>
        <w:rPr>
          <w:sz w:val="24"/>
          <w:szCs w:val="24"/>
        </w:rPr>
      </w:pPr>
      <w:r w:rsidRPr="00EC4D80">
        <w:rPr>
          <w:sz w:val="24"/>
          <w:szCs w:val="24"/>
        </w:rPr>
        <w:t>первичную врачебную медико-санитарную помощь, которая оказывается врачами-терапевтами, врачами-терапевтами участковыми,</w:t>
      </w:r>
      <w:r w:rsidRPr="00EC4D80">
        <w:rPr>
          <w:spacing w:val="66"/>
          <w:sz w:val="24"/>
          <w:szCs w:val="24"/>
        </w:rPr>
        <w:t xml:space="preserve"> </w:t>
      </w:r>
      <w:r w:rsidRPr="00EC4D80">
        <w:rPr>
          <w:sz w:val="24"/>
          <w:szCs w:val="24"/>
        </w:rPr>
        <w:t>врачами-педиатрами, врачами-педиатрами участковыми, врачами общей практики (семейными врачами);</w:t>
      </w:r>
    </w:p>
    <w:p w:rsidR="00EC4D80" w:rsidRPr="00EC4D80" w:rsidRDefault="00EC4D80" w:rsidP="00EC4D80">
      <w:pPr>
        <w:pStyle w:val="a3"/>
        <w:spacing w:before="2"/>
        <w:rPr>
          <w:sz w:val="24"/>
          <w:szCs w:val="24"/>
        </w:rPr>
      </w:pPr>
    </w:p>
    <w:p w:rsidR="00EC4D80" w:rsidRPr="00EC4D80" w:rsidRDefault="00EC4D80" w:rsidP="00EC4D80">
      <w:pPr>
        <w:pStyle w:val="a3"/>
        <w:ind w:left="102" w:right="107" w:firstLine="539"/>
        <w:jc w:val="both"/>
        <w:rPr>
          <w:sz w:val="24"/>
          <w:szCs w:val="24"/>
        </w:rPr>
      </w:pPr>
      <w:r w:rsidRPr="00EC4D80">
        <w:rPr>
          <w:sz w:val="24"/>
          <w:szCs w:val="24"/>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6"/>
        </w:numPr>
        <w:tabs>
          <w:tab w:val="left" w:pos="990"/>
        </w:tabs>
        <w:ind w:right="105" w:firstLine="540"/>
        <w:jc w:val="both"/>
        <w:rPr>
          <w:sz w:val="24"/>
          <w:szCs w:val="24"/>
        </w:rPr>
      </w:pPr>
      <w:r w:rsidRPr="00EC4D80">
        <w:rPr>
          <w:sz w:val="24"/>
          <w:szCs w:val="24"/>
        </w:rPr>
        <w:t>первичная медико-санитарная помощь оказывается в соответствии с установленными порядками оказания отдельных видов медицинской помощи;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6"/>
        </w:numPr>
        <w:tabs>
          <w:tab w:val="left" w:pos="1220"/>
        </w:tabs>
        <w:ind w:right="106" w:firstLine="540"/>
        <w:jc w:val="both"/>
        <w:rPr>
          <w:sz w:val="24"/>
          <w:szCs w:val="24"/>
        </w:rPr>
      </w:pPr>
      <w:r w:rsidRPr="00EC4D80">
        <w:rPr>
          <w:sz w:val="24"/>
          <w:szCs w:val="24"/>
        </w:rPr>
        <w:t>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w:t>
      </w:r>
      <w:r w:rsidRPr="00EC4D80">
        <w:rPr>
          <w:spacing w:val="-8"/>
          <w:sz w:val="24"/>
          <w:szCs w:val="24"/>
        </w:rPr>
        <w:t xml:space="preserve"> </w:t>
      </w:r>
      <w:r w:rsidRPr="00EC4D80">
        <w:rPr>
          <w:sz w:val="24"/>
          <w:szCs w:val="24"/>
        </w:rPr>
        <w:t>заменяющего;</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6"/>
        </w:numPr>
        <w:tabs>
          <w:tab w:val="left" w:pos="954"/>
        </w:tabs>
        <w:spacing w:before="1"/>
        <w:ind w:right="103" w:firstLine="540"/>
        <w:jc w:val="both"/>
        <w:rPr>
          <w:sz w:val="24"/>
          <w:szCs w:val="24"/>
        </w:rPr>
      </w:pPr>
      <w:r w:rsidRPr="00EC4D80">
        <w:rPr>
          <w:sz w:val="24"/>
          <w:szCs w:val="24"/>
        </w:rPr>
        <w:t>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6"/>
        </w:numPr>
        <w:tabs>
          <w:tab w:val="left" w:pos="949"/>
        </w:tabs>
        <w:ind w:right="112" w:firstLine="540"/>
        <w:jc w:val="both"/>
        <w:rPr>
          <w:sz w:val="24"/>
          <w:szCs w:val="24"/>
        </w:rPr>
      </w:pPr>
      <w:r w:rsidRPr="00EC4D80">
        <w:rPr>
          <w:sz w:val="24"/>
          <w:szCs w:val="24"/>
        </w:rPr>
        <w:t>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w:t>
      </w:r>
      <w:r w:rsidRPr="00EC4D80">
        <w:rPr>
          <w:spacing w:val="-7"/>
          <w:sz w:val="24"/>
          <w:szCs w:val="24"/>
        </w:rPr>
        <w:t xml:space="preserve"> </w:t>
      </w:r>
      <w:r w:rsidRPr="00EC4D80">
        <w:rPr>
          <w:sz w:val="24"/>
          <w:szCs w:val="24"/>
        </w:rPr>
        <w:t>проживания;</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6"/>
        </w:numPr>
        <w:tabs>
          <w:tab w:val="left" w:pos="1179"/>
        </w:tabs>
        <w:ind w:right="111" w:firstLine="540"/>
        <w:jc w:val="both"/>
        <w:rPr>
          <w:sz w:val="24"/>
          <w:szCs w:val="24"/>
        </w:rPr>
      </w:pPr>
      <w:r w:rsidRPr="00EC4D80">
        <w:rPr>
          <w:sz w:val="24"/>
          <w:szCs w:val="24"/>
        </w:rPr>
        <w:t>прием плановых больных врачом может осуществляться как по предварительной записи (самозаписи), так и по талону на прием, полученному в день</w:t>
      </w:r>
      <w:r w:rsidRPr="00EC4D80">
        <w:rPr>
          <w:spacing w:val="-9"/>
          <w:sz w:val="24"/>
          <w:szCs w:val="24"/>
        </w:rPr>
        <w:t xml:space="preserve"> </w:t>
      </w:r>
      <w:r w:rsidRPr="00EC4D80">
        <w:rPr>
          <w:sz w:val="24"/>
          <w:szCs w:val="24"/>
        </w:rPr>
        <w:t>обращения;</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6"/>
        </w:numPr>
        <w:tabs>
          <w:tab w:val="left" w:pos="1129"/>
        </w:tabs>
        <w:ind w:right="109" w:firstLine="540"/>
        <w:jc w:val="both"/>
        <w:rPr>
          <w:sz w:val="24"/>
          <w:szCs w:val="24"/>
        </w:rPr>
      </w:pPr>
      <w:r w:rsidRPr="00EC4D80">
        <w:rPr>
          <w:sz w:val="24"/>
          <w:szCs w:val="24"/>
        </w:rPr>
        <w:t>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w:t>
      </w:r>
      <w:r w:rsidRPr="00EC4D80">
        <w:rPr>
          <w:spacing w:val="-1"/>
          <w:sz w:val="24"/>
          <w:szCs w:val="24"/>
        </w:rPr>
        <w:t xml:space="preserve"> </w:t>
      </w:r>
      <w:r w:rsidRPr="00EC4D80">
        <w:rPr>
          <w:sz w:val="24"/>
          <w:szCs w:val="24"/>
        </w:rPr>
        <w:t>помощи;</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6"/>
        </w:numPr>
        <w:tabs>
          <w:tab w:val="left" w:pos="1124"/>
        </w:tabs>
        <w:ind w:right="105" w:firstLine="540"/>
        <w:jc w:val="both"/>
        <w:rPr>
          <w:sz w:val="24"/>
          <w:szCs w:val="24"/>
        </w:rPr>
      </w:pPr>
      <w:r w:rsidRPr="00EC4D80">
        <w:rPr>
          <w:sz w:val="24"/>
          <w:szCs w:val="24"/>
        </w:rPr>
        <w:t>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w:t>
      </w:r>
      <w:r w:rsidRPr="00EC4D80">
        <w:rPr>
          <w:spacing w:val="-1"/>
          <w:sz w:val="24"/>
          <w:szCs w:val="24"/>
        </w:rPr>
        <w:t xml:space="preserve"> </w:t>
      </w:r>
      <w:r w:rsidRPr="00EC4D80">
        <w:rPr>
          <w:sz w:val="24"/>
          <w:szCs w:val="24"/>
        </w:rPr>
        <w:t>организации;</w:t>
      </w:r>
    </w:p>
    <w:p w:rsidR="00EC4D80" w:rsidRPr="00EC4D80" w:rsidRDefault="00EC4D80" w:rsidP="00EC4D80">
      <w:pPr>
        <w:pStyle w:val="a3"/>
        <w:spacing w:before="3"/>
        <w:rPr>
          <w:sz w:val="24"/>
          <w:szCs w:val="24"/>
        </w:rPr>
      </w:pPr>
    </w:p>
    <w:p w:rsidR="00EC4D80" w:rsidRPr="00EA3451" w:rsidRDefault="00EC4D80" w:rsidP="006B4C8B">
      <w:pPr>
        <w:pStyle w:val="a5"/>
        <w:numPr>
          <w:ilvl w:val="0"/>
          <w:numId w:val="6"/>
        </w:numPr>
        <w:tabs>
          <w:tab w:val="left" w:pos="1388"/>
        </w:tabs>
        <w:spacing w:before="64"/>
        <w:ind w:right="105" w:firstLine="540"/>
        <w:jc w:val="both"/>
        <w:rPr>
          <w:sz w:val="24"/>
          <w:szCs w:val="24"/>
        </w:rPr>
      </w:pPr>
      <w:r w:rsidRPr="00EA3451">
        <w:rPr>
          <w:sz w:val="24"/>
          <w:szCs w:val="24"/>
        </w:rPr>
        <w:t>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w:t>
      </w:r>
      <w:r w:rsidRPr="00EA3451">
        <w:rPr>
          <w:spacing w:val="-19"/>
          <w:sz w:val="24"/>
          <w:szCs w:val="24"/>
        </w:rPr>
        <w:t xml:space="preserve"> </w:t>
      </w:r>
      <w:r w:rsidRPr="00EA3451">
        <w:rPr>
          <w:sz w:val="24"/>
          <w:szCs w:val="24"/>
        </w:rPr>
        <w:t>пациент</w:t>
      </w:r>
      <w:r w:rsidR="00EA3451">
        <w:rPr>
          <w:sz w:val="24"/>
          <w:szCs w:val="24"/>
        </w:rPr>
        <w:t xml:space="preserve"> </w:t>
      </w:r>
      <w:r w:rsidRPr="00EA3451">
        <w:rPr>
          <w:sz w:val="24"/>
          <w:szCs w:val="24"/>
        </w:rPr>
        <w:t>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6"/>
        </w:numPr>
        <w:tabs>
          <w:tab w:val="left" w:pos="1270"/>
        </w:tabs>
        <w:ind w:right="105" w:firstLine="540"/>
        <w:jc w:val="both"/>
        <w:rPr>
          <w:sz w:val="24"/>
          <w:szCs w:val="24"/>
        </w:rPr>
      </w:pPr>
      <w:r w:rsidRPr="00EC4D80">
        <w:rPr>
          <w:sz w:val="24"/>
          <w:szCs w:val="24"/>
        </w:rPr>
        <w:t>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w:t>
      </w:r>
      <w:r w:rsidRPr="00EC4D80">
        <w:rPr>
          <w:spacing w:val="-11"/>
          <w:sz w:val="24"/>
          <w:szCs w:val="24"/>
        </w:rPr>
        <w:t xml:space="preserve"> </w:t>
      </w:r>
      <w:r w:rsidRPr="00EC4D80">
        <w:rPr>
          <w:sz w:val="24"/>
          <w:szCs w:val="24"/>
        </w:rPr>
        <w:t>заболеванию;</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6"/>
        </w:numPr>
        <w:tabs>
          <w:tab w:val="left" w:pos="1251"/>
        </w:tabs>
        <w:ind w:right="103" w:firstLine="540"/>
        <w:jc w:val="both"/>
        <w:rPr>
          <w:sz w:val="24"/>
          <w:szCs w:val="24"/>
        </w:rPr>
      </w:pPr>
      <w:r w:rsidRPr="00EC4D80">
        <w:rPr>
          <w:sz w:val="24"/>
          <w:szCs w:val="24"/>
        </w:rPr>
        <w:t>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w:t>
      </w:r>
      <w:r w:rsidRPr="00EC4D80">
        <w:rPr>
          <w:spacing w:val="-8"/>
          <w:sz w:val="24"/>
          <w:szCs w:val="24"/>
        </w:rPr>
        <w:t xml:space="preserve"> </w:t>
      </w:r>
      <w:r w:rsidRPr="00EC4D80">
        <w:rPr>
          <w:sz w:val="24"/>
          <w:szCs w:val="24"/>
        </w:rPr>
        <w:t>состояния;</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6"/>
        </w:numPr>
        <w:tabs>
          <w:tab w:val="left" w:pos="1119"/>
        </w:tabs>
        <w:ind w:right="106" w:firstLine="540"/>
        <w:jc w:val="both"/>
        <w:rPr>
          <w:sz w:val="24"/>
          <w:szCs w:val="24"/>
        </w:rPr>
      </w:pPr>
      <w:r w:rsidRPr="00EC4D80">
        <w:rPr>
          <w:sz w:val="24"/>
          <w:szCs w:val="24"/>
        </w:rPr>
        <w:t>при наличии медицинских показаний для проведения консультации специалиста и (или) лабораторно-диагностического исследования, отсутствующих в данной медицинской организации, пациент должен быть направлен в другую медицинскую организацию, где эти медицинские услуги предоставляются</w:t>
      </w:r>
      <w:r w:rsidRPr="00EC4D80">
        <w:rPr>
          <w:spacing w:val="-1"/>
          <w:sz w:val="24"/>
          <w:szCs w:val="24"/>
        </w:rPr>
        <w:t xml:space="preserve"> </w:t>
      </w:r>
      <w:r w:rsidRPr="00EC4D80">
        <w:rPr>
          <w:sz w:val="24"/>
          <w:szCs w:val="24"/>
        </w:rPr>
        <w:t>бесплатно.</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340"/>
          <w:tab w:val="left" w:pos="2935"/>
          <w:tab w:val="left" w:pos="5489"/>
          <w:tab w:val="left" w:pos="7819"/>
        </w:tabs>
        <w:ind w:right="103" w:firstLine="540"/>
        <w:jc w:val="both"/>
        <w:rPr>
          <w:sz w:val="24"/>
          <w:szCs w:val="24"/>
        </w:rPr>
      </w:pPr>
      <w:r w:rsidRPr="00EC4D80">
        <w:rPr>
          <w:sz w:val="24"/>
          <w:szCs w:val="24"/>
        </w:rPr>
        <w:t>Условия оказания первичной медико-санитарной помощи, предоставляемой</w:t>
      </w:r>
      <w:r w:rsidRPr="00EC4D80">
        <w:rPr>
          <w:sz w:val="24"/>
          <w:szCs w:val="24"/>
        </w:rPr>
        <w:tab/>
        <w:t>медицинскими</w:t>
      </w:r>
      <w:r w:rsidRPr="00EC4D80">
        <w:rPr>
          <w:sz w:val="24"/>
          <w:szCs w:val="24"/>
        </w:rPr>
        <w:tab/>
        <w:t>работниками</w:t>
      </w:r>
      <w:r w:rsidRPr="00EC4D80">
        <w:rPr>
          <w:sz w:val="24"/>
          <w:szCs w:val="24"/>
        </w:rPr>
        <w:tab/>
      </w:r>
      <w:r w:rsidRPr="00EC4D80">
        <w:rPr>
          <w:spacing w:val="-3"/>
          <w:sz w:val="24"/>
          <w:szCs w:val="24"/>
        </w:rPr>
        <w:t xml:space="preserve">амбулаторно- </w:t>
      </w:r>
      <w:r w:rsidRPr="00EC4D80">
        <w:rPr>
          <w:sz w:val="24"/>
          <w:szCs w:val="24"/>
        </w:rPr>
        <w:t>поликлинических медицинских организаций на</w:t>
      </w:r>
      <w:r w:rsidRPr="00EC4D80">
        <w:rPr>
          <w:spacing w:val="-4"/>
          <w:sz w:val="24"/>
          <w:szCs w:val="24"/>
        </w:rPr>
        <w:t xml:space="preserve"> </w:t>
      </w:r>
      <w:r w:rsidRPr="00EC4D80">
        <w:rPr>
          <w:sz w:val="24"/>
          <w:szCs w:val="24"/>
        </w:rPr>
        <w:t>дому:</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5"/>
        </w:numPr>
        <w:tabs>
          <w:tab w:val="left" w:pos="1028"/>
        </w:tabs>
        <w:ind w:right="111" w:firstLine="540"/>
        <w:jc w:val="both"/>
        <w:rPr>
          <w:sz w:val="24"/>
          <w:szCs w:val="24"/>
        </w:rPr>
      </w:pPr>
      <w:r w:rsidRPr="00EC4D80">
        <w:rPr>
          <w:sz w:val="24"/>
          <w:szCs w:val="24"/>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w:t>
      </w:r>
      <w:r w:rsidRPr="00EC4D80">
        <w:rPr>
          <w:spacing w:val="-2"/>
          <w:sz w:val="24"/>
          <w:szCs w:val="24"/>
        </w:rPr>
        <w:t xml:space="preserve"> </w:t>
      </w:r>
      <w:r w:rsidRPr="00EC4D80">
        <w:rPr>
          <w:sz w:val="24"/>
          <w:szCs w:val="24"/>
        </w:rPr>
        <w:t>заболеваниях;</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5"/>
        </w:numPr>
        <w:tabs>
          <w:tab w:val="left" w:pos="959"/>
        </w:tabs>
        <w:ind w:right="109" w:firstLine="540"/>
        <w:jc w:val="both"/>
        <w:rPr>
          <w:sz w:val="24"/>
          <w:szCs w:val="24"/>
        </w:rPr>
      </w:pPr>
      <w:r w:rsidRPr="00EC4D80">
        <w:rPr>
          <w:sz w:val="24"/>
          <w:szCs w:val="24"/>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w:t>
      </w:r>
      <w:r w:rsidRPr="00EC4D80">
        <w:rPr>
          <w:spacing w:val="-1"/>
          <w:sz w:val="24"/>
          <w:szCs w:val="24"/>
        </w:rPr>
        <w:t xml:space="preserve"> </w:t>
      </w:r>
      <w:r w:rsidRPr="00EC4D80">
        <w:rPr>
          <w:sz w:val="24"/>
          <w:szCs w:val="24"/>
        </w:rPr>
        <w:t>помощи;</w:t>
      </w:r>
    </w:p>
    <w:p w:rsidR="00EC4D80" w:rsidRPr="00EC4D80" w:rsidRDefault="00EC4D80" w:rsidP="00EC4D80">
      <w:pPr>
        <w:pStyle w:val="a3"/>
        <w:spacing w:before="4"/>
        <w:rPr>
          <w:sz w:val="24"/>
          <w:szCs w:val="24"/>
        </w:rPr>
      </w:pPr>
    </w:p>
    <w:p w:rsidR="00EC4D80" w:rsidRPr="00EA3451" w:rsidRDefault="00EC4D80" w:rsidP="00783CAC">
      <w:pPr>
        <w:pStyle w:val="a5"/>
        <w:numPr>
          <w:ilvl w:val="0"/>
          <w:numId w:val="5"/>
        </w:numPr>
        <w:tabs>
          <w:tab w:val="left" w:pos="999"/>
        </w:tabs>
        <w:spacing w:before="64" w:line="242" w:lineRule="auto"/>
        <w:ind w:right="100" w:firstLine="540"/>
        <w:jc w:val="both"/>
        <w:rPr>
          <w:sz w:val="24"/>
          <w:szCs w:val="24"/>
        </w:rPr>
      </w:pPr>
      <w:r w:rsidRPr="00EA3451">
        <w:rPr>
          <w:sz w:val="24"/>
          <w:szCs w:val="24"/>
        </w:rPr>
        <w:t>первичная специализированная медико-санитарная (консультативно- диагностическая) помощь на дому осуществляется по направлению</w:t>
      </w:r>
      <w:r w:rsidRPr="00EA3451">
        <w:rPr>
          <w:spacing w:val="29"/>
          <w:sz w:val="24"/>
          <w:szCs w:val="24"/>
        </w:rPr>
        <w:t xml:space="preserve"> </w:t>
      </w:r>
      <w:r w:rsidRPr="00EA3451">
        <w:rPr>
          <w:sz w:val="24"/>
          <w:szCs w:val="24"/>
        </w:rPr>
        <w:t>лечащего</w:t>
      </w:r>
      <w:r w:rsidR="00EA3451">
        <w:rPr>
          <w:sz w:val="24"/>
          <w:szCs w:val="24"/>
        </w:rPr>
        <w:t xml:space="preserve"> </w:t>
      </w:r>
      <w:r w:rsidRPr="00EA3451">
        <w:rPr>
          <w:sz w:val="24"/>
          <w:szCs w:val="24"/>
        </w:rPr>
        <w:t>врача, плановая - не позже 14 календарных дней с момента заявки, в неотложных случаях - в день заявки;</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5"/>
        </w:numPr>
        <w:tabs>
          <w:tab w:val="left" w:pos="987"/>
        </w:tabs>
        <w:ind w:firstLine="540"/>
        <w:jc w:val="both"/>
        <w:rPr>
          <w:sz w:val="24"/>
          <w:szCs w:val="24"/>
        </w:rPr>
      </w:pPr>
      <w:r w:rsidRPr="00EC4D80">
        <w:rPr>
          <w:sz w:val="24"/>
          <w:szCs w:val="24"/>
        </w:rPr>
        <w:t>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w:t>
      </w:r>
      <w:r w:rsidRPr="00EC4D80">
        <w:rPr>
          <w:spacing w:val="-1"/>
          <w:sz w:val="24"/>
          <w:szCs w:val="24"/>
        </w:rPr>
        <w:t xml:space="preserve"> </w:t>
      </w:r>
      <w:r w:rsidRPr="00EC4D80">
        <w:rPr>
          <w:sz w:val="24"/>
          <w:szCs w:val="24"/>
        </w:rPr>
        <w:t>форме.</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434"/>
        </w:tabs>
        <w:spacing w:line="242" w:lineRule="auto"/>
        <w:ind w:right="107" w:firstLine="540"/>
        <w:jc w:val="both"/>
        <w:rPr>
          <w:sz w:val="24"/>
          <w:szCs w:val="24"/>
        </w:rPr>
      </w:pPr>
      <w:r w:rsidRPr="00EC4D80">
        <w:rPr>
          <w:sz w:val="24"/>
          <w:szCs w:val="24"/>
        </w:rPr>
        <w:t>Оказание пациенту первичной медико-санитарной помощи включает в</w:t>
      </w:r>
      <w:r w:rsidRPr="00EC4D80">
        <w:rPr>
          <w:spacing w:val="-3"/>
          <w:sz w:val="24"/>
          <w:szCs w:val="24"/>
        </w:rPr>
        <w:t xml:space="preserve"> </w:t>
      </w:r>
      <w:r w:rsidRPr="00EC4D80">
        <w:rPr>
          <w:sz w:val="24"/>
          <w:szCs w:val="24"/>
        </w:rPr>
        <w:t>себя:</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4"/>
        </w:numPr>
        <w:tabs>
          <w:tab w:val="left" w:pos="947"/>
        </w:tabs>
        <w:ind w:right="0" w:hanging="304"/>
        <w:rPr>
          <w:sz w:val="24"/>
          <w:szCs w:val="24"/>
        </w:rPr>
      </w:pPr>
      <w:r w:rsidRPr="00EC4D80">
        <w:rPr>
          <w:sz w:val="24"/>
          <w:szCs w:val="24"/>
        </w:rPr>
        <w:t>осмотр пациента;</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4"/>
        </w:numPr>
        <w:tabs>
          <w:tab w:val="left" w:pos="1235"/>
        </w:tabs>
        <w:ind w:left="102" w:right="109" w:firstLine="540"/>
        <w:jc w:val="both"/>
        <w:rPr>
          <w:sz w:val="24"/>
          <w:szCs w:val="24"/>
        </w:rPr>
      </w:pPr>
      <w:r w:rsidRPr="00EC4D80">
        <w:rPr>
          <w:sz w:val="24"/>
          <w:szCs w:val="24"/>
        </w:rPr>
        <w:t>постановку предварительного диагноза, составление плана обследования и лечения, постановку клинического диагноза, решение вопроса о трудоспособности и</w:t>
      </w:r>
      <w:r w:rsidRPr="00EC4D80">
        <w:rPr>
          <w:spacing w:val="-4"/>
          <w:sz w:val="24"/>
          <w:szCs w:val="24"/>
        </w:rPr>
        <w:t xml:space="preserve"> </w:t>
      </w:r>
      <w:r w:rsidRPr="00EC4D80">
        <w:rPr>
          <w:sz w:val="24"/>
          <w:szCs w:val="24"/>
        </w:rPr>
        <w:t>режиме;</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4"/>
        </w:numPr>
        <w:tabs>
          <w:tab w:val="left" w:pos="995"/>
        </w:tabs>
        <w:spacing w:before="1"/>
        <w:ind w:left="102" w:right="106" w:firstLine="540"/>
        <w:jc w:val="both"/>
        <w:rPr>
          <w:sz w:val="24"/>
          <w:szCs w:val="24"/>
        </w:rPr>
      </w:pPr>
      <w:r w:rsidRPr="00EC4D80">
        <w:rPr>
          <w:sz w:val="24"/>
          <w:szCs w:val="24"/>
        </w:rPr>
        <w:t>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w:t>
      </w:r>
      <w:r w:rsidRPr="00EC4D80">
        <w:rPr>
          <w:spacing w:val="-1"/>
          <w:sz w:val="24"/>
          <w:szCs w:val="24"/>
        </w:rPr>
        <w:t xml:space="preserve"> </w:t>
      </w:r>
      <w:r w:rsidRPr="00EC4D80">
        <w:rPr>
          <w:sz w:val="24"/>
          <w:szCs w:val="24"/>
        </w:rPr>
        <w:t>специальности;</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4"/>
        </w:numPr>
        <w:tabs>
          <w:tab w:val="left" w:pos="973"/>
        </w:tabs>
        <w:ind w:left="102" w:right="100" w:firstLine="540"/>
        <w:jc w:val="both"/>
        <w:rPr>
          <w:sz w:val="24"/>
          <w:szCs w:val="24"/>
        </w:rPr>
      </w:pPr>
      <w:r w:rsidRPr="00EC4D80">
        <w:rPr>
          <w:sz w:val="24"/>
          <w:szCs w:val="24"/>
        </w:rPr>
        <w:t>организацию и своевременное осуществление необходимых лечебно- диагностических, профилактических, противоэпидемических и карантинных мероприятий;</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4"/>
        </w:numPr>
        <w:tabs>
          <w:tab w:val="left" w:pos="1069"/>
        </w:tabs>
        <w:ind w:left="102" w:right="106" w:firstLine="540"/>
        <w:jc w:val="both"/>
        <w:rPr>
          <w:sz w:val="24"/>
          <w:szCs w:val="24"/>
        </w:rPr>
      </w:pPr>
      <w:r w:rsidRPr="00EC4D80">
        <w:rPr>
          <w:sz w:val="24"/>
          <w:szCs w:val="24"/>
        </w:rPr>
        <w:t>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4"/>
        </w:numPr>
        <w:tabs>
          <w:tab w:val="left" w:pos="947"/>
        </w:tabs>
        <w:ind w:right="0" w:hanging="304"/>
        <w:rPr>
          <w:sz w:val="24"/>
          <w:szCs w:val="24"/>
        </w:rPr>
      </w:pPr>
      <w:r w:rsidRPr="00EC4D80">
        <w:rPr>
          <w:sz w:val="24"/>
          <w:szCs w:val="24"/>
        </w:rPr>
        <w:t>оформление медицинской</w:t>
      </w:r>
      <w:r w:rsidRPr="00EC4D80">
        <w:rPr>
          <w:spacing w:val="-4"/>
          <w:sz w:val="24"/>
          <w:szCs w:val="24"/>
        </w:rPr>
        <w:t xml:space="preserve"> </w:t>
      </w:r>
      <w:r w:rsidRPr="00EC4D80">
        <w:rPr>
          <w:sz w:val="24"/>
          <w:szCs w:val="24"/>
        </w:rPr>
        <w:t>документации;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4"/>
        </w:numPr>
        <w:tabs>
          <w:tab w:val="left" w:pos="980"/>
        </w:tabs>
        <w:ind w:left="102" w:right="106" w:firstLine="540"/>
        <w:jc w:val="both"/>
        <w:rPr>
          <w:sz w:val="24"/>
          <w:szCs w:val="24"/>
        </w:rPr>
      </w:pPr>
      <w:r w:rsidRPr="00EC4D80">
        <w:rPr>
          <w:sz w:val="24"/>
          <w:szCs w:val="24"/>
        </w:rPr>
        <w:t>предоставление пациенту необходимой информации о состоянии его здоровья и разъяснение порядка проведения лечебно-диагностических и профилактических</w:t>
      </w:r>
      <w:r w:rsidRPr="00EC4D80">
        <w:rPr>
          <w:spacing w:val="-4"/>
          <w:sz w:val="24"/>
          <w:szCs w:val="24"/>
        </w:rPr>
        <w:t xml:space="preserve"> </w:t>
      </w:r>
      <w:r w:rsidRPr="00EC4D80">
        <w:rPr>
          <w:sz w:val="24"/>
          <w:szCs w:val="24"/>
        </w:rPr>
        <w:t>мероприятий;</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4"/>
        </w:numPr>
        <w:tabs>
          <w:tab w:val="left" w:pos="959"/>
        </w:tabs>
        <w:ind w:left="102" w:right="108" w:firstLine="540"/>
        <w:jc w:val="both"/>
        <w:rPr>
          <w:sz w:val="24"/>
          <w:szCs w:val="24"/>
        </w:rPr>
      </w:pPr>
      <w:r w:rsidRPr="00EC4D80">
        <w:rPr>
          <w:sz w:val="24"/>
          <w:szCs w:val="24"/>
        </w:rPr>
        <w:t>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EC4D80" w:rsidRPr="00EC4D80" w:rsidRDefault="00EC4D80" w:rsidP="00EC4D80">
      <w:pPr>
        <w:pStyle w:val="a3"/>
        <w:spacing w:before="6"/>
        <w:rPr>
          <w:sz w:val="24"/>
          <w:szCs w:val="24"/>
        </w:rPr>
      </w:pPr>
    </w:p>
    <w:p w:rsidR="00EA3451" w:rsidRDefault="00EC4D80" w:rsidP="00EA3451">
      <w:pPr>
        <w:pStyle w:val="a3"/>
        <w:ind w:left="102" w:right="109" w:firstLine="539"/>
        <w:jc w:val="both"/>
        <w:rPr>
          <w:sz w:val="24"/>
          <w:szCs w:val="24"/>
        </w:rPr>
      </w:pPr>
      <w:r w:rsidRPr="00EC4D80">
        <w:rPr>
          <w:sz w:val="24"/>
          <w:szCs w:val="24"/>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EA3451" w:rsidRDefault="00EA3451" w:rsidP="00EA3451">
      <w:pPr>
        <w:pStyle w:val="a3"/>
        <w:ind w:left="102" w:right="109" w:firstLine="539"/>
        <w:jc w:val="both"/>
        <w:rPr>
          <w:sz w:val="24"/>
          <w:szCs w:val="24"/>
        </w:rPr>
      </w:pPr>
    </w:p>
    <w:p w:rsidR="00EC4D80" w:rsidRPr="00EC4D80" w:rsidRDefault="00EC4D80" w:rsidP="00EA3451">
      <w:pPr>
        <w:pStyle w:val="a3"/>
        <w:numPr>
          <w:ilvl w:val="0"/>
          <w:numId w:val="25"/>
        </w:numPr>
        <w:ind w:right="109"/>
        <w:jc w:val="both"/>
        <w:rPr>
          <w:sz w:val="24"/>
          <w:szCs w:val="24"/>
        </w:rPr>
      </w:pPr>
      <w:r w:rsidRPr="00EC4D80">
        <w:rPr>
          <w:sz w:val="24"/>
          <w:szCs w:val="24"/>
        </w:rPr>
        <w:t>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w:t>
      </w:r>
      <w:r w:rsidRPr="00EC4D80">
        <w:rPr>
          <w:spacing w:val="-15"/>
          <w:sz w:val="24"/>
          <w:szCs w:val="24"/>
        </w:rPr>
        <w:t xml:space="preserve"> </w:t>
      </w:r>
      <w:r w:rsidRPr="00EC4D80">
        <w:rPr>
          <w:sz w:val="24"/>
          <w:szCs w:val="24"/>
        </w:rPr>
        <w:t>этапе.</w:t>
      </w:r>
    </w:p>
    <w:p w:rsidR="00EC4D80" w:rsidRPr="00EC4D80" w:rsidRDefault="00EC4D80" w:rsidP="00EC4D80">
      <w:pPr>
        <w:pStyle w:val="a3"/>
        <w:spacing w:before="5"/>
        <w:rPr>
          <w:sz w:val="24"/>
          <w:szCs w:val="24"/>
        </w:rPr>
      </w:pPr>
    </w:p>
    <w:p w:rsidR="00EC4D80" w:rsidRPr="00EC4D80" w:rsidRDefault="00EC4D80" w:rsidP="00EC4D80">
      <w:pPr>
        <w:pStyle w:val="1"/>
        <w:rPr>
          <w:sz w:val="24"/>
          <w:szCs w:val="24"/>
        </w:rPr>
      </w:pPr>
      <w:r w:rsidRPr="00EC4D80">
        <w:rPr>
          <w:sz w:val="24"/>
          <w:szCs w:val="24"/>
        </w:rPr>
        <w:t>Глава 13. ПОРЯДОК И УСЛОВИЯ ПРЕДОСТАВЛЕНИЯ СПЕЦИАЛИЗИРОВАННОЙ, В ТОМ ЧИСЛЕ</w:t>
      </w:r>
    </w:p>
    <w:p w:rsidR="00EC4D80" w:rsidRPr="00EC4D80" w:rsidRDefault="00EC4D80" w:rsidP="00EC4D80">
      <w:pPr>
        <w:spacing w:before="2"/>
        <w:ind w:left="776"/>
        <w:rPr>
          <w:rFonts w:ascii="Times New Roman" w:hAnsi="Times New Roman" w:cs="Times New Roman"/>
          <w:b/>
          <w:sz w:val="24"/>
          <w:szCs w:val="24"/>
        </w:rPr>
      </w:pPr>
      <w:r w:rsidRPr="00EC4D80">
        <w:rPr>
          <w:rFonts w:ascii="Times New Roman" w:hAnsi="Times New Roman" w:cs="Times New Roman"/>
          <w:b/>
          <w:sz w:val="24"/>
          <w:szCs w:val="24"/>
        </w:rPr>
        <w:t>ВЫСОКОТЕХНОЛОГИЧНОЙ, МЕДИЦИНСКОЙ ПОМОЩИ</w:t>
      </w:r>
    </w:p>
    <w:p w:rsidR="00EC4D80" w:rsidRPr="00EC4D80" w:rsidRDefault="00EC4D80" w:rsidP="00EC4D80">
      <w:pPr>
        <w:pStyle w:val="a3"/>
        <w:spacing w:before="5"/>
        <w:rPr>
          <w:b/>
          <w:sz w:val="24"/>
          <w:szCs w:val="24"/>
        </w:rPr>
      </w:pPr>
    </w:p>
    <w:p w:rsidR="00EC4D80" w:rsidRPr="00EC4D80" w:rsidRDefault="00EC4D80" w:rsidP="00EC4D80">
      <w:pPr>
        <w:pStyle w:val="a5"/>
        <w:numPr>
          <w:ilvl w:val="0"/>
          <w:numId w:val="25"/>
        </w:numPr>
        <w:tabs>
          <w:tab w:val="left" w:pos="1491"/>
        </w:tabs>
        <w:ind w:right="107" w:firstLine="540"/>
        <w:jc w:val="both"/>
        <w:rPr>
          <w:sz w:val="24"/>
          <w:szCs w:val="24"/>
        </w:rPr>
      </w:pPr>
      <w:r w:rsidRPr="00EC4D80">
        <w:rPr>
          <w:sz w:val="24"/>
          <w:szCs w:val="24"/>
        </w:rPr>
        <w:t>Специализированная, в том числе высокотехнологичная, медицинская помощь оказывается в стационарных условиях и условиях дневного стационара.</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467"/>
        </w:tabs>
        <w:ind w:right="103" w:firstLine="540"/>
        <w:jc w:val="both"/>
        <w:rPr>
          <w:sz w:val="24"/>
          <w:szCs w:val="24"/>
        </w:rPr>
      </w:pPr>
      <w:r w:rsidRPr="00EC4D80">
        <w:rPr>
          <w:sz w:val="24"/>
          <w:szCs w:val="24"/>
        </w:rPr>
        <w:t>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w:t>
      </w:r>
      <w:r w:rsidRPr="00EC4D80">
        <w:rPr>
          <w:spacing w:val="-6"/>
          <w:sz w:val="24"/>
          <w:szCs w:val="24"/>
        </w:rPr>
        <w:t xml:space="preserve"> </w:t>
      </w:r>
      <w:r w:rsidRPr="00EC4D80">
        <w:rPr>
          <w:sz w:val="24"/>
          <w:szCs w:val="24"/>
        </w:rPr>
        <w:t>госпитализации.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227"/>
        </w:tabs>
        <w:spacing w:before="1"/>
        <w:ind w:right="109" w:firstLine="540"/>
        <w:jc w:val="both"/>
        <w:rPr>
          <w:sz w:val="24"/>
          <w:szCs w:val="24"/>
        </w:rPr>
      </w:pPr>
      <w:r w:rsidRPr="00EC4D80">
        <w:rPr>
          <w:sz w:val="24"/>
          <w:szCs w:val="24"/>
        </w:rPr>
        <w:t>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5"/>
        </w:numPr>
        <w:tabs>
          <w:tab w:val="left" w:pos="1280"/>
        </w:tabs>
        <w:ind w:right="107" w:firstLine="540"/>
        <w:jc w:val="both"/>
        <w:rPr>
          <w:sz w:val="24"/>
          <w:szCs w:val="24"/>
        </w:rPr>
      </w:pPr>
      <w:r w:rsidRPr="00EC4D80">
        <w:rPr>
          <w:sz w:val="24"/>
          <w:szCs w:val="24"/>
        </w:rPr>
        <w:t>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установленных Программой сроков</w:t>
      </w:r>
      <w:r w:rsidRPr="00EC4D80">
        <w:rPr>
          <w:spacing w:val="-4"/>
          <w:sz w:val="24"/>
          <w:szCs w:val="24"/>
        </w:rPr>
        <w:t xml:space="preserve"> </w:t>
      </w:r>
      <w:r w:rsidRPr="00EC4D80">
        <w:rPr>
          <w:sz w:val="24"/>
          <w:szCs w:val="24"/>
        </w:rPr>
        <w:t>ожидания.</w:t>
      </w:r>
    </w:p>
    <w:p w:rsidR="00EC4D80" w:rsidRPr="00EC4D80" w:rsidRDefault="00EC4D80" w:rsidP="00EC4D80">
      <w:pPr>
        <w:pStyle w:val="a3"/>
        <w:spacing w:before="5"/>
        <w:rPr>
          <w:sz w:val="24"/>
          <w:szCs w:val="24"/>
        </w:rPr>
      </w:pPr>
    </w:p>
    <w:p w:rsidR="00EC4D80" w:rsidRPr="00EA3451" w:rsidRDefault="00EC4D80" w:rsidP="00467873">
      <w:pPr>
        <w:pStyle w:val="a5"/>
        <w:numPr>
          <w:ilvl w:val="0"/>
          <w:numId w:val="25"/>
        </w:numPr>
        <w:tabs>
          <w:tab w:val="left" w:pos="1258"/>
        </w:tabs>
        <w:spacing w:before="64"/>
        <w:ind w:firstLine="540"/>
        <w:jc w:val="both"/>
        <w:rPr>
          <w:sz w:val="24"/>
          <w:szCs w:val="24"/>
        </w:rPr>
      </w:pPr>
      <w:r w:rsidRPr="00EA3451">
        <w:rPr>
          <w:sz w:val="24"/>
          <w:szCs w:val="24"/>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w:t>
      </w:r>
      <w:r w:rsidRPr="00EA3451">
        <w:rPr>
          <w:spacing w:val="41"/>
          <w:sz w:val="24"/>
          <w:szCs w:val="24"/>
        </w:rPr>
        <w:t xml:space="preserve"> </w:t>
      </w:r>
      <w:r w:rsidRPr="00EA3451">
        <w:rPr>
          <w:sz w:val="24"/>
          <w:szCs w:val="24"/>
        </w:rPr>
        <w:t>ожидания</w:t>
      </w:r>
      <w:r w:rsidRPr="00EA3451">
        <w:rPr>
          <w:spacing w:val="41"/>
          <w:sz w:val="24"/>
          <w:szCs w:val="24"/>
        </w:rPr>
        <w:t xml:space="preserve"> </w:t>
      </w:r>
      <w:r w:rsidRPr="00EA3451">
        <w:rPr>
          <w:sz w:val="24"/>
          <w:szCs w:val="24"/>
        </w:rPr>
        <w:t>оказания</w:t>
      </w:r>
      <w:r w:rsidRPr="00EA3451">
        <w:rPr>
          <w:spacing w:val="43"/>
          <w:sz w:val="24"/>
          <w:szCs w:val="24"/>
        </w:rPr>
        <w:t xml:space="preserve"> </w:t>
      </w:r>
      <w:r w:rsidRPr="00EA3451">
        <w:rPr>
          <w:sz w:val="24"/>
          <w:szCs w:val="24"/>
        </w:rPr>
        <w:t>специализированной</w:t>
      </w:r>
      <w:r w:rsidRPr="00EA3451">
        <w:rPr>
          <w:spacing w:val="41"/>
          <w:sz w:val="24"/>
          <w:szCs w:val="24"/>
        </w:rPr>
        <w:t xml:space="preserve"> </w:t>
      </w:r>
      <w:r w:rsidRPr="00EA3451">
        <w:rPr>
          <w:sz w:val="24"/>
          <w:szCs w:val="24"/>
        </w:rPr>
        <w:t>медицинской</w:t>
      </w:r>
      <w:r w:rsidRPr="00EA3451">
        <w:rPr>
          <w:spacing w:val="41"/>
          <w:sz w:val="24"/>
          <w:szCs w:val="24"/>
        </w:rPr>
        <w:t xml:space="preserve"> </w:t>
      </w:r>
      <w:r w:rsidRPr="00EA3451">
        <w:rPr>
          <w:sz w:val="24"/>
          <w:szCs w:val="24"/>
        </w:rPr>
        <w:t>помощи</w:t>
      </w:r>
      <w:r w:rsidRPr="00EA3451">
        <w:rPr>
          <w:spacing w:val="41"/>
          <w:sz w:val="24"/>
          <w:szCs w:val="24"/>
        </w:rPr>
        <w:t xml:space="preserve"> </w:t>
      </w:r>
      <w:r w:rsidRPr="00EA3451">
        <w:rPr>
          <w:sz w:val="24"/>
          <w:szCs w:val="24"/>
        </w:rPr>
        <w:t>с</w:t>
      </w:r>
      <w:r w:rsidR="00EA3451">
        <w:rPr>
          <w:sz w:val="24"/>
          <w:szCs w:val="24"/>
        </w:rPr>
        <w:t xml:space="preserve"> </w:t>
      </w:r>
      <w:r w:rsidRPr="00EA3451">
        <w:rPr>
          <w:sz w:val="24"/>
          <w:szCs w:val="24"/>
        </w:rPr>
        <w:t>учетом требования законодательства Российской Федерации о персональных данных.</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215"/>
        </w:tabs>
        <w:ind w:right="100" w:firstLine="540"/>
        <w:jc w:val="both"/>
        <w:rPr>
          <w:sz w:val="24"/>
          <w:szCs w:val="24"/>
        </w:rPr>
      </w:pPr>
      <w:r w:rsidRPr="00EC4D80">
        <w:rPr>
          <w:sz w:val="24"/>
          <w:szCs w:val="24"/>
        </w:rPr>
        <w:t>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 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w:t>
      </w:r>
      <w:r w:rsidRPr="00EC4D80">
        <w:rPr>
          <w:spacing w:val="-15"/>
          <w:sz w:val="24"/>
          <w:szCs w:val="24"/>
        </w:rPr>
        <w:t xml:space="preserve"> </w:t>
      </w:r>
      <w:r w:rsidRPr="00EC4D80">
        <w:rPr>
          <w:sz w:val="24"/>
          <w:szCs w:val="24"/>
        </w:rPr>
        <w:t>неотложная).</w:t>
      </w:r>
    </w:p>
    <w:p w:rsidR="00EC4D80" w:rsidRPr="00EC4D80" w:rsidRDefault="00EC4D80" w:rsidP="00EC4D80">
      <w:pPr>
        <w:pStyle w:val="a3"/>
        <w:spacing w:before="6"/>
        <w:rPr>
          <w:sz w:val="24"/>
          <w:szCs w:val="24"/>
        </w:rPr>
      </w:pPr>
    </w:p>
    <w:p w:rsidR="00EC4D80" w:rsidRPr="00EC4D80" w:rsidRDefault="00EC4D80" w:rsidP="00EC4D80">
      <w:pPr>
        <w:pStyle w:val="a5"/>
        <w:numPr>
          <w:ilvl w:val="0"/>
          <w:numId w:val="25"/>
        </w:numPr>
        <w:tabs>
          <w:tab w:val="left" w:pos="1239"/>
        </w:tabs>
        <w:ind w:right="109" w:firstLine="540"/>
        <w:jc w:val="both"/>
        <w:rPr>
          <w:sz w:val="24"/>
          <w:szCs w:val="24"/>
        </w:rPr>
      </w:pPr>
      <w:r w:rsidRPr="00EC4D80">
        <w:rPr>
          <w:sz w:val="24"/>
          <w:szCs w:val="24"/>
        </w:rPr>
        <w:t>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w:t>
      </w:r>
      <w:r w:rsidRPr="00EC4D80">
        <w:rPr>
          <w:spacing w:val="-5"/>
          <w:sz w:val="24"/>
          <w:szCs w:val="24"/>
        </w:rPr>
        <w:t xml:space="preserve"> </w:t>
      </w:r>
      <w:r w:rsidRPr="00EC4D80">
        <w:rPr>
          <w:sz w:val="24"/>
          <w:szCs w:val="24"/>
        </w:rPr>
        <w:t>области.</w:t>
      </w:r>
    </w:p>
    <w:p w:rsidR="00EC4D80" w:rsidRPr="00EC4D80" w:rsidRDefault="00EC4D80" w:rsidP="00EC4D80">
      <w:pPr>
        <w:pStyle w:val="a3"/>
        <w:spacing w:before="7"/>
        <w:rPr>
          <w:sz w:val="24"/>
          <w:szCs w:val="24"/>
        </w:rPr>
      </w:pPr>
    </w:p>
    <w:p w:rsidR="00EC4D80" w:rsidRPr="00EC4D80" w:rsidRDefault="00EC4D80" w:rsidP="00EC4D80">
      <w:pPr>
        <w:pStyle w:val="1"/>
        <w:ind w:left="150" w:right="156"/>
        <w:rPr>
          <w:sz w:val="24"/>
          <w:szCs w:val="24"/>
        </w:rPr>
      </w:pPr>
      <w:r w:rsidRPr="00EC4D80">
        <w:rPr>
          <w:sz w:val="24"/>
          <w:szCs w:val="24"/>
        </w:rPr>
        <w:t>Глава 14. ПОРЯДОК И УСЛОВИЯ ПРЕДОСТАВЛЕНИЯ ПЕРВИЧНОЙ МЕДИКО-САНИТАРНОЙ И СПЕЦИАЛИЗИРОВАННОЙ</w:t>
      </w:r>
    </w:p>
    <w:p w:rsidR="00EC4D80" w:rsidRPr="00EC4D80" w:rsidRDefault="00EC4D80" w:rsidP="00EC4D80">
      <w:pPr>
        <w:spacing w:line="322" w:lineRule="exact"/>
        <w:ind w:left="2843"/>
        <w:rPr>
          <w:rFonts w:ascii="Times New Roman" w:hAnsi="Times New Roman" w:cs="Times New Roman"/>
          <w:b/>
          <w:sz w:val="24"/>
          <w:szCs w:val="24"/>
        </w:rPr>
      </w:pPr>
      <w:r w:rsidRPr="00EC4D80">
        <w:rPr>
          <w:rFonts w:ascii="Times New Roman" w:hAnsi="Times New Roman" w:cs="Times New Roman"/>
          <w:b/>
          <w:sz w:val="24"/>
          <w:szCs w:val="24"/>
        </w:rPr>
        <w:t>МЕДИЦИНСКОЙ ПОМОЩИ</w:t>
      </w:r>
    </w:p>
    <w:p w:rsidR="00EC4D80" w:rsidRPr="00EC4D80" w:rsidRDefault="00EC4D80" w:rsidP="00EC4D80">
      <w:pPr>
        <w:ind w:left="925"/>
        <w:rPr>
          <w:rFonts w:ascii="Times New Roman" w:hAnsi="Times New Roman" w:cs="Times New Roman"/>
          <w:b/>
          <w:sz w:val="24"/>
          <w:szCs w:val="24"/>
        </w:rPr>
      </w:pPr>
      <w:r w:rsidRPr="00EC4D80">
        <w:rPr>
          <w:rFonts w:ascii="Times New Roman" w:hAnsi="Times New Roman" w:cs="Times New Roman"/>
          <w:b/>
          <w:sz w:val="24"/>
          <w:szCs w:val="24"/>
        </w:rPr>
        <w:t>В УСЛОВИЯХ ДНЕВНЫХ СТАЦИОНАРОВ ВСЕХ ТИПОВ</w:t>
      </w:r>
    </w:p>
    <w:p w:rsidR="00EC4D80" w:rsidRPr="00EC4D80" w:rsidRDefault="00EC4D80" w:rsidP="00EC4D80">
      <w:pPr>
        <w:pStyle w:val="a3"/>
        <w:spacing w:before="6"/>
        <w:rPr>
          <w:b/>
          <w:sz w:val="24"/>
          <w:szCs w:val="24"/>
        </w:rPr>
      </w:pPr>
    </w:p>
    <w:p w:rsidR="00EC4D80" w:rsidRPr="00EC4D80" w:rsidRDefault="00EC4D80" w:rsidP="00EC4D80">
      <w:pPr>
        <w:pStyle w:val="a5"/>
        <w:numPr>
          <w:ilvl w:val="0"/>
          <w:numId w:val="25"/>
        </w:numPr>
        <w:tabs>
          <w:tab w:val="left" w:pos="1204"/>
        </w:tabs>
        <w:ind w:left="1203" w:right="0" w:hanging="561"/>
        <w:rPr>
          <w:sz w:val="24"/>
          <w:szCs w:val="24"/>
        </w:rPr>
      </w:pPr>
      <w:r w:rsidRPr="00EC4D80">
        <w:rPr>
          <w:sz w:val="24"/>
          <w:szCs w:val="24"/>
        </w:rPr>
        <w:t>Дневные стационары могут организовываться в</w:t>
      </w:r>
      <w:r w:rsidRPr="00EC4D80">
        <w:rPr>
          <w:spacing w:val="-7"/>
          <w:sz w:val="24"/>
          <w:szCs w:val="24"/>
        </w:rPr>
        <w:t xml:space="preserve"> </w:t>
      </w:r>
      <w:r w:rsidRPr="00EC4D80">
        <w:rPr>
          <w:sz w:val="24"/>
          <w:szCs w:val="24"/>
        </w:rPr>
        <w:t>виде:</w:t>
      </w:r>
    </w:p>
    <w:p w:rsidR="00EC4D80" w:rsidRPr="00EC4D80" w:rsidRDefault="00EC4D80" w:rsidP="00EC4D80">
      <w:pPr>
        <w:pStyle w:val="a3"/>
        <w:spacing w:before="4"/>
        <w:rPr>
          <w:sz w:val="24"/>
          <w:szCs w:val="24"/>
        </w:rPr>
      </w:pPr>
    </w:p>
    <w:p w:rsidR="00EA3451" w:rsidRDefault="00EC4D80" w:rsidP="00AD69FF">
      <w:pPr>
        <w:pStyle w:val="a5"/>
        <w:numPr>
          <w:ilvl w:val="0"/>
          <w:numId w:val="3"/>
        </w:numPr>
        <w:tabs>
          <w:tab w:val="left" w:pos="1103"/>
        </w:tabs>
        <w:spacing w:before="64"/>
        <w:ind w:right="115" w:firstLine="540"/>
        <w:jc w:val="both"/>
        <w:rPr>
          <w:sz w:val="24"/>
          <w:szCs w:val="24"/>
        </w:rPr>
      </w:pPr>
      <w:r w:rsidRPr="00EA3451">
        <w:rPr>
          <w:sz w:val="24"/>
          <w:szCs w:val="24"/>
        </w:rPr>
        <w:t>дневного стационара в структуре амбулаторно-поликлинической медицинской организации (поликлиники), в том числе стационара на</w:t>
      </w:r>
      <w:r w:rsidRPr="00EA3451">
        <w:rPr>
          <w:spacing w:val="-27"/>
          <w:sz w:val="24"/>
          <w:szCs w:val="24"/>
        </w:rPr>
        <w:t xml:space="preserve"> </w:t>
      </w:r>
      <w:r w:rsidRPr="00EA3451">
        <w:rPr>
          <w:sz w:val="24"/>
          <w:szCs w:val="24"/>
        </w:rPr>
        <w:t>дому;</w:t>
      </w:r>
    </w:p>
    <w:p w:rsidR="00EC4D80" w:rsidRPr="00EA3451" w:rsidRDefault="00EC4D80" w:rsidP="00AD69FF">
      <w:pPr>
        <w:pStyle w:val="a5"/>
        <w:numPr>
          <w:ilvl w:val="0"/>
          <w:numId w:val="3"/>
        </w:numPr>
        <w:tabs>
          <w:tab w:val="left" w:pos="1103"/>
        </w:tabs>
        <w:spacing w:before="64"/>
        <w:ind w:right="115" w:firstLine="540"/>
        <w:jc w:val="both"/>
        <w:rPr>
          <w:sz w:val="24"/>
          <w:szCs w:val="24"/>
        </w:rPr>
      </w:pPr>
      <w:r w:rsidRPr="00EA3451">
        <w:rPr>
          <w:sz w:val="24"/>
          <w:szCs w:val="24"/>
        </w:rPr>
        <w:t>дневного стационара в медицинской организации в структуре круглосуточного стационара.</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280"/>
        </w:tabs>
        <w:spacing w:line="242" w:lineRule="auto"/>
        <w:ind w:right="113" w:firstLine="540"/>
        <w:jc w:val="both"/>
        <w:rPr>
          <w:sz w:val="24"/>
          <w:szCs w:val="24"/>
        </w:rPr>
      </w:pPr>
      <w:r w:rsidRPr="00EC4D80">
        <w:rPr>
          <w:sz w:val="24"/>
          <w:szCs w:val="24"/>
        </w:rPr>
        <w:t>Условия оказания медицинской помощи в дневных стационарах всех типов:</w:t>
      </w:r>
    </w:p>
    <w:p w:rsidR="00EC4D80" w:rsidRPr="00EC4D80" w:rsidRDefault="00EC4D80" w:rsidP="00EC4D80">
      <w:pPr>
        <w:pStyle w:val="a3"/>
        <w:spacing w:before="9"/>
        <w:rPr>
          <w:sz w:val="24"/>
          <w:szCs w:val="24"/>
        </w:rPr>
      </w:pPr>
    </w:p>
    <w:p w:rsidR="00EC4D80" w:rsidRPr="00EC4D80" w:rsidRDefault="00EC4D80" w:rsidP="00EC4D80">
      <w:pPr>
        <w:pStyle w:val="a5"/>
        <w:numPr>
          <w:ilvl w:val="0"/>
          <w:numId w:val="2"/>
        </w:numPr>
        <w:tabs>
          <w:tab w:val="left" w:pos="1139"/>
        </w:tabs>
        <w:ind w:right="105" w:firstLine="540"/>
        <w:jc w:val="both"/>
        <w:rPr>
          <w:sz w:val="24"/>
          <w:szCs w:val="24"/>
        </w:rPr>
      </w:pPr>
      <w:r w:rsidRPr="00EC4D80">
        <w:rPr>
          <w:sz w:val="24"/>
          <w:szCs w:val="24"/>
        </w:rPr>
        <w:t>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w:t>
      </w:r>
      <w:r w:rsidRPr="00EC4D80">
        <w:rPr>
          <w:spacing w:val="-7"/>
          <w:sz w:val="24"/>
          <w:szCs w:val="24"/>
        </w:rPr>
        <w:t xml:space="preserve"> </w:t>
      </w:r>
      <w:r w:rsidRPr="00EC4D80">
        <w:rPr>
          <w:sz w:val="24"/>
          <w:szCs w:val="24"/>
        </w:rPr>
        <w:t>часов;</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
        </w:numPr>
        <w:tabs>
          <w:tab w:val="left" w:pos="966"/>
        </w:tabs>
        <w:ind w:right="108" w:firstLine="540"/>
        <w:jc w:val="both"/>
        <w:rPr>
          <w:sz w:val="24"/>
          <w:szCs w:val="24"/>
        </w:rPr>
      </w:pPr>
      <w:r w:rsidRPr="00EC4D80">
        <w:rPr>
          <w:sz w:val="24"/>
          <w:szCs w:val="24"/>
        </w:rPr>
        <w:t>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w:t>
      </w:r>
      <w:r w:rsidRPr="00EC4D80">
        <w:rPr>
          <w:spacing w:val="-3"/>
          <w:sz w:val="24"/>
          <w:szCs w:val="24"/>
        </w:rPr>
        <w:t xml:space="preserve"> </w:t>
      </w:r>
      <w:r w:rsidRPr="00EC4D80">
        <w:rPr>
          <w:sz w:val="24"/>
          <w:szCs w:val="24"/>
        </w:rPr>
        <w:t>режиме;</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2"/>
        </w:numPr>
        <w:tabs>
          <w:tab w:val="left" w:pos="995"/>
        </w:tabs>
        <w:spacing w:before="1"/>
        <w:ind w:right="105" w:firstLine="540"/>
        <w:jc w:val="both"/>
        <w:rPr>
          <w:sz w:val="24"/>
          <w:szCs w:val="24"/>
        </w:rPr>
      </w:pPr>
      <w:r w:rsidRPr="00EC4D80">
        <w:rPr>
          <w:sz w:val="24"/>
          <w:szCs w:val="24"/>
        </w:rPr>
        <w:t>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w:t>
      </w:r>
      <w:r w:rsidRPr="00EC4D80">
        <w:rPr>
          <w:spacing w:val="-1"/>
          <w:sz w:val="24"/>
          <w:szCs w:val="24"/>
        </w:rPr>
        <w:t xml:space="preserve"> </w:t>
      </w:r>
      <w:r w:rsidRPr="00EC4D80">
        <w:rPr>
          <w:sz w:val="24"/>
          <w:szCs w:val="24"/>
        </w:rPr>
        <w:t>больным;</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
        </w:numPr>
        <w:tabs>
          <w:tab w:val="left" w:pos="951"/>
        </w:tabs>
        <w:spacing w:line="242" w:lineRule="auto"/>
        <w:ind w:right="109" w:firstLine="540"/>
        <w:jc w:val="both"/>
        <w:rPr>
          <w:sz w:val="24"/>
          <w:szCs w:val="24"/>
        </w:rPr>
      </w:pPr>
      <w:r w:rsidRPr="00EC4D80">
        <w:rPr>
          <w:sz w:val="24"/>
          <w:szCs w:val="24"/>
        </w:rPr>
        <w:t>в дневном стационаре в условиях медицинской организации больному предоставляются:</w:t>
      </w:r>
    </w:p>
    <w:p w:rsidR="00EC4D80" w:rsidRPr="00EC4D80" w:rsidRDefault="00EC4D80" w:rsidP="00EC4D80">
      <w:pPr>
        <w:pStyle w:val="a3"/>
        <w:spacing w:before="9"/>
        <w:rPr>
          <w:sz w:val="24"/>
          <w:szCs w:val="24"/>
        </w:rPr>
      </w:pPr>
    </w:p>
    <w:p w:rsidR="00EC4D80" w:rsidRPr="00EC4D80" w:rsidRDefault="00EC4D80" w:rsidP="00EC4D80">
      <w:pPr>
        <w:pStyle w:val="a3"/>
        <w:spacing w:line="242" w:lineRule="auto"/>
        <w:ind w:left="102" w:right="107" w:firstLine="539"/>
        <w:jc w:val="both"/>
        <w:rPr>
          <w:sz w:val="24"/>
          <w:szCs w:val="24"/>
        </w:rPr>
      </w:pPr>
      <w:r w:rsidRPr="00EC4D80">
        <w:rPr>
          <w:sz w:val="24"/>
          <w:szCs w:val="24"/>
        </w:rPr>
        <w:t>в дневном стационаре в амбулаторно-поликлинической медицинской организации - место (койка);</w:t>
      </w:r>
    </w:p>
    <w:p w:rsidR="00EC4D80" w:rsidRPr="00EC4D80" w:rsidRDefault="00EC4D80" w:rsidP="00EC4D80">
      <w:pPr>
        <w:pStyle w:val="a3"/>
        <w:spacing w:before="9"/>
        <w:rPr>
          <w:sz w:val="24"/>
          <w:szCs w:val="24"/>
        </w:rPr>
      </w:pPr>
    </w:p>
    <w:p w:rsidR="00EC4D80" w:rsidRPr="00EC4D80" w:rsidRDefault="00EC4D80" w:rsidP="00EC4D80">
      <w:pPr>
        <w:pStyle w:val="a3"/>
        <w:spacing w:before="1"/>
        <w:ind w:left="102" w:right="103" w:firstLine="539"/>
        <w:jc w:val="both"/>
        <w:rPr>
          <w:sz w:val="24"/>
          <w:szCs w:val="24"/>
        </w:rPr>
      </w:pPr>
      <w:r w:rsidRPr="00EC4D80">
        <w:rPr>
          <w:sz w:val="24"/>
          <w:szCs w:val="24"/>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EC4D80" w:rsidRPr="00EC4D80" w:rsidRDefault="00EC4D80" w:rsidP="00EC4D80">
      <w:pPr>
        <w:pStyle w:val="a3"/>
        <w:spacing w:before="4"/>
        <w:rPr>
          <w:sz w:val="24"/>
          <w:szCs w:val="24"/>
        </w:rPr>
      </w:pPr>
    </w:p>
    <w:p w:rsidR="00EC4D80" w:rsidRPr="00EC4D80" w:rsidRDefault="00EC4D80" w:rsidP="00EC4D80">
      <w:pPr>
        <w:pStyle w:val="a3"/>
        <w:spacing w:line="448" w:lineRule="auto"/>
        <w:ind w:left="641" w:right="3974"/>
        <w:rPr>
          <w:sz w:val="24"/>
          <w:szCs w:val="24"/>
        </w:rPr>
      </w:pPr>
      <w:r w:rsidRPr="00EC4D80">
        <w:rPr>
          <w:sz w:val="24"/>
          <w:szCs w:val="24"/>
        </w:rPr>
        <w:t>ежедневное наблюдение лечащего врача; диагностика и лечение заболевания;</w:t>
      </w:r>
    </w:p>
    <w:p w:rsidR="00EC4D80" w:rsidRPr="00EC4D80" w:rsidRDefault="00EC4D80" w:rsidP="00EC4D80">
      <w:pPr>
        <w:pStyle w:val="a3"/>
        <w:spacing w:before="1"/>
        <w:ind w:left="102" w:right="109" w:firstLine="539"/>
        <w:jc w:val="both"/>
        <w:rPr>
          <w:sz w:val="24"/>
          <w:szCs w:val="24"/>
        </w:rPr>
      </w:pPr>
      <w:r w:rsidRPr="00EC4D80">
        <w:rPr>
          <w:sz w:val="24"/>
          <w:szCs w:val="24"/>
        </w:rPr>
        <w:t>медикаментозная терапия, в том числе с использованием парентеральных путей введения (внутривенные, внутримышечные, подкожные инъекции и</w:t>
      </w:r>
      <w:r w:rsidRPr="00EC4D80">
        <w:rPr>
          <w:spacing w:val="-1"/>
          <w:sz w:val="24"/>
          <w:szCs w:val="24"/>
        </w:rPr>
        <w:t xml:space="preserve"> </w:t>
      </w:r>
      <w:r w:rsidRPr="00EC4D80">
        <w:rPr>
          <w:sz w:val="24"/>
          <w:szCs w:val="24"/>
        </w:rPr>
        <w:t>иное);</w:t>
      </w:r>
    </w:p>
    <w:p w:rsidR="00EC4D80" w:rsidRPr="00EC4D80" w:rsidRDefault="00EC4D80" w:rsidP="00EC4D80">
      <w:pPr>
        <w:pStyle w:val="a3"/>
        <w:spacing w:before="3"/>
        <w:rPr>
          <w:sz w:val="24"/>
          <w:szCs w:val="24"/>
        </w:rPr>
      </w:pPr>
    </w:p>
    <w:p w:rsidR="00EA3451" w:rsidRDefault="00EC4D80" w:rsidP="00EA3451">
      <w:pPr>
        <w:pStyle w:val="a3"/>
        <w:ind w:left="641"/>
        <w:rPr>
          <w:sz w:val="24"/>
          <w:szCs w:val="24"/>
        </w:rPr>
      </w:pPr>
      <w:r w:rsidRPr="00EC4D80">
        <w:rPr>
          <w:sz w:val="24"/>
          <w:szCs w:val="24"/>
        </w:rPr>
        <w:t>лечебные манипуляции и процедуры по показаниям;</w:t>
      </w:r>
    </w:p>
    <w:p w:rsidR="00EA3451" w:rsidRDefault="00EA3451" w:rsidP="00EA3451">
      <w:pPr>
        <w:pStyle w:val="a3"/>
        <w:ind w:left="641"/>
        <w:rPr>
          <w:sz w:val="24"/>
          <w:szCs w:val="24"/>
        </w:rPr>
      </w:pPr>
    </w:p>
    <w:p w:rsidR="00EC4D80" w:rsidRPr="00EC4D80" w:rsidRDefault="00EC4D80" w:rsidP="00EA3451">
      <w:pPr>
        <w:pStyle w:val="a3"/>
        <w:numPr>
          <w:ilvl w:val="0"/>
          <w:numId w:val="2"/>
        </w:numPr>
        <w:rPr>
          <w:sz w:val="24"/>
          <w:szCs w:val="24"/>
        </w:rPr>
      </w:pPr>
      <w:r w:rsidRPr="00EC4D80">
        <w:rPr>
          <w:sz w:val="24"/>
          <w:szCs w:val="24"/>
        </w:rPr>
        <w:t>в стационаре на дому больному</w:t>
      </w:r>
      <w:r w:rsidRPr="00EC4D80">
        <w:rPr>
          <w:spacing w:val="-13"/>
          <w:sz w:val="24"/>
          <w:szCs w:val="24"/>
        </w:rPr>
        <w:t xml:space="preserve"> </w:t>
      </w:r>
      <w:r w:rsidRPr="00EC4D80">
        <w:rPr>
          <w:sz w:val="24"/>
          <w:szCs w:val="24"/>
        </w:rPr>
        <w:t>предоставляются:</w:t>
      </w:r>
    </w:p>
    <w:p w:rsidR="00EC4D80" w:rsidRPr="00EC4D80" w:rsidRDefault="00EC4D80" w:rsidP="00EC4D80">
      <w:pPr>
        <w:pStyle w:val="a3"/>
        <w:spacing w:before="2"/>
        <w:rPr>
          <w:sz w:val="24"/>
          <w:szCs w:val="24"/>
        </w:rPr>
      </w:pPr>
    </w:p>
    <w:p w:rsidR="00EC4D80" w:rsidRPr="00EC4D80" w:rsidRDefault="00EC4D80" w:rsidP="00EC4D80">
      <w:pPr>
        <w:pStyle w:val="a3"/>
        <w:spacing w:line="448" w:lineRule="auto"/>
        <w:ind w:left="641" w:right="1198"/>
        <w:rPr>
          <w:sz w:val="24"/>
          <w:szCs w:val="24"/>
        </w:rPr>
      </w:pPr>
      <w:r w:rsidRPr="00EC4D80">
        <w:rPr>
          <w:sz w:val="24"/>
          <w:szCs w:val="24"/>
        </w:rPr>
        <w:t>ежедневное наблюдение лечащего врача и медицинской сестры; диагностика и лечение заболевания;</w:t>
      </w:r>
    </w:p>
    <w:p w:rsidR="00EC4D80" w:rsidRPr="00EC4D80" w:rsidRDefault="00EC4D80" w:rsidP="00EC4D80">
      <w:pPr>
        <w:pStyle w:val="a3"/>
        <w:spacing w:before="1"/>
        <w:ind w:left="641"/>
        <w:rPr>
          <w:sz w:val="24"/>
          <w:szCs w:val="24"/>
        </w:rPr>
      </w:pPr>
      <w:r w:rsidRPr="00EC4D80">
        <w:rPr>
          <w:sz w:val="24"/>
          <w:szCs w:val="24"/>
        </w:rPr>
        <w:t>консультации врачей-специалистов по показаниям;</w:t>
      </w:r>
    </w:p>
    <w:p w:rsidR="00EC4D80" w:rsidRPr="00EC4D80" w:rsidRDefault="00EC4D80" w:rsidP="00EC4D80">
      <w:pPr>
        <w:pStyle w:val="a3"/>
        <w:spacing w:before="4"/>
        <w:rPr>
          <w:sz w:val="24"/>
          <w:szCs w:val="24"/>
        </w:rPr>
      </w:pPr>
    </w:p>
    <w:p w:rsidR="00EC4D80" w:rsidRPr="00EC4D80" w:rsidRDefault="00EC4D80" w:rsidP="00EC4D80">
      <w:pPr>
        <w:pStyle w:val="a3"/>
        <w:spacing w:line="242" w:lineRule="auto"/>
        <w:ind w:left="102" w:right="108" w:firstLine="539"/>
        <w:jc w:val="both"/>
        <w:rPr>
          <w:sz w:val="24"/>
          <w:szCs w:val="24"/>
        </w:rPr>
      </w:pPr>
      <w:r w:rsidRPr="00EC4D80">
        <w:rPr>
          <w:sz w:val="24"/>
          <w:szCs w:val="24"/>
        </w:rPr>
        <w:t>транспорт для доставки в медицинскую организацию с целью диагностических исследований, проведение которых на дому невозможно.</w:t>
      </w:r>
    </w:p>
    <w:p w:rsidR="00EC4D80" w:rsidRPr="00EC4D80" w:rsidRDefault="00EC4D80" w:rsidP="00EC4D80">
      <w:pPr>
        <w:pStyle w:val="a3"/>
        <w:rPr>
          <w:sz w:val="24"/>
          <w:szCs w:val="24"/>
        </w:rPr>
      </w:pPr>
    </w:p>
    <w:p w:rsidR="00EC4D80" w:rsidRPr="00EC4D80" w:rsidRDefault="00EC4D80" w:rsidP="00EC4D80">
      <w:pPr>
        <w:pStyle w:val="1"/>
        <w:rPr>
          <w:sz w:val="24"/>
          <w:szCs w:val="24"/>
        </w:rPr>
      </w:pPr>
      <w:r w:rsidRPr="00EC4D80">
        <w:rPr>
          <w:sz w:val="24"/>
          <w:szCs w:val="24"/>
        </w:rPr>
        <w:t>Глава 15. ПОРЯДОК ПРЕДОСТАВЛЕНИЯ ВСПОМОГАТЕЛЬНЫХ РЕПРОДУКТИВНЫХ ТЕХНОЛОГИЙ (ЭКСТРАКОРПОРАЛЬНОЕ ОПЛОДОТВОРЕНИЕ) ЗА СЧЕТ СРЕДСТВ</w:t>
      </w:r>
    </w:p>
    <w:p w:rsidR="00EC4D80" w:rsidRPr="00EC4D80" w:rsidRDefault="00EC4D80" w:rsidP="00EC4D80">
      <w:pPr>
        <w:spacing w:line="321" w:lineRule="exact"/>
        <w:ind w:left="1059"/>
        <w:rPr>
          <w:rFonts w:ascii="Times New Roman" w:hAnsi="Times New Roman" w:cs="Times New Roman"/>
          <w:b/>
          <w:sz w:val="24"/>
          <w:szCs w:val="24"/>
        </w:rPr>
      </w:pPr>
      <w:r w:rsidRPr="00EC4D80">
        <w:rPr>
          <w:rFonts w:ascii="Times New Roman" w:hAnsi="Times New Roman" w:cs="Times New Roman"/>
          <w:b/>
          <w:sz w:val="24"/>
          <w:szCs w:val="24"/>
        </w:rPr>
        <w:t>ОБЯЗАТЕЛЬНОГО МЕДИЦИНСКОГО СТРАХОВАНИЯ</w:t>
      </w:r>
    </w:p>
    <w:p w:rsidR="00EC4D80" w:rsidRPr="00EC4D80" w:rsidRDefault="00EC4D80" w:rsidP="00EC4D80">
      <w:pPr>
        <w:pStyle w:val="a3"/>
        <w:spacing w:before="8"/>
        <w:rPr>
          <w:b/>
          <w:sz w:val="24"/>
          <w:szCs w:val="24"/>
        </w:rPr>
      </w:pPr>
    </w:p>
    <w:p w:rsidR="00EC4D80" w:rsidRPr="00EC4D80" w:rsidRDefault="00EC4D80" w:rsidP="00EC4D80">
      <w:pPr>
        <w:pStyle w:val="a5"/>
        <w:numPr>
          <w:ilvl w:val="0"/>
          <w:numId w:val="25"/>
        </w:numPr>
        <w:tabs>
          <w:tab w:val="left" w:pos="1462"/>
        </w:tabs>
        <w:ind w:right="107" w:firstLine="540"/>
        <w:jc w:val="both"/>
        <w:rPr>
          <w:sz w:val="24"/>
          <w:szCs w:val="24"/>
        </w:rPr>
      </w:pPr>
      <w:r w:rsidRPr="00EC4D80">
        <w:rPr>
          <w:sz w:val="24"/>
          <w:szCs w:val="24"/>
        </w:rPr>
        <w:t>Порядок предоставления вспомогательных репродуктивных технологий (экстракорпоральное оплодотворение)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w:t>
      </w:r>
      <w:r w:rsidRPr="00EC4D80">
        <w:rPr>
          <w:spacing w:val="-2"/>
          <w:sz w:val="24"/>
          <w:szCs w:val="24"/>
        </w:rPr>
        <w:t xml:space="preserve"> </w:t>
      </w:r>
      <w:r w:rsidRPr="00EC4D80">
        <w:rPr>
          <w:sz w:val="24"/>
          <w:szCs w:val="24"/>
        </w:rPr>
        <w:t>страхования.</w:t>
      </w:r>
    </w:p>
    <w:p w:rsidR="00EC4D80" w:rsidRPr="00EC4D80" w:rsidRDefault="00EC4D80" w:rsidP="00EC4D80">
      <w:pPr>
        <w:pStyle w:val="a3"/>
        <w:spacing w:before="2"/>
        <w:rPr>
          <w:sz w:val="24"/>
          <w:szCs w:val="24"/>
        </w:rPr>
      </w:pPr>
    </w:p>
    <w:p w:rsidR="00EC4D80" w:rsidRPr="00EC4D80" w:rsidRDefault="00EC4D80" w:rsidP="00EC4D80">
      <w:pPr>
        <w:pStyle w:val="a5"/>
        <w:numPr>
          <w:ilvl w:val="0"/>
          <w:numId w:val="25"/>
        </w:numPr>
        <w:tabs>
          <w:tab w:val="left" w:pos="1222"/>
        </w:tabs>
        <w:spacing w:before="1"/>
        <w:ind w:right="106" w:firstLine="540"/>
        <w:jc w:val="both"/>
        <w:rPr>
          <w:sz w:val="24"/>
          <w:szCs w:val="24"/>
        </w:rPr>
      </w:pPr>
      <w:r w:rsidRPr="00EC4D80">
        <w:rPr>
          <w:sz w:val="24"/>
          <w:szCs w:val="24"/>
        </w:rPr>
        <w:t>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w:t>
      </w:r>
      <w:r w:rsidRPr="00EC4D80">
        <w:rPr>
          <w:spacing w:val="-18"/>
          <w:sz w:val="24"/>
          <w:szCs w:val="24"/>
        </w:rPr>
        <w:t xml:space="preserve"> </w:t>
      </w:r>
      <w:r w:rsidRPr="00EC4D80">
        <w:rPr>
          <w:sz w:val="24"/>
          <w:szCs w:val="24"/>
        </w:rPr>
        <w:t>вмешательство.</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369"/>
          <w:tab w:val="left" w:pos="2863"/>
          <w:tab w:val="left" w:pos="7676"/>
        </w:tabs>
        <w:ind w:right="105" w:firstLine="540"/>
        <w:jc w:val="both"/>
        <w:rPr>
          <w:sz w:val="24"/>
          <w:szCs w:val="24"/>
        </w:rPr>
      </w:pPr>
      <w:r w:rsidRPr="00EC4D80">
        <w:rPr>
          <w:sz w:val="24"/>
          <w:szCs w:val="24"/>
        </w:rPr>
        <w:t>Первичная медико-санитарная помощь по поводу бесплодия осуществляется</w:t>
      </w:r>
      <w:r w:rsidRPr="00EC4D80">
        <w:rPr>
          <w:sz w:val="24"/>
          <w:szCs w:val="24"/>
        </w:rPr>
        <w:tab/>
        <w:t>амбулаторно-поликлиническими</w:t>
      </w:r>
      <w:r w:rsidRPr="00EC4D80">
        <w:rPr>
          <w:sz w:val="24"/>
          <w:szCs w:val="24"/>
        </w:rPr>
        <w:tab/>
      </w:r>
      <w:r w:rsidRPr="00EC4D80">
        <w:rPr>
          <w:spacing w:val="-3"/>
          <w:sz w:val="24"/>
          <w:szCs w:val="24"/>
        </w:rPr>
        <w:t xml:space="preserve">медицинскими </w:t>
      </w:r>
      <w:r w:rsidRPr="00EC4D80">
        <w:rPr>
          <w:sz w:val="24"/>
          <w:szCs w:val="24"/>
        </w:rPr>
        <w:t>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EC4D80" w:rsidRPr="00EC4D80" w:rsidRDefault="00EC4D80" w:rsidP="00EC4D80">
      <w:pPr>
        <w:pStyle w:val="a3"/>
        <w:spacing w:before="4"/>
        <w:rPr>
          <w:sz w:val="24"/>
          <w:szCs w:val="24"/>
        </w:rPr>
      </w:pPr>
    </w:p>
    <w:p w:rsidR="00EC4D80" w:rsidRPr="00EA3451" w:rsidRDefault="00EC4D80" w:rsidP="00297ED5">
      <w:pPr>
        <w:pStyle w:val="a5"/>
        <w:numPr>
          <w:ilvl w:val="0"/>
          <w:numId w:val="25"/>
        </w:numPr>
        <w:tabs>
          <w:tab w:val="left" w:pos="1434"/>
        </w:tabs>
        <w:spacing w:before="64"/>
        <w:ind w:right="106" w:firstLine="540"/>
        <w:jc w:val="both"/>
        <w:rPr>
          <w:sz w:val="24"/>
          <w:szCs w:val="24"/>
        </w:rPr>
      </w:pPr>
      <w:r w:rsidRPr="00EA3451">
        <w:rPr>
          <w:sz w:val="24"/>
          <w:szCs w:val="24"/>
        </w:rPr>
        <w:t>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w:t>
      </w:r>
      <w:r w:rsidRPr="00EA3451">
        <w:rPr>
          <w:spacing w:val="35"/>
          <w:sz w:val="24"/>
          <w:szCs w:val="24"/>
        </w:rPr>
        <w:t xml:space="preserve"> </w:t>
      </w:r>
      <w:r w:rsidRPr="00EA3451">
        <w:rPr>
          <w:sz w:val="24"/>
          <w:szCs w:val="24"/>
        </w:rPr>
        <w:t>центр</w:t>
      </w:r>
      <w:r w:rsidR="00EA3451">
        <w:rPr>
          <w:sz w:val="24"/>
          <w:szCs w:val="24"/>
        </w:rPr>
        <w:t xml:space="preserve"> </w:t>
      </w:r>
      <w:r w:rsidRPr="00EA3451">
        <w:rPr>
          <w:sz w:val="24"/>
          <w:szCs w:val="24"/>
        </w:rPr>
        <w:t>"Охрана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EC4D80" w:rsidRPr="00EC4D80" w:rsidRDefault="00EC4D80" w:rsidP="00EC4D80">
      <w:pPr>
        <w:pStyle w:val="a3"/>
        <w:spacing w:before="3"/>
        <w:rPr>
          <w:sz w:val="24"/>
          <w:szCs w:val="24"/>
        </w:rPr>
      </w:pPr>
    </w:p>
    <w:p w:rsidR="00EC4D80" w:rsidRPr="00EC4D80" w:rsidRDefault="00EC4D80" w:rsidP="00EC4D80">
      <w:pPr>
        <w:pStyle w:val="a5"/>
        <w:numPr>
          <w:ilvl w:val="0"/>
          <w:numId w:val="25"/>
        </w:numPr>
        <w:tabs>
          <w:tab w:val="left" w:pos="1364"/>
        </w:tabs>
        <w:ind w:right="108" w:firstLine="540"/>
        <w:jc w:val="both"/>
        <w:rPr>
          <w:sz w:val="24"/>
          <w:szCs w:val="24"/>
        </w:rPr>
      </w:pPr>
      <w:r w:rsidRPr="00EC4D80">
        <w:rPr>
          <w:sz w:val="24"/>
          <w:szCs w:val="24"/>
        </w:rPr>
        <w:t>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w:t>
      </w:r>
      <w:r w:rsidRPr="00EC4D80">
        <w:rPr>
          <w:spacing w:val="-10"/>
          <w:sz w:val="24"/>
          <w:szCs w:val="24"/>
        </w:rPr>
        <w:t xml:space="preserve"> </w:t>
      </w:r>
      <w:r w:rsidRPr="00EC4D80">
        <w:rPr>
          <w:sz w:val="24"/>
          <w:szCs w:val="24"/>
        </w:rPr>
        <w:t>Федерации.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237"/>
        </w:tabs>
        <w:ind w:right="111" w:firstLine="540"/>
        <w:jc w:val="both"/>
        <w:rPr>
          <w:sz w:val="24"/>
          <w:szCs w:val="24"/>
        </w:rPr>
      </w:pPr>
      <w:r w:rsidRPr="00EC4D80">
        <w:rPr>
          <w:sz w:val="24"/>
          <w:szCs w:val="24"/>
        </w:rPr>
        <w:t>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w:t>
      </w:r>
      <w:r w:rsidRPr="00EC4D80">
        <w:rPr>
          <w:spacing w:val="-9"/>
          <w:sz w:val="24"/>
          <w:szCs w:val="24"/>
        </w:rPr>
        <w:t xml:space="preserve"> </w:t>
      </w:r>
      <w:r w:rsidRPr="00EC4D80">
        <w:rPr>
          <w:sz w:val="24"/>
          <w:szCs w:val="24"/>
        </w:rPr>
        <w:t>очередности.</w:t>
      </w:r>
    </w:p>
    <w:p w:rsidR="00EC4D80" w:rsidRPr="00EC4D80" w:rsidRDefault="00EC4D80" w:rsidP="00EC4D80">
      <w:pPr>
        <w:pStyle w:val="a3"/>
        <w:spacing w:before="4"/>
        <w:rPr>
          <w:sz w:val="24"/>
          <w:szCs w:val="24"/>
        </w:rPr>
      </w:pPr>
    </w:p>
    <w:p w:rsidR="00EC4D80" w:rsidRPr="00EC4D80" w:rsidRDefault="00EC4D80" w:rsidP="00EC4D80">
      <w:pPr>
        <w:pStyle w:val="a5"/>
        <w:numPr>
          <w:ilvl w:val="0"/>
          <w:numId w:val="25"/>
        </w:numPr>
        <w:tabs>
          <w:tab w:val="left" w:pos="1249"/>
        </w:tabs>
        <w:ind w:right="107" w:firstLine="540"/>
        <w:jc w:val="both"/>
        <w:rPr>
          <w:sz w:val="24"/>
          <w:szCs w:val="24"/>
        </w:rPr>
      </w:pPr>
      <w:r w:rsidRPr="00EC4D80">
        <w:rPr>
          <w:sz w:val="24"/>
          <w:szCs w:val="24"/>
        </w:rPr>
        <w:t>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 здравоохранения Свердловской области.</w:t>
      </w:r>
    </w:p>
    <w:p w:rsidR="00EC4D80" w:rsidRPr="00EC4D80" w:rsidRDefault="00EC4D80" w:rsidP="00EC4D80">
      <w:pPr>
        <w:pStyle w:val="a3"/>
        <w:spacing w:before="8"/>
        <w:rPr>
          <w:sz w:val="24"/>
          <w:szCs w:val="24"/>
        </w:rPr>
      </w:pPr>
    </w:p>
    <w:p w:rsidR="00EC4D80" w:rsidRPr="00EC4D80" w:rsidRDefault="00EC4D80" w:rsidP="00EC4D80">
      <w:pPr>
        <w:pStyle w:val="1"/>
        <w:ind w:left="1556" w:right="1101" w:hanging="452"/>
        <w:jc w:val="left"/>
        <w:rPr>
          <w:sz w:val="24"/>
          <w:szCs w:val="24"/>
        </w:rPr>
      </w:pPr>
      <w:r w:rsidRPr="00EC4D80">
        <w:rPr>
          <w:sz w:val="24"/>
          <w:szCs w:val="24"/>
        </w:rPr>
        <w:t>Глава 16. ПОРЯДОК И УСЛОВИЯ ПРЕДОСТАВЛЕНИЯ ПАЛЛИАТИВНОЙ МЕДИЦИНСКОЙ</w:t>
      </w:r>
      <w:r w:rsidRPr="00EC4D80">
        <w:rPr>
          <w:spacing w:val="-2"/>
          <w:sz w:val="24"/>
          <w:szCs w:val="24"/>
        </w:rPr>
        <w:t xml:space="preserve"> </w:t>
      </w:r>
      <w:r w:rsidRPr="00EC4D80">
        <w:rPr>
          <w:sz w:val="24"/>
          <w:szCs w:val="24"/>
        </w:rPr>
        <w:t>ПОМОЩИ</w:t>
      </w:r>
    </w:p>
    <w:p w:rsidR="00EC4D80" w:rsidRPr="00EC4D80" w:rsidRDefault="00EC4D80" w:rsidP="00EC4D80">
      <w:pPr>
        <w:pStyle w:val="a3"/>
        <w:spacing w:before="5"/>
        <w:rPr>
          <w:b/>
          <w:sz w:val="24"/>
          <w:szCs w:val="24"/>
        </w:rPr>
      </w:pPr>
    </w:p>
    <w:p w:rsidR="00EC4D80" w:rsidRPr="00EC4D80" w:rsidRDefault="00EC4D80" w:rsidP="00EC4D80">
      <w:pPr>
        <w:pStyle w:val="a5"/>
        <w:numPr>
          <w:ilvl w:val="0"/>
          <w:numId w:val="25"/>
        </w:numPr>
        <w:tabs>
          <w:tab w:val="left" w:pos="1204"/>
        </w:tabs>
        <w:ind w:left="1203" w:right="0" w:hanging="561"/>
        <w:rPr>
          <w:sz w:val="24"/>
          <w:szCs w:val="24"/>
        </w:rPr>
      </w:pPr>
      <w:r w:rsidRPr="00EC4D80">
        <w:rPr>
          <w:sz w:val="24"/>
          <w:szCs w:val="24"/>
        </w:rPr>
        <w:t>Паллиативная медицинская помощь</w:t>
      </w:r>
      <w:r w:rsidRPr="00EC4D80">
        <w:rPr>
          <w:spacing w:val="-20"/>
          <w:sz w:val="24"/>
          <w:szCs w:val="24"/>
        </w:rPr>
        <w:t xml:space="preserve"> </w:t>
      </w:r>
      <w:r w:rsidRPr="00EC4D80">
        <w:rPr>
          <w:sz w:val="24"/>
          <w:szCs w:val="24"/>
        </w:rPr>
        <w:t>предоставляется:</w:t>
      </w:r>
    </w:p>
    <w:p w:rsidR="00EC4D80" w:rsidRPr="00EC4D80" w:rsidRDefault="00EC4D80" w:rsidP="00EC4D80">
      <w:pPr>
        <w:pStyle w:val="a3"/>
        <w:spacing w:before="5"/>
        <w:rPr>
          <w:sz w:val="24"/>
          <w:szCs w:val="24"/>
        </w:rPr>
      </w:pPr>
    </w:p>
    <w:p w:rsidR="00EC4D80" w:rsidRPr="00EC4D80" w:rsidRDefault="00EC4D80" w:rsidP="00EC4D80">
      <w:pPr>
        <w:pStyle w:val="a5"/>
        <w:numPr>
          <w:ilvl w:val="0"/>
          <w:numId w:val="1"/>
        </w:numPr>
        <w:tabs>
          <w:tab w:val="left" w:pos="1088"/>
        </w:tabs>
        <w:ind w:right="112" w:firstLine="540"/>
        <w:jc w:val="both"/>
        <w:rPr>
          <w:sz w:val="24"/>
          <w:szCs w:val="24"/>
        </w:rPr>
      </w:pPr>
      <w:r w:rsidRPr="00EC4D80">
        <w:rPr>
          <w:sz w:val="24"/>
          <w:szCs w:val="24"/>
        </w:rPr>
        <w:t>в медицинских организациях, имеющих лицензию на оказание паллиативной медицинской</w:t>
      </w:r>
      <w:r w:rsidRPr="00EC4D80">
        <w:rPr>
          <w:spacing w:val="-4"/>
          <w:sz w:val="24"/>
          <w:szCs w:val="24"/>
        </w:rPr>
        <w:t xml:space="preserve"> </w:t>
      </w:r>
      <w:r w:rsidRPr="00EC4D80">
        <w:rPr>
          <w:sz w:val="24"/>
          <w:szCs w:val="24"/>
        </w:rPr>
        <w:t>помощи;</w:t>
      </w:r>
    </w:p>
    <w:p w:rsidR="00EC4D80" w:rsidRPr="00EC4D80" w:rsidRDefault="00EC4D80" w:rsidP="00EC4D80">
      <w:pPr>
        <w:pStyle w:val="a3"/>
        <w:spacing w:before="1"/>
        <w:rPr>
          <w:sz w:val="24"/>
          <w:szCs w:val="24"/>
        </w:rPr>
      </w:pPr>
    </w:p>
    <w:p w:rsidR="00EC4D80" w:rsidRPr="00EC4D80" w:rsidRDefault="00EC4D80" w:rsidP="00EC4D80">
      <w:pPr>
        <w:pStyle w:val="a5"/>
        <w:numPr>
          <w:ilvl w:val="0"/>
          <w:numId w:val="1"/>
        </w:numPr>
        <w:tabs>
          <w:tab w:val="left" w:pos="1047"/>
        </w:tabs>
        <w:spacing w:before="1" w:line="242" w:lineRule="auto"/>
        <w:ind w:right="112" w:firstLine="540"/>
        <w:jc w:val="both"/>
        <w:rPr>
          <w:sz w:val="24"/>
          <w:szCs w:val="24"/>
        </w:rPr>
      </w:pPr>
      <w:r w:rsidRPr="00EC4D80">
        <w:rPr>
          <w:sz w:val="24"/>
          <w:szCs w:val="24"/>
        </w:rPr>
        <w:t>медицинскими работниками, прошедшими обучение по оказанию паллиативной медицинской</w:t>
      </w:r>
      <w:r w:rsidRPr="00EC4D80">
        <w:rPr>
          <w:spacing w:val="-4"/>
          <w:sz w:val="24"/>
          <w:szCs w:val="24"/>
        </w:rPr>
        <w:t xml:space="preserve"> </w:t>
      </w:r>
      <w:r w:rsidRPr="00EC4D80">
        <w:rPr>
          <w:sz w:val="24"/>
          <w:szCs w:val="24"/>
        </w:rPr>
        <w:t>помощи.</w:t>
      </w:r>
    </w:p>
    <w:p w:rsidR="00EC4D80" w:rsidRPr="00EC4D80" w:rsidRDefault="00EC4D80" w:rsidP="00EC4D80">
      <w:pPr>
        <w:pStyle w:val="a3"/>
        <w:spacing w:before="9"/>
        <w:rPr>
          <w:sz w:val="24"/>
          <w:szCs w:val="24"/>
        </w:rPr>
      </w:pPr>
    </w:p>
    <w:p w:rsidR="00EC4D80" w:rsidRPr="00EC4D80" w:rsidRDefault="00EC4D80" w:rsidP="00EC4D80">
      <w:pPr>
        <w:pStyle w:val="a3"/>
        <w:ind w:left="102" w:right="110" w:firstLine="539"/>
        <w:jc w:val="both"/>
        <w:rPr>
          <w:sz w:val="24"/>
          <w:szCs w:val="24"/>
        </w:rPr>
      </w:pPr>
      <w:r w:rsidRPr="00EC4D80">
        <w:rPr>
          <w:sz w:val="24"/>
          <w:szCs w:val="24"/>
        </w:rP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EC4D80" w:rsidRPr="00EC4D80" w:rsidRDefault="00EC4D80" w:rsidP="00EC4D80">
      <w:pPr>
        <w:pStyle w:val="a3"/>
        <w:spacing w:before="6"/>
        <w:rPr>
          <w:sz w:val="24"/>
          <w:szCs w:val="24"/>
        </w:rPr>
      </w:pPr>
    </w:p>
    <w:p w:rsidR="00EA3451" w:rsidRDefault="00EC4D80" w:rsidP="00302995">
      <w:pPr>
        <w:pStyle w:val="a5"/>
        <w:numPr>
          <w:ilvl w:val="0"/>
          <w:numId w:val="25"/>
        </w:numPr>
        <w:tabs>
          <w:tab w:val="left" w:pos="1340"/>
        </w:tabs>
        <w:spacing w:before="64"/>
        <w:ind w:right="108" w:firstLine="540"/>
        <w:jc w:val="both"/>
        <w:rPr>
          <w:sz w:val="24"/>
          <w:szCs w:val="24"/>
        </w:rPr>
      </w:pPr>
      <w:r w:rsidRPr="00EA3451">
        <w:rPr>
          <w:sz w:val="24"/>
          <w:szCs w:val="24"/>
        </w:rPr>
        <w:t>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w:t>
      </w:r>
      <w:r w:rsidRPr="00EA3451">
        <w:rPr>
          <w:spacing w:val="-1"/>
          <w:sz w:val="24"/>
          <w:szCs w:val="24"/>
        </w:rPr>
        <w:t xml:space="preserve"> </w:t>
      </w:r>
      <w:r w:rsidRPr="00EA3451">
        <w:rPr>
          <w:sz w:val="24"/>
          <w:szCs w:val="24"/>
        </w:rPr>
        <w:t>Федерации.</w:t>
      </w:r>
    </w:p>
    <w:p w:rsidR="00EC4D80" w:rsidRPr="00EA3451" w:rsidRDefault="00EC4D80" w:rsidP="00302995">
      <w:pPr>
        <w:pStyle w:val="a5"/>
        <w:numPr>
          <w:ilvl w:val="0"/>
          <w:numId w:val="25"/>
        </w:numPr>
        <w:tabs>
          <w:tab w:val="left" w:pos="1340"/>
        </w:tabs>
        <w:spacing w:before="64"/>
        <w:ind w:right="108" w:firstLine="540"/>
        <w:jc w:val="both"/>
        <w:rPr>
          <w:sz w:val="24"/>
          <w:szCs w:val="24"/>
        </w:rPr>
      </w:pPr>
      <w:bookmarkStart w:id="0" w:name="_GoBack"/>
      <w:bookmarkEnd w:id="0"/>
      <w:r w:rsidRPr="00EA3451">
        <w:rPr>
          <w:sz w:val="24"/>
          <w:szCs w:val="24"/>
        </w:rPr>
        <w:t>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медико-социальной помощи, психосоциальной реабилитации, а также психологической поддержки родственников и обучение их уходу за</w:t>
      </w:r>
      <w:r w:rsidRPr="00EA3451">
        <w:rPr>
          <w:spacing w:val="-4"/>
          <w:sz w:val="24"/>
          <w:szCs w:val="24"/>
        </w:rPr>
        <w:t xml:space="preserve"> </w:t>
      </w:r>
      <w:r w:rsidRPr="00EA3451">
        <w:rPr>
          <w:sz w:val="24"/>
          <w:szCs w:val="24"/>
        </w:rPr>
        <w:t>пациентом.</w:t>
      </w:r>
    </w:p>
    <w:p w:rsidR="00C63162" w:rsidRPr="00C63162" w:rsidRDefault="00EC4D80" w:rsidP="00C63162">
      <w:pPr>
        <w:shd w:val="clear" w:color="auto" w:fill="FFFFFF"/>
        <w:spacing w:before="45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63162" w:rsidRPr="00C63162" w:rsidRDefault="00E07FA4" w:rsidP="00C6316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FA4">
        <w:rPr>
          <w:rFonts w:ascii="Times New Roman" w:hAnsi="Times New Roman" w:cs="Times New Roman"/>
          <w:kern w:val="2"/>
          <w:sz w:val="24"/>
          <w:szCs w:val="24"/>
          <w:lang w:eastAsia="zh-CN"/>
        </w:rPr>
        <w:t>Государственно</w:t>
      </w:r>
      <w:r>
        <w:rPr>
          <w:rFonts w:ascii="Times New Roman" w:hAnsi="Times New Roman" w:cs="Times New Roman"/>
          <w:kern w:val="2"/>
          <w:sz w:val="24"/>
          <w:szCs w:val="24"/>
          <w:lang w:eastAsia="zh-CN"/>
        </w:rPr>
        <w:t>е</w:t>
      </w:r>
      <w:r w:rsidRPr="00E07FA4">
        <w:rPr>
          <w:rFonts w:ascii="Times New Roman" w:hAnsi="Times New Roman" w:cs="Times New Roman"/>
          <w:kern w:val="2"/>
          <w:sz w:val="24"/>
          <w:szCs w:val="24"/>
          <w:lang w:eastAsia="zh-CN"/>
        </w:rPr>
        <w:t xml:space="preserve"> автономно</w:t>
      </w:r>
      <w:r>
        <w:rPr>
          <w:rFonts w:ascii="Times New Roman" w:hAnsi="Times New Roman" w:cs="Times New Roman"/>
          <w:kern w:val="2"/>
          <w:sz w:val="24"/>
          <w:szCs w:val="24"/>
          <w:lang w:eastAsia="zh-CN"/>
        </w:rPr>
        <w:t>е</w:t>
      </w:r>
      <w:r w:rsidRPr="00E07FA4">
        <w:rPr>
          <w:rFonts w:ascii="Times New Roman" w:hAnsi="Times New Roman" w:cs="Times New Roman"/>
          <w:kern w:val="2"/>
          <w:sz w:val="24"/>
          <w:szCs w:val="24"/>
          <w:lang w:eastAsia="zh-CN"/>
        </w:rPr>
        <w:t xml:space="preserve"> учреждени</w:t>
      </w:r>
      <w:r>
        <w:rPr>
          <w:rFonts w:ascii="Times New Roman" w:hAnsi="Times New Roman" w:cs="Times New Roman"/>
          <w:kern w:val="2"/>
          <w:sz w:val="24"/>
          <w:szCs w:val="24"/>
          <w:lang w:eastAsia="zh-CN"/>
        </w:rPr>
        <w:t>е</w:t>
      </w:r>
      <w:r w:rsidRPr="00E07FA4">
        <w:rPr>
          <w:rFonts w:ascii="Times New Roman" w:hAnsi="Times New Roman" w:cs="Times New Roman"/>
          <w:kern w:val="2"/>
          <w:sz w:val="24"/>
          <w:szCs w:val="24"/>
          <w:lang w:eastAsia="zh-CN"/>
        </w:rPr>
        <w:t xml:space="preserve"> здравоохранения Свердловской области «Верхнепышминская центральная городская больница имени П.Д. Бородина»</w:t>
      </w:r>
      <w:r w:rsidR="008804C0">
        <w:rPr>
          <w:rFonts w:ascii="Times New Roman" w:hAnsi="Times New Roman" w:cs="Times New Roman"/>
          <w:kern w:val="2"/>
          <w:sz w:val="24"/>
          <w:szCs w:val="24"/>
          <w:lang w:eastAsia="zh-CN"/>
        </w:rPr>
        <w:t>,</w:t>
      </w:r>
      <w:r w:rsidR="00C63162" w:rsidRPr="00C63162">
        <w:rPr>
          <w:rFonts w:ascii="Times New Roman" w:eastAsia="Times New Roman" w:hAnsi="Times New Roman" w:cs="Times New Roman"/>
          <w:sz w:val="24"/>
          <w:szCs w:val="24"/>
        </w:rPr>
        <w:t xml:space="preserve"> Россия, 62</w:t>
      </w:r>
      <w:r w:rsidRPr="00E07FA4">
        <w:rPr>
          <w:rFonts w:ascii="Times New Roman" w:eastAsia="Times New Roman" w:hAnsi="Times New Roman" w:cs="Times New Roman"/>
          <w:sz w:val="24"/>
          <w:szCs w:val="24"/>
        </w:rPr>
        <w:t>4090</w:t>
      </w:r>
      <w:r w:rsidR="00C63162" w:rsidRPr="00C63162">
        <w:rPr>
          <w:rFonts w:ascii="Times New Roman" w:eastAsia="Times New Roman" w:hAnsi="Times New Roman" w:cs="Times New Roman"/>
          <w:sz w:val="24"/>
          <w:szCs w:val="24"/>
        </w:rPr>
        <w:t>,</w:t>
      </w:r>
      <w:r w:rsidRPr="00E07FA4">
        <w:rPr>
          <w:rFonts w:ascii="Times New Roman" w:eastAsia="Times New Roman" w:hAnsi="Times New Roman" w:cs="Times New Roman"/>
          <w:sz w:val="24"/>
          <w:szCs w:val="24"/>
        </w:rPr>
        <w:t xml:space="preserve"> Свердловская область,</w:t>
      </w:r>
      <w:r w:rsidR="00C63162" w:rsidRPr="00C63162">
        <w:rPr>
          <w:rFonts w:ascii="Times New Roman" w:eastAsia="Times New Roman" w:hAnsi="Times New Roman" w:cs="Times New Roman"/>
          <w:sz w:val="24"/>
          <w:szCs w:val="24"/>
        </w:rPr>
        <w:t xml:space="preserve"> г.</w:t>
      </w:r>
      <w:r w:rsidRPr="00E07FA4">
        <w:rPr>
          <w:rFonts w:ascii="Times New Roman" w:eastAsia="Times New Roman" w:hAnsi="Times New Roman" w:cs="Times New Roman"/>
          <w:sz w:val="24"/>
          <w:szCs w:val="24"/>
        </w:rPr>
        <w:t>Верхняя Пышма</w:t>
      </w:r>
      <w:r w:rsidR="00C63162" w:rsidRPr="00C63162">
        <w:rPr>
          <w:rFonts w:ascii="Times New Roman" w:eastAsia="Times New Roman" w:hAnsi="Times New Roman" w:cs="Times New Roman"/>
          <w:sz w:val="24"/>
          <w:szCs w:val="24"/>
        </w:rPr>
        <w:t xml:space="preserve">, ул. </w:t>
      </w:r>
      <w:r w:rsidRPr="00E07FA4">
        <w:rPr>
          <w:rFonts w:ascii="Times New Roman" w:eastAsia="Times New Roman" w:hAnsi="Times New Roman" w:cs="Times New Roman"/>
          <w:sz w:val="24"/>
          <w:szCs w:val="24"/>
        </w:rPr>
        <w:t>Чайковского, 32</w:t>
      </w:r>
    </w:p>
    <w:p w:rsidR="00C63162" w:rsidRPr="008804C0" w:rsidRDefault="00C63162" w:rsidP="00C63162">
      <w:pPr>
        <w:shd w:val="clear" w:color="auto" w:fill="FFFFFF"/>
        <w:spacing w:before="100" w:beforeAutospacing="1" w:after="100" w:afterAutospacing="1" w:line="240" w:lineRule="auto"/>
        <w:rPr>
          <w:rFonts w:ascii="Times New Roman" w:eastAsia="Times New Roman" w:hAnsi="Times New Roman" w:cs="Times New Roman"/>
          <w:sz w:val="21"/>
          <w:szCs w:val="21"/>
        </w:rPr>
      </w:pPr>
      <w:r w:rsidRPr="00C63162">
        <w:rPr>
          <w:rFonts w:ascii="Times New Roman" w:eastAsia="Times New Roman" w:hAnsi="Times New Roman" w:cs="Times New Roman"/>
          <w:sz w:val="24"/>
          <w:szCs w:val="24"/>
          <w:lang w:val="en-US"/>
        </w:rPr>
        <w:t>e</w:t>
      </w:r>
      <w:r w:rsidRPr="008804C0">
        <w:rPr>
          <w:rFonts w:ascii="Times New Roman" w:eastAsia="Times New Roman" w:hAnsi="Times New Roman" w:cs="Times New Roman"/>
          <w:sz w:val="24"/>
          <w:szCs w:val="24"/>
        </w:rPr>
        <w:t>-</w:t>
      </w:r>
      <w:r w:rsidRPr="00C63162">
        <w:rPr>
          <w:rFonts w:ascii="Times New Roman" w:eastAsia="Times New Roman" w:hAnsi="Times New Roman" w:cs="Times New Roman"/>
          <w:sz w:val="24"/>
          <w:szCs w:val="24"/>
          <w:lang w:val="en-US"/>
        </w:rPr>
        <w:t>mail</w:t>
      </w:r>
      <w:r w:rsidRPr="008804C0">
        <w:rPr>
          <w:rFonts w:ascii="Times New Roman" w:eastAsia="Times New Roman" w:hAnsi="Times New Roman" w:cs="Times New Roman"/>
          <w:sz w:val="24"/>
          <w:szCs w:val="24"/>
        </w:rPr>
        <w:t xml:space="preserve">: </w:t>
      </w:r>
      <w:r w:rsidR="00E07FA4">
        <w:rPr>
          <w:rFonts w:ascii="Times New Roman" w:eastAsia="Times New Roman" w:hAnsi="Times New Roman" w:cs="Times New Roman"/>
          <w:sz w:val="24"/>
          <w:szCs w:val="24"/>
          <w:lang w:val="en-US"/>
        </w:rPr>
        <w:t>vpcgb</w:t>
      </w:r>
      <w:r w:rsidR="00E07FA4" w:rsidRPr="008804C0">
        <w:rPr>
          <w:rFonts w:ascii="Times New Roman" w:eastAsia="Times New Roman" w:hAnsi="Times New Roman" w:cs="Times New Roman"/>
          <w:sz w:val="24"/>
          <w:szCs w:val="24"/>
        </w:rPr>
        <w:t>@</w:t>
      </w:r>
      <w:r w:rsidR="00E07FA4">
        <w:rPr>
          <w:rFonts w:ascii="Times New Roman" w:eastAsia="Times New Roman" w:hAnsi="Times New Roman" w:cs="Times New Roman"/>
          <w:sz w:val="24"/>
          <w:szCs w:val="24"/>
          <w:lang w:val="en-US"/>
        </w:rPr>
        <w:t>eandex</w:t>
      </w:r>
      <w:r w:rsidR="00E07FA4" w:rsidRPr="008804C0">
        <w:rPr>
          <w:rFonts w:ascii="Times New Roman" w:eastAsia="Times New Roman" w:hAnsi="Times New Roman" w:cs="Times New Roman"/>
          <w:sz w:val="24"/>
          <w:szCs w:val="24"/>
        </w:rPr>
        <w:t>.</w:t>
      </w:r>
      <w:r w:rsidR="00E07FA4">
        <w:rPr>
          <w:rFonts w:ascii="Times New Roman" w:eastAsia="Times New Roman" w:hAnsi="Times New Roman" w:cs="Times New Roman"/>
          <w:sz w:val="24"/>
          <w:szCs w:val="24"/>
          <w:lang w:val="en-US"/>
        </w:rPr>
        <w:t>ru</w:t>
      </w:r>
      <w:r w:rsidRPr="00C63162">
        <w:rPr>
          <w:rFonts w:ascii="Times New Roman" w:eastAsia="Times New Roman" w:hAnsi="Times New Roman" w:cs="Times New Roman"/>
          <w:sz w:val="24"/>
          <w:szCs w:val="24"/>
          <w:lang w:val="en-US"/>
        </w:rPr>
        <w:t> </w:t>
      </w:r>
      <w:r w:rsidRPr="008804C0">
        <w:rPr>
          <w:rFonts w:ascii="Times New Roman" w:eastAsia="Times New Roman" w:hAnsi="Times New Roman" w:cs="Times New Roman"/>
          <w:sz w:val="24"/>
          <w:szCs w:val="24"/>
        </w:rPr>
        <w:t xml:space="preserve"> </w:t>
      </w:r>
      <w:r w:rsidRPr="00C63162">
        <w:rPr>
          <w:rFonts w:ascii="Times New Roman" w:eastAsia="Times New Roman" w:hAnsi="Times New Roman" w:cs="Times New Roman"/>
          <w:sz w:val="24"/>
          <w:szCs w:val="24"/>
          <w:lang w:val="en-US"/>
        </w:rPr>
        <w:t>  </w:t>
      </w:r>
      <w:r w:rsidRPr="008804C0">
        <w:rPr>
          <w:rFonts w:ascii="Times New Roman" w:eastAsia="Times New Roman" w:hAnsi="Times New Roman" w:cs="Times New Roman"/>
          <w:sz w:val="24"/>
          <w:szCs w:val="24"/>
        </w:rPr>
        <w:t xml:space="preserve"> </w:t>
      </w:r>
    </w:p>
    <w:p w:rsidR="00925C9C" w:rsidRPr="008804C0" w:rsidRDefault="00EA3451"/>
    <w:sectPr w:rsidR="00925C9C" w:rsidRPr="00880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1DA"/>
    <w:multiLevelType w:val="hybridMultilevel"/>
    <w:tmpl w:val="A97A4DAA"/>
    <w:lvl w:ilvl="0" w:tplc="037033B4">
      <w:start w:val="1"/>
      <w:numFmt w:val="decimal"/>
      <w:lvlText w:val="%1)"/>
      <w:lvlJc w:val="left"/>
      <w:pPr>
        <w:ind w:left="102" w:hanging="437"/>
        <w:jc w:val="left"/>
      </w:pPr>
      <w:rPr>
        <w:rFonts w:ascii="Times New Roman" w:eastAsia="Times New Roman" w:hAnsi="Times New Roman" w:cs="Times New Roman" w:hint="default"/>
        <w:w w:val="100"/>
        <w:sz w:val="28"/>
        <w:szCs w:val="28"/>
        <w:lang w:val="ru-RU" w:eastAsia="ru-RU" w:bidi="ru-RU"/>
      </w:rPr>
    </w:lvl>
    <w:lvl w:ilvl="1" w:tplc="DCDC7CE2">
      <w:numFmt w:val="bullet"/>
      <w:lvlText w:val="•"/>
      <w:lvlJc w:val="left"/>
      <w:pPr>
        <w:ind w:left="1046" w:hanging="437"/>
      </w:pPr>
      <w:rPr>
        <w:rFonts w:hint="default"/>
        <w:lang w:val="ru-RU" w:eastAsia="ru-RU" w:bidi="ru-RU"/>
      </w:rPr>
    </w:lvl>
    <w:lvl w:ilvl="2" w:tplc="4F722924">
      <w:numFmt w:val="bullet"/>
      <w:lvlText w:val="•"/>
      <w:lvlJc w:val="left"/>
      <w:pPr>
        <w:ind w:left="1992" w:hanging="437"/>
      </w:pPr>
      <w:rPr>
        <w:rFonts w:hint="default"/>
        <w:lang w:val="ru-RU" w:eastAsia="ru-RU" w:bidi="ru-RU"/>
      </w:rPr>
    </w:lvl>
    <w:lvl w:ilvl="3" w:tplc="BE567098">
      <w:numFmt w:val="bullet"/>
      <w:lvlText w:val="•"/>
      <w:lvlJc w:val="left"/>
      <w:pPr>
        <w:ind w:left="2939" w:hanging="437"/>
      </w:pPr>
      <w:rPr>
        <w:rFonts w:hint="default"/>
        <w:lang w:val="ru-RU" w:eastAsia="ru-RU" w:bidi="ru-RU"/>
      </w:rPr>
    </w:lvl>
    <w:lvl w:ilvl="4" w:tplc="E81ADB8A">
      <w:numFmt w:val="bullet"/>
      <w:lvlText w:val="•"/>
      <w:lvlJc w:val="left"/>
      <w:pPr>
        <w:ind w:left="3885" w:hanging="437"/>
      </w:pPr>
      <w:rPr>
        <w:rFonts w:hint="default"/>
        <w:lang w:val="ru-RU" w:eastAsia="ru-RU" w:bidi="ru-RU"/>
      </w:rPr>
    </w:lvl>
    <w:lvl w:ilvl="5" w:tplc="D506DB52">
      <w:numFmt w:val="bullet"/>
      <w:lvlText w:val="•"/>
      <w:lvlJc w:val="left"/>
      <w:pPr>
        <w:ind w:left="4832" w:hanging="437"/>
      </w:pPr>
      <w:rPr>
        <w:rFonts w:hint="default"/>
        <w:lang w:val="ru-RU" w:eastAsia="ru-RU" w:bidi="ru-RU"/>
      </w:rPr>
    </w:lvl>
    <w:lvl w:ilvl="6" w:tplc="9266CA46">
      <w:numFmt w:val="bullet"/>
      <w:lvlText w:val="•"/>
      <w:lvlJc w:val="left"/>
      <w:pPr>
        <w:ind w:left="5778" w:hanging="437"/>
      </w:pPr>
      <w:rPr>
        <w:rFonts w:hint="default"/>
        <w:lang w:val="ru-RU" w:eastAsia="ru-RU" w:bidi="ru-RU"/>
      </w:rPr>
    </w:lvl>
    <w:lvl w:ilvl="7" w:tplc="697C40F4">
      <w:numFmt w:val="bullet"/>
      <w:lvlText w:val="•"/>
      <w:lvlJc w:val="left"/>
      <w:pPr>
        <w:ind w:left="6724" w:hanging="437"/>
      </w:pPr>
      <w:rPr>
        <w:rFonts w:hint="default"/>
        <w:lang w:val="ru-RU" w:eastAsia="ru-RU" w:bidi="ru-RU"/>
      </w:rPr>
    </w:lvl>
    <w:lvl w:ilvl="8" w:tplc="2378FBA4">
      <w:numFmt w:val="bullet"/>
      <w:lvlText w:val="•"/>
      <w:lvlJc w:val="left"/>
      <w:pPr>
        <w:ind w:left="7671" w:hanging="437"/>
      </w:pPr>
      <w:rPr>
        <w:rFonts w:hint="default"/>
        <w:lang w:val="ru-RU" w:eastAsia="ru-RU" w:bidi="ru-RU"/>
      </w:rPr>
    </w:lvl>
  </w:abstractNum>
  <w:abstractNum w:abstractNumId="1" w15:restartNumberingAfterBreak="0">
    <w:nsid w:val="0A383826"/>
    <w:multiLevelType w:val="hybridMultilevel"/>
    <w:tmpl w:val="B5A40846"/>
    <w:lvl w:ilvl="0" w:tplc="CE541542">
      <w:numFmt w:val="bullet"/>
      <w:lvlText w:val="-"/>
      <w:lvlJc w:val="left"/>
      <w:pPr>
        <w:ind w:left="442" w:hanging="279"/>
      </w:pPr>
      <w:rPr>
        <w:rFonts w:ascii="Times New Roman" w:eastAsia="Times New Roman" w:hAnsi="Times New Roman" w:cs="Times New Roman" w:hint="default"/>
        <w:w w:val="100"/>
        <w:sz w:val="28"/>
        <w:szCs w:val="28"/>
        <w:lang w:val="ru-RU" w:eastAsia="ru-RU" w:bidi="ru-RU"/>
      </w:rPr>
    </w:lvl>
    <w:lvl w:ilvl="1" w:tplc="FD3A5600">
      <w:numFmt w:val="bullet"/>
      <w:lvlText w:val="•"/>
      <w:lvlJc w:val="left"/>
      <w:pPr>
        <w:ind w:left="1210" w:hanging="279"/>
      </w:pPr>
      <w:rPr>
        <w:rFonts w:hint="default"/>
        <w:lang w:val="ru-RU" w:eastAsia="ru-RU" w:bidi="ru-RU"/>
      </w:rPr>
    </w:lvl>
    <w:lvl w:ilvl="2" w:tplc="A2202106">
      <w:numFmt w:val="bullet"/>
      <w:lvlText w:val="•"/>
      <w:lvlJc w:val="left"/>
      <w:pPr>
        <w:ind w:left="1980" w:hanging="279"/>
      </w:pPr>
      <w:rPr>
        <w:rFonts w:hint="default"/>
        <w:lang w:val="ru-RU" w:eastAsia="ru-RU" w:bidi="ru-RU"/>
      </w:rPr>
    </w:lvl>
    <w:lvl w:ilvl="3" w:tplc="502C2504">
      <w:numFmt w:val="bullet"/>
      <w:lvlText w:val="•"/>
      <w:lvlJc w:val="left"/>
      <w:pPr>
        <w:ind w:left="2750" w:hanging="279"/>
      </w:pPr>
      <w:rPr>
        <w:rFonts w:hint="default"/>
        <w:lang w:val="ru-RU" w:eastAsia="ru-RU" w:bidi="ru-RU"/>
      </w:rPr>
    </w:lvl>
    <w:lvl w:ilvl="4" w:tplc="61182DE8">
      <w:numFmt w:val="bullet"/>
      <w:lvlText w:val="•"/>
      <w:lvlJc w:val="left"/>
      <w:pPr>
        <w:ind w:left="3521" w:hanging="279"/>
      </w:pPr>
      <w:rPr>
        <w:rFonts w:hint="default"/>
        <w:lang w:val="ru-RU" w:eastAsia="ru-RU" w:bidi="ru-RU"/>
      </w:rPr>
    </w:lvl>
    <w:lvl w:ilvl="5" w:tplc="A5E4943A">
      <w:numFmt w:val="bullet"/>
      <w:lvlText w:val="•"/>
      <w:lvlJc w:val="left"/>
      <w:pPr>
        <w:ind w:left="4291" w:hanging="279"/>
      </w:pPr>
      <w:rPr>
        <w:rFonts w:hint="default"/>
        <w:lang w:val="ru-RU" w:eastAsia="ru-RU" w:bidi="ru-RU"/>
      </w:rPr>
    </w:lvl>
    <w:lvl w:ilvl="6" w:tplc="DBE0AA8C">
      <w:numFmt w:val="bullet"/>
      <w:lvlText w:val="•"/>
      <w:lvlJc w:val="left"/>
      <w:pPr>
        <w:ind w:left="5061" w:hanging="279"/>
      </w:pPr>
      <w:rPr>
        <w:rFonts w:hint="default"/>
        <w:lang w:val="ru-RU" w:eastAsia="ru-RU" w:bidi="ru-RU"/>
      </w:rPr>
    </w:lvl>
    <w:lvl w:ilvl="7" w:tplc="5BD0B916">
      <w:numFmt w:val="bullet"/>
      <w:lvlText w:val="•"/>
      <w:lvlJc w:val="left"/>
      <w:pPr>
        <w:ind w:left="5832" w:hanging="279"/>
      </w:pPr>
      <w:rPr>
        <w:rFonts w:hint="default"/>
        <w:lang w:val="ru-RU" w:eastAsia="ru-RU" w:bidi="ru-RU"/>
      </w:rPr>
    </w:lvl>
    <w:lvl w:ilvl="8" w:tplc="22883248">
      <w:numFmt w:val="bullet"/>
      <w:lvlText w:val="•"/>
      <w:lvlJc w:val="left"/>
      <w:pPr>
        <w:ind w:left="6602" w:hanging="279"/>
      </w:pPr>
      <w:rPr>
        <w:rFonts w:hint="default"/>
        <w:lang w:val="ru-RU" w:eastAsia="ru-RU" w:bidi="ru-RU"/>
      </w:rPr>
    </w:lvl>
  </w:abstractNum>
  <w:abstractNum w:abstractNumId="2" w15:restartNumberingAfterBreak="0">
    <w:nsid w:val="0B40438A"/>
    <w:multiLevelType w:val="hybridMultilevel"/>
    <w:tmpl w:val="6E981BA8"/>
    <w:lvl w:ilvl="0" w:tplc="6AFCE6AA">
      <w:start w:val="1"/>
      <w:numFmt w:val="decimal"/>
      <w:lvlText w:val="%1)"/>
      <w:lvlJc w:val="left"/>
      <w:pPr>
        <w:ind w:left="102" w:hanging="485"/>
        <w:jc w:val="left"/>
      </w:pPr>
      <w:rPr>
        <w:rFonts w:ascii="Times New Roman" w:eastAsia="Times New Roman" w:hAnsi="Times New Roman" w:cs="Times New Roman" w:hint="default"/>
        <w:w w:val="100"/>
        <w:sz w:val="28"/>
        <w:szCs w:val="28"/>
        <w:lang w:val="ru-RU" w:eastAsia="ru-RU" w:bidi="ru-RU"/>
      </w:rPr>
    </w:lvl>
    <w:lvl w:ilvl="1" w:tplc="BB7ACBA2">
      <w:numFmt w:val="bullet"/>
      <w:lvlText w:val="•"/>
      <w:lvlJc w:val="left"/>
      <w:pPr>
        <w:ind w:left="1046" w:hanging="485"/>
      </w:pPr>
      <w:rPr>
        <w:rFonts w:hint="default"/>
        <w:lang w:val="ru-RU" w:eastAsia="ru-RU" w:bidi="ru-RU"/>
      </w:rPr>
    </w:lvl>
    <w:lvl w:ilvl="2" w:tplc="AC583328">
      <w:numFmt w:val="bullet"/>
      <w:lvlText w:val="•"/>
      <w:lvlJc w:val="left"/>
      <w:pPr>
        <w:ind w:left="1992" w:hanging="485"/>
      </w:pPr>
      <w:rPr>
        <w:rFonts w:hint="default"/>
        <w:lang w:val="ru-RU" w:eastAsia="ru-RU" w:bidi="ru-RU"/>
      </w:rPr>
    </w:lvl>
    <w:lvl w:ilvl="3" w:tplc="07FA4E2C">
      <w:numFmt w:val="bullet"/>
      <w:lvlText w:val="•"/>
      <w:lvlJc w:val="left"/>
      <w:pPr>
        <w:ind w:left="2939" w:hanging="485"/>
      </w:pPr>
      <w:rPr>
        <w:rFonts w:hint="default"/>
        <w:lang w:val="ru-RU" w:eastAsia="ru-RU" w:bidi="ru-RU"/>
      </w:rPr>
    </w:lvl>
    <w:lvl w:ilvl="4" w:tplc="624EBFFE">
      <w:numFmt w:val="bullet"/>
      <w:lvlText w:val="•"/>
      <w:lvlJc w:val="left"/>
      <w:pPr>
        <w:ind w:left="3885" w:hanging="485"/>
      </w:pPr>
      <w:rPr>
        <w:rFonts w:hint="default"/>
        <w:lang w:val="ru-RU" w:eastAsia="ru-RU" w:bidi="ru-RU"/>
      </w:rPr>
    </w:lvl>
    <w:lvl w:ilvl="5" w:tplc="07D84724">
      <w:numFmt w:val="bullet"/>
      <w:lvlText w:val="•"/>
      <w:lvlJc w:val="left"/>
      <w:pPr>
        <w:ind w:left="4832" w:hanging="485"/>
      </w:pPr>
      <w:rPr>
        <w:rFonts w:hint="default"/>
        <w:lang w:val="ru-RU" w:eastAsia="ru-RU" w:bidi="ru-RU"/>
      </w:rPr>
    </w:lvl>
    <w:lvl w:ilvl="6" w:tplc="9526605A">
      <w:numFmt w:val="bullet"/>
      <w:lvlText w:val="•"/>
      <w:lvlJc w:val="left"/>
      <w:pPr>
        <w:ind w:left="5778" w:hanging="485"/>
      </w:pPr>
      <w:rPr>
        <w:rFonts w:hint="default"/>
        <w:lang w:val="ru-RU" w:eastAsia="ru-RU" w:bidi="ru-RU"/>
      </w:rPr>
    </w:lvl>
    <w:lvl w:ilvl="7" w:tplc="F9586094">
      <w:numFmt w:val="bullet"/>
      <w:lvlText w:val="•"/>
      <w:lvlJc w:val="left"/>
      <w:pPr>
        <w:ind w:left="6724" w:hanging="485"/>
      </w:pPr>
      <w:rPr>
        <w:rFonts w:hint="default"/>
        <w:lang w:val="ru-RU" w:eastAsia="ru-RU" w:bidi="ru-RU"/>
      </w:rPr>
    </w:lvl>
    <w:lvl w:ilvl="8" w:tplc="A920B760">
      <w:numFmt w:val="bullet"/>
      <w:lvlText w:val="•"/>
      <w:lvlJc w:val="left"/>
      <w:pPr>
        <w:ind w:left="7671" w:hanging="485"/>
      </w:pPr>
      <w:rPr>
        <w:rFonts w:hint="default"/>
        <w:lang w:val="ru-RU" w:eastAsia="ru-RU" w:bidi="ru-RU"/>
      </w:rPr>
    </w:lvl>
  </w:abstractNum>
  <w:abstractNum w:abstractNumId="3" w15:restartNumberingAfterBreak="0">
    <w:nsid w:val="0E811CF0"/>
    <w:multiLevelType w:val="hybridMultilevel"/>
    <w:tmpl w:val="CF46286C"/>
    <w:lvl w:ilvl="0" w:tplc="02FCFD02">
      <w:start w:val="1"/>
      <w:numFmt w:val="decimal"/>
      <w:lvlText w:val="%1)"/>
      <w:lvlJc w:val="left"/>
      <w:pPr>
        <w:ind w:left="102" w:hanging="350"/>
        <w:jc w:val="left"/>
      </w:pPr>
      <w:rPr>
        <w:rFonts w:ascii="Times New Roman" w:eastAsia="Times New Roman" w:hAnsi="Times New Roman" w:cs="Times New Roman" w:hint="default"/>
        <w:w w:val="100"/>
        <w:sz w:val="28"/>
        <w:szCs w:val="28"/>
        <w:lang w:val="ru-RU" w:eastAsia="ru-RU" w:bidi="ru-RU"/>
      </w:rPr>
    </w:lvl>
    <w:lvl w:ilvl="1" w:tplc="CA269828">
      <w:numFmt w:val="bullet"/>
      <w:lvlText w:val="•"/>
      <w:lvlJc w:val="left"/>
      <w:pPr>
        <w:ind w:left="1046" w:hanging="350"/>
      </w:pPr>
      <w:rPr>
        <w:rFonts w:hint="default"/>
        <w:lang w:val="ru-RU" w:eastAsia="ru-RU" w:bidi="ru-RU"/>
      </w:rPr>
    </w:lvl>
    <w:lvl w:ilvl="2" w:tplc="A2D41460">
      <w:numFmt w:val="bullet"/>
      <w:lvlText w:val="•"/>
      <w:lvlJc w:val="left"/>
      <w:pPr>
        <w:ind w:left="1992" w:hanging="350"/>
      </w:pPr>
      <w:rPr>
        <w:rFonts w:hint="default"/>
        <w:lang w:val="ru-RU" w:eastAsia="ru-RU" w:bidi="ru-RU"/>
      </w:rPr>
    </w:lvl>
    <w:lvl w:ilvl="3" w:tplc="09E056CA">
      <w:numFmt w:val="bullet"/>
      <w:lvlText w:val="•"/>
      <w:lvlJc w:val="left"/>
      <w:pPr>
        <w:ind w:left="2939" w:hanging="350"/>
      </w:pPr>
      <w:rPr>
        <w:rFonts w:hint="default"/>
        <w:lang w:val="ru-RU" w:eastAsia="ru-RU" w:bidi="ru-RU"/>
      </w:rPr>
    </w:lvl>
    <w:lvl w:ilvl="4" w:tplc="07D02116">
      <w:numFmt w:val="bullet"/>
      <w:lvlText w:val="•"/>
      <w:lvlJc w:val="left"/>
      <w:pPr>
        <w:ind w:left="3885" w:hanging="350"/>
      </w:pPr>
      <w:rPr>
        <w:rFonts w:hint="default"/>
        <w:lang w:val="ru-RU" w:eastAsia="ru-RU" w:bidi="ru-RU"/>
      </w:rPr>
    </w:lvl>
    <w:lvl w:ilvl="5" w:tplc="B70E245C">
      <w:numFmt w:val="bullet"/>
      <w:lvlText w:val="•"/>
      <w:lvlJc w:val="left"/>
      <w:pPr>
        <w:ind w:left="4832" w:hanging="350"/>
      </w:pPr>
      <w:rPr>
        <w:rFonts w:hint="default"/>
        <w:lang w:val="ru-RU" w:eastAsia="ru-RU" w:bidi="ru-RU"/>
      </w:rPr>
    </w:lvl>
    <w:lvl w:ilvl="6" w:tplc="1F685482">
      <w:numFmt w:val="bullet"/>
      <w:lvlText w:val="•"/>
      <w:lvlJc w:val="left"/>
      <w:pPr>
        <w:ind w:left="5778" w:hanging="350"/>
      </w:pPr>
      <w:rPr>
        <w:rFonts w:hint="default"/>
        <w:lang w:val="ru-RU" w:eastAsia="ru-RU" w:bidi="ru-RU"/>
      </w:rPr>
    </w:lvl>
    <w:lvl w:ilvl="7" w:tplc="5686B2A6">
      <w:numFmt w:val="bullet"/>
      <w:lvlText w:val="•"/>
      <w:lvlJc w:val="left"/>
      <w:pPr>
        <w:ind w:left="6724" w:hanging="350"/>
      </w:pPr>
      <w:rPr>
        <w:rFonts w:hint="default"/>
        <w:lang w:val="ru-RU" w:eastAsia="ru-RU" w:bidi="ru-RU"/>
      </w:rPr>
    </w:lvl>
    <w:lvl w:ilvl="8" w:tplc="2384CA1A">
      <w:numFmt w:val="bullet"/>
      <w:lvlText w:val="•"/>
      <w:lvlJc w:val="left"/>
      <w:pPr>
        <w:ind w:left="7671" w:hanging="350"/>
      </w:pPr>
      <w:rPr>
        <w:rFonts w:hint="default"/>
        <w:lang w:val="ru-RU" w:eastAsia="ru-RU" w:bidi="ru-RU"/>
      </w:rPr>
    </w:lvl>
  </w:abstractNum>
  <w:abstractNum w:abstractNumId="4" w15:restartNumberingAfterBreak="0">
    <w:nsid w:val="10431F20"/>
    <w:multiLevelType w:val="hybridMultilevel"/>
    <w:tmpl w:val="A8565484"/>
    <w:lvl w:ilvl="0" w:tplc="DED8AE1C">
      <w:start w:val="1"/>
      <w:numFmt w:val="decimal"/>
      <w:lvlText w:val="%1)"/>
      <w:lvlJc w:val="left"/>
      <w:pPr>
        <w:ind w:left="102" w:hanging="441"/>
        <w:jc w:val="left"/>
      </w:pPr>
      <w:rPr>
        <w:rFonts w:ascii="Times New Roman" w:eastAsia="Times New Roman" w:hAnsi="Times New Roman" w:cs="Times New Roman" w:hint="default"/>
        <w:w w:val="100"/>
        <w:sz w:val="28"/>
        <w:szCs w:val="28"/>
        <w:lang w:val="ru-RU" w:eastAsia="ru-RU" w:bidi="ru-RU"/>
      </w:rPr>
    </w:lvl>
    <w:lvl w:ilvl="1" w:tplc="FD928470">
      <w:numFmt w:val="bullet"/>
      <w:lvlText w:val="•"/>
      <w:lvlJc w:val="left"/>
      <w:pPr>
        <w:ind w:left="1046" w:hanging="441"/>
      </w:pPr>
      <w:rPr>
        <w:rFonts w:hint="default"/>
        <w:lang w:val="ru-RU" w:eastAsia="ru-RU" w:bidi="ru-RU"/>
      </w:rPr>
    </w:lvl>
    <w:lvl w:ilvl="2" w:tplc="61B4CB82">
      <w:numFmt w:val="bullet"/>
      <w:lvlText w:val="•"/>
      <w:lvlJc w:val="left"/>
      <w:pPr>
        <w:ind w:left="1992" w:hanging="441"/>
      </w:pPr>
      <w:rPr>
        <w:rFonts w:hint="default"/>
        <w:lang w:val="ru-RU" w:eastAsia="ru-RU" w:bidi="ru-RU"/>
      </w:rPr>
    </w:lvl>
    <w:lvl w:ilvl="3" w:tplc="E4ECB926">
      <w:numFmt w:val="bullet"/>
      <w:lvlText w:val="•"/>
      <w:lvlJc w:val="left"/>
      <w:pPr>
        <w:ind w:left="2939" w:hanging="441"/>
      </w:pPr>
      <w:rPr>
        <w:rFonts w:hint="default"/>
        <w:lang w:val="ru-RU" w:eastAsia="ru-RU" w:bidi="ru-RU"/>
      </w:rPr>
    </w:lvl>
    <w:lvl w:ilvl="4" w:tplc="58B6994A">
      <w:numFmt w:val="bullet"/>
      <w:lvlText w:val="•"/>
      <w:lvlJc w:val="left"/>
      <w:pPr>
        <w:ind w:left="3885" w:hanging="441"/>
      </w:pPr>
      <w:rPr>
        <w:rFonts w:hint="default"/>
        <w:lang w:val="ru-RU" w:eastAsia="ru-RU" w:bidi="ru-RU"/>
      </w:rPr>
    </w:lvl>
    <w:lvl w:ilvl="5" w:tplc="1E3076A2">
      <w:numFmt w:val="bullet"/>
      <w:lvlText w:val="•"/>
      <w:lvlJc w:val="left"/>
      <w:pPr>
        <w:ind w:left="4832" w:hanging="441"/>
      </w:pPr>
      <w:rPr>
        <w:rFonts w:hint="default"/>
        <w:lang w:val="ru-RU" w:eastAsia="ru-RU" w:bidi="ru-RU"/>
      </w:rPr>
    </w:lvl>
    <w:lvl w:ilvl="6" w:tplc="C7C44464">
      <w:numFmt w:val="bullet"/>
      <w:lvlText w:val="•"/>
      <w:lvlJc w:val="left"/>
      <w:pPr>
        <w:ind w:left="5778" w:hanging="441"/>
      </w:pPr>
      <w:rPr>
        <w:rFonts w:hint="default"/>
        <w:lang w:val="ru-RU" w:eastAsia="ru-RU" w:bidi="ru-RU"/>
      </w:rPr>
    </w:lvl>
    <w:lvl w:ilvl="7" w:tplc="1C065FC6">
      <w:numFmt w:val="bullet"/>
      <w:lvlText w:val="•"/>
      <w:lvlJc w:val="left"/>
      <w:pPr>
        <w:ind w:left="6724" w:hanging="441"/>
      </w:pPr>
      <w:rPr>
        <w:rFonts w:hint="default"/>
        <w:lang w:val="ru-RU" w:eastAsia="ru-RU" w:bidi="ru-RU"/>
      </w:rPr>
    </w:lvl>
    <w:lvl w:ilvl="8" w:tplc="8BE2E370">
      <w:numFmt w:val="bullet"/>
      <w:lvlText w:val="•"/>
      <w:lvlJc w:val="left"/>
      <w:pPr>
        <w:ind w:left="7671" w:hanging="441"/>
      </w:pPr>
      <w:rPr>
        <w:rFonts w:hint="default"/>
        <w:lang w:val="ru-RU" w:eastAsia="ru-RU" w:bidi="ru-RU"/>
      </w:rPr>
    </w:lvl>
  </w:abstractNum>
  <w:abstractNum w:abstractNumId="5" w15:restartNumberingAfterBreak="0">
    <w:nsid w:val="112729CD"/>
    <w:multiLevelType w:val="hybridMultilevel"/>
    <w:tmpl w:val="AC4E9EE8"/>
    <w:lvl w:ilvl="0" w:tplc="B314BCC4">
      <w:start w:val="1"/>
      <w:numFmt w:val="decimal"/>
      <w:lvlText w:val="%1)"/>
      <w:lvlJc w:val="left"/>
      <w:pPr>
        <w:ind w:left="102" w:hanging="432"/>
        <w:jc w:val="left"/>
      </w:pPr>
      <w:rPr>
        <w:rFonts w:ascii="Times New Roman" w:eastAsia="Times New Roman" w:hAnsi="Times New Roman" w:cs="Times New Roman" w:hint="default"/>
        <w:w w:val="100"/>
        <w:sz w:val="28"/>
        <w:szCs w:val="28"/>
        <w:lang w:val="ru-RU" w:eastAsia="ru-RU" w:bidi="ru-RU"/>
      </w:rPr>
    </w:lvl>
    <w:lvl w:ilvl="1" w:tplc="461CFBA4">
      <w:numFmt w:val="bullet"/>
      <w:lvlText w:val="•"/>
      <w:lvlJc w:val="left"/>
      <w:pPr>
        <w:ind w:left="1046" w:hanging="432"/>
      </w:pPr>
      <w:rPr>
        <w:rFonts w:hint="default"/>
        <w:lang w:val="ru-RU" w:eastAsia="ru-RU" w:bidi="ru-RU"/>
      </w:rPr>
    </w:lvl>
    <w:lvl w:ilvl="2" w:tplc="58EE096E">
      <w:numFmt w:val="bullet"/>
      <w:lvlText w:val="•"/>
      <w:lvlJc w:val="left"/>
      <w:pPr>
        <w:ind w:left="1992" w:hanging="432"/>
      </w:pPr>
      <w:rPr>
        <w:rFonts w:hint="default"/>
        <w:lang w:val="ru-RU" w:eastAsia="ru-RU" w:bidi="ru-RU"/>
      </w:rPr>
    </w:lvl>
    <w:lvl w:ilvl="3" w:tplc="43E4073E">
      <w:numFmt w:val="bullet"/>
      <w:lvlText w:val="•"/>
      <w:lvlJc w:val="left"/>
      <w:pPr>
        <w:ind w:left="2939" w:hanging="432"/>
      </w:pPr>
      <w:rPr>
        <w:rFonts w:hint="default"/>
        <w:lang w:val="ru-RU" w:eastAsia="ru-RU" w:bidi="ru-RU"/>
      </w:rPr>
    </w:lvl>
    <w:lvl w:ilvl="4" w:tplc="20026406">
      <w:numFmt w:val="bullet"/>
      <w:lvlText w:val="•"/>
      <w:lvlJc w:val="left"/>
      <w:pPr>
        <w:ind w:left="3885" w:hanging="432"/>
      </w:pPr>
      <w:rPr>
        <w:rFonts w:hint="default"/>
        <w:lang w:val="ru-RU" w:eastAsia="ru-RU" w:bidi="ru-RU"/>
      </w:rPr>
    </w:lvl>
    <w:lvl w:ilvl="5" w:tplc="A21A33C6">
      <w:numFmt w:val="bullet"/>
      <w:lvlText w:val="•"/>
      <w:lvlJc w:val="left"/>
      <w:pPr>
        <w:ind w:left="4832" w:hanging="432"/>
      </w:pPr>
      <w:rPr>
        <w:rFonts w:hint="default"/>
        <w:lang w:val="ru-RU" w:eastAsia="ru-RU" w:bidi="ru-RU"/>
      </w:rPr>
    </w:lvl>
    <w:lvl w:ilvl="6" w:tplc="AF4A2B24">
      <w:numFmt w:val="bullet"/>
      <w:lvlText w:val="•"/>
      <w:lvlJc w:val="left"/>
      <w:pPr>
        <w:ind w:left="5778" w:hanging="432"/>
      </w:pPr>
      <w:rPr>
        <w:rFonts w:hint="default"/>
        <w:lang w:val="ru-RU" w:eastAsia="ru-RU" w:bidi="ru-RU"/>
      </w:rPr>
    </w:lvl>
    <w:lvl w:ilvl="7" w:tplc="475270A8">
      <w:numFmt w:val="bullet"/>
      <w:lvlText w:val="•"/>
      <w:lvlJc w:val="left"/>
      <w:pPr>
        <w:ind w:left="6724" w:hanging="432"/>
      </w:pPr>
      <w:rPr>
        <w:rFonts w:hint="default"/>
        <w:lang w:val="ru-RU" w:eastAsia="ru-RU" w:bidi="ru-RU"/>
      </w:rPr>
    </w:lvl>
    <w:lvl w:ilvl="8" w:tplc="3A948A20">
      <w:numFmt w:val="bullet"/>
      <w:lvlText w:val="•"/>
      <w:lvlJc w:val="left"/>
      <w:pPr>
        <w:ind w:left="7671" w:hanging="432"/>
      </w:pPr>
      <w:rPr>
        <w:rFonts w:hint="default"/>
        <w:lang w:val="ru-RU" w:eastAsia="ru-RU" w:bidi="ru-RU"/>
      </w:rPr>
    </w:lvl>
  </w:abstractNum>
  <w:abstractNum w:abstractNumId="6" w15:restartNumberingAfterBreak="0">
    <w:nsid w:val="17E14A5C"/>
    <w:multiLevelType w:val="hybridMultilevel"/>
    <w:tmpl w:val="F34AEABA"/>
    <w:lvl w:ilvl="0" w:tplc="8A94C368">
      <w:start w:val="1"/>
      <w:numFmt w:val="decimal"/>
      <w:lvlText w:val="%1)"/>
      <w:lvlJc w:val="left"/>
      <w:pPr>
        <w:ind w:left="102" w:hanging="475"/>
        <w:jc w:val="left"/>
      </w:pPr>
      <w:rPr>
        <w:rFonts w:ascii="Times New Roman" w:eastAsia="Times New Roman" w:hAnsi="Times New Roman" w:cs="Times New Roman" w:hint="default"/>
        <w:w w:val="100"/>
        <w:sz w:val="28"/>
        <w:szCs w:val="28"/>
        <w:lang w:val="ru-RU" w:eastAsia="ru-RU" w:bidi="ru-RU"/>
      </w:rPr>
    </w:lvl>
    <w:lvl w:ilvl="1" w:tplc="05D2906C">
      <w:numFmt w:val="bullet"/>
      <w:lvlText w:val="•"/>
      <w:lvlJc w:val="left"/>
      <w:pPr>
        <w:ind w:left="1046" w:hanging="475"/>
      </w:pPr>
      <w:rPr>
        <w:rFonts w:hint="default"/>
        <w:lang w:val="ru-RU" w:eastAsia="ru-RU" w:bidi="ru-RU"/>
      </w:rPr>
    </w:lvl>
    <w:lvl w:ilvl="2" w:tplc="1CE61BE4">
      <w:numFmt w:val="bullet"/>
      <w:lvlText w:val="•"/>
      <w:lvlJc w:val="left"/>
      <w:pPr>
        <w:ind w:left="1992" w:hanging="475"/>
      </w:pPr>
      <w:rPr>
        <w:rFonts w:hint="default"/>
        <w:lang w:val="ru-RU" w:eastAsia="ru-RU" w:bidi="ru-RU"/>
      </w:rPr>
    </w:lvl>
    <w:lvl w:ilvl="3" w:tplc="4678D8A6">
      <w:numFmt w:val="bullet"/>
      <w:lvlText w:val="•"/>
      <w:lvlJc w:val="left"/>
      <w:pPr>
        <w:ind w:left="2939" w:hanging="475"/>
      </w:pPr>
      <w:rPr>
        <w:rFonts w:hint="default"/>
        <w:lang w:val="ru-RU" w:eastAsia="ru-RU" w:bidi="ru-RU"/>
      </w:rPr>
    </w:lvl>
    <w:lvl w:ilvl="4" w:tplc="0802A418">
      <w:numFmt w:val="bullet"/>
      <w:lvlText w:val="•"/>
      <w:lvlJc w:val="left"/>
      <w:pPr>
        <w:ind w:left="3885" w:hanging="475"/>
      </w:pPr>
      <w:rPr>
        <w:rFonts w:hint="default"/>
        <w:lang w:val="ru-RU" w:eastAsia="ru-RU" w:bidi="ru-RU"/>
      </w:rPr>
    </w:lvl>
    <w:lvl w:ilvl="5" w:tplc="991E8AE0">
      <w:numFmt w:val="bullet"/>
      <w:lvlText w:val="•"/>
      <w:lvlJc w:val="left"/>
      <w:pPr>
        <w:ind w:left="4832" w:hanging="475"/>
      </w:pPr>
      <w:rPr>
        <w:rFonts w:hint="default"/>
        <w:lang w:val="ru-RU" w:eastAsia="ru-RU" w:bidi="ru-RU"/>
      </w:rPr>
    </w:lvl>
    <w:lvl w:ilvl="6" w:tplc="3EB4F15C">
      <w:numFmt w:val="bullet"/>
      <w:lvlText w:val="•"/>
      <w:lvlJc w:val="left"/>
      <w:pPr>
        <w:ind w:left="5778" w:hanging="475"/>
      </w:pPr>
      <w:rPr>
        <w:rFonts w:hint="default"/>
        <w:lang w:val="ru-RU" w:eastAsia="ru-RU" w:bidi="ru-RU"/>
      </w:rPr>
    </w:lvl>
    <w:lvl w:ilvl="7" w:tplc="1366A1BC">
      <w:numFmt w:val="bullet"/>
      <w:lvlText w:val="•"/>
      <w:lvlJc w:val="left"/>
      <w:pPr>
        <w:ind w:left="6724" w:hanging="475"/>
      </w:pPr>
      <w:rPr>
        <w:rFonts w:hint="default"/>
        <w:lang w:val="ru-RU" w:eastAsia="ru-RU" w:bidi="ru-RU"/>
      </w:rPr>
    </w:lvl>
    <w:lvl w:ilvl="8" w:tplc="1DEC579A">
      <w:numFmt w:val="bullet"/>
      <w:lvlText w:val="•"/>
      <w:lvlJc w:val="left"/>
      <w:pPr>
        <w:ind w:left="7671" w:hanging="475"/>
      </w:pPr>
      <w:rPr>
        <w:rFonts w:hint="default"/>
        <w:lang w:val="ru-RU" w:eastAsia="ru-RU" w:bidi="ru-RU"/>
      </w:rPr>
    </w:lvl>
  </w:abstractNum>
  <w:abstractNum w:abstractNumId="7" w15:restartNumberingAfterBreak="0">
    <w:nsid w:val="1B414EB3"/>
    <w:multiLevelType w:val="hybridMultilevel"/>
    <w:tmpl w:val="BB44C654"/>
    <w:lvl w:ilvl="0" w:tplc="36E8DFD4">
      <w:start w:val="1"/>
      <w:numFmt w:val="decimal"/>
      <w:lvlText w:val="%1)"/>
      <w:lvlJc w:val="left"/>
      <w:pPr>
        <w:ind w:left="102" w:hanging="446"/>
        <w:jc w:val="left"/>
      </w:pPr>
      <w:rPr>
        <w:rFonts w:ascii="Times New Roman" w:eastAsia="Times New Roman" w:hAnsi="Times New Roman" w:cs="Times New Roman" w:hint="default"/>
        <w:w w:val="100"/>
        <w:sz w:val="28"/>
        <w:szCs w:val="28"/>
        <w:lang w:val="ru-RU" w:eastAsia="ru-RU" w:bidi="ru-RU"/>
      </w:rPr>
    </w:lvl>
    <w:lvl w:ilvl="1" w:tplc="42DC852C">
      <w:numFmt w:val="bullet"/>
      <w:lvlText w:val="•"/>
      <w:lvlJc w:val="left"/>
      <w:pPr>
        <w:ind w:left="1046" w:hanging="446"/>
      </w:pPr>
      <w:rPr>
        <w:rFonts w:hint="default"/>
        <w:lang w:val="ru-RU" w:eastAsia="ru-RU" w:bidi="ru-RU"/>
      </w:rPr>
    </w:lvl>
    <w:lvl w:ilvl="2" w:tplc="6AA48E80">
      <w:numFmt w:val="bullet"/>
      <w:lvlText w:val="•"/>
      <w:lvlJc w:val="left"/>
      <w:pPr>
        <w:ind w:left="1992" w:hanging="446"/>
      </w:pPr>
      <w:rPr>
        <w:rFonts w:hint="default"/>
        <w:lang w:val="ru-RU" w:eastAsia="ru-RU" w:bidi="ru-RU"/>
      </w:rPr>
    </w:lvl>
    <w:lvl w:ilvl="3" w:tplc="2B3C12A4">
      <w:numFmt w:val="bullet"/>
      <w:lvlText w:val="•"/>
      <w:lvlJc w:val="left"/>
      <w:pPr>
        <w:ind w:left="2939" w:hanging="446"/>
      </w:pPr>
      <w:rPr>
        <w:rFonts w:hint="default"/>
        <w:lang w:val="ru-RU" w:eastAsia="ru-RU" w:bidi="ru-RU"/>
      </w:rPr>
    </w:lvl>
    <w:lvl w:ilvl="4" w:tplc="658E938E">
      <w:numFmt w:val="bullet"/>
      <w:lvlText w:val="•"/>
      <w:lvlJc w:val="left"/>
      <w:pPr>
        <w:ind w:left="3885" w:hanging="446"/>
      </w:pPr>
      <w:rPr>
        <w:rFonts w:hint="default"/>
        <w:lang w:val="ru-RU" w:eastAsia="ru-RU" w:bidi="ru-RU"/>
      </w:rPr>
    </w:lvl>
    <w:lvl w:ilvl="5" w:tplc="4F6EBC36">
      <w:numFmt w:val="bullet"/>
      <w:lvlText w:val="•"/>
      <w:lvlJc w:val="left"/>
      <w:pPr>
        <w:ind w:left="4832" w:hanging="446"/>
      </w:pPr>
      <w:rPr>
        <w:rFonts w:hint="default"/>
        <w:lang w:val="ru-RU" w:eastAsia="ru-RU" w:bidi="ru-RU"/>
      </w:rPr>
    </w:lvl>
    <w:lvl w:ilvl="6" w:tplc="F9DC3A54">
      <w:numFmt w:val="bullet"/>
      <w:lvlText w:val="•"/>
      <w:lvlJc w:val="left"/>
      <w:pPr>
        <w:ind w:left="5778" w:hanging="446"/>
      </w:pPr>
      <w:rPr>
        <w:rFonts w:hint="default"/>
        <w:lang w:val="ru-RU" w:eastAsia="ru-RU" w:bidi="ru-RU"/>
      </w:rPr>
    </w:lvl>
    <w:lvl w:ilvl="7" w:tplc="17102FD8">
      <w:numFmt w:val="bullet"/>
      <w:lvlText w:val="•"/>
      <w:lvlJc w:val="left"/>
      <w:pPr>
        <w:ind w:left="6724" w:hanging="446"/>
      </w:pPr>
      <w:rPr>
        <w:rFonts w:hint="default"/>
        <w:lang w:val="ru-RU" w:eastAsia="ru-RU" w:bidi="ru-RU"/>
      </w:rPr>
    </w:lvl>
    <w:lvl w:ilvl="8" w:tplc="BBF8D1B0">
      <w:numFmt w:val="bullet"/>
      <w:lvlText w:val="•"/>
      <w:lvlJc w:val="left"/>
      <w:pPr>
        <w:ind w:left="7671" w:hanging="446"/>
      </w:pPr>
      <w:rPr>
        <w:rFonts w:hint="default"/>
        <w:lang w:val="ru-RU" w:eastAsia="ru-RU" w:bidi="ru-RU"/>
      </w:rPr>
    </w:lvl>
  </w:abstractNum>
  <w:abstractNum w:abstractNumId="8" w15:restartNumberingAfterBreak="0">
    <w:nsid w:val="1F327415"/>
    <w:multiLevelType w:val="hybridMultilevel"/>
    <w:tmpl w:val="595C914A"/>
    <w:lvl w:ilvl="0" w:tplc="261C75D6">
      <w:start w:val="1"/>
      <w:numFmt w:val="decimal"/>
      <w:lvlText w:val="%1)"/>
      <w:lvlJc w:val="left"/>
      <w:pPr>
        <w:ind w:left="102" w:hanging="465"/>
        <w:jc w:val="left"/>
      </w:pPr>
      <w:rPr>
        <w:rFonts w:ascii="Times New Roman" w:eastAsia="Times New Roman" w:hAnsi="Times New Roman" w:cs="Times New Roman" w:hint="default"/>
        <w:w w:val="100"/>
        <w:sz w:val="28"/>
        <w:szCs w:val="28"/>
        <w:lang w:val="ru-RU" w:eastAsia="ru-RU" w:bidi="ru-RU"/>
      </w:rPr>
    </w:lvl>
    <w:lvl w:ilvl="1" w:tplc="33349CE2">
      <w:numFmt w:val="bullet"/>
      <w:lvlText w:val="•"/>
      <w:lvlJc w:val="left"/>
      <w:pPr>
        <w:ind w:left="1046" w:hanging="465"/>
      </w:pPr>
      <w:rPr>
        <w:rFonts w:hint="default"/>
        <w:lang w:val="ru-RU" w:eastAsia="ru-RU" w:bidi="ru-RU"/>
      </w:rPr>
    </w:lvl>
    <w:lvl w:ilvl="2" w:tplc="FEEC4480">
      <w:numFmt w:val="bullet"/>
      <w:lvlText w:val="•"/>
      <w:lvlJc w:val="left"/>
      <w:pPr>
        <w:ind w:left="1992" w:hanging="465"/>
      </w:pPr>
      <w:rPr>
        <w:rFonts w:hint="default"/>
        <w:lang w:val="ru-RU" w:eastAsia="ru-RU" w:bidi="ru-RU"/>
      </w:rPr>
    </w:lvl>
    <w:lvl w:ilvl="3" w:tplc="68FE5E34">
      <w:numFmt w:val="bullet"/>
      <w:lvlText w:val="•"/>
      <w:lvlJc w:val="left"/>
      <w:pPr>
        <w:ind w:left="2939" w:hanging="465"/>
      </w:pPr>
      <w:rPr>
        <w:rFonts w:hint="default"/>
        <w:lang w:val="ru-RU" w:eastAsia="ru-RU" w:bidi="ru-RU"/>
      </w:rPr>
    </w:lvl>
    <w:lvl w:ilvl="4" w:tplc="797AB964">
      <w:numFmt w:val="bullet"/>
      <w:lvlText w:val="•"/>
      <w:lvlJc w:val="left"/>
      <w:pPr>
        <w:ind w:left="3885" w:hanging="465"/>
      </w:pPr>
      <w:rPr>
        <w:rFonts w:hint="default"/>
        <w:lang w:val="ru-RU" w:eastAsia="ru-RU" w:bidi="ru-RU"/>
      </w:rPr>
    </w:lvl>
    <w:lvl w:ilvl="5" w:tplc="D8FCCB58">
      <w:numFmt w:val="bullet"/>
      <w:lvlText w:val="•"/>
      <w:lvlJc w:val="left"/>
      <w:pPr>
        <w:ind w:left="4832" w:hanging="465"/>
      </w:pPr>
      <w:rPr>
        <w:rFonts w:hint="default"/>
        <w:lang w:val="ru-RU" w:eastAsia="ru-RU" w:bidi="ru-RU"/>
      </w:rPr>
    </w:lvl>
    <w:lvl w:ilvl="6" w:tplc="98625698">
      <w:numFmt w:val="bullet"/>
      <w:lvlText w:val="•"/>
      <w:lvlJc w:val="left"/>
      <w:pPr>
        <w:ind w:left="5778" w:hanging="465"/>
      </w:pPr>
      <w:rPr>
        <w:rFonts w:hint="default"/>
        <w:lang w:val="ru-RU" w:eastAsia="ru-RU" w:bidi="ru-RU"/>
      </w:rPr>
    </w:lvl>
    <w:lvl w:ilvl="7" w:tplc="6C960DB6">
      <w:numFmt w:val="bullet"/>
      <w:lvlText w:val="•"/>
      <w:lvlJc w:val="left"/>
      <w:pPr>
        <w:ind w:left="6724" w:hanging="465"/>
      </w:pPr>
      <w:rPr>
        <w:rFonts w:hint="default"/>
        <w:lang w:val="ru-RU" w:eastAsia="ru-RU" w:bidi="ru-RU"/>
      </w:rPr>
    </w:lvl>
    <w:lvl w:ilvl="8" w:tplc="5AEA2AA4">
      <w:numFmt w:val="bullet"/>
      <w:lvlText w:val="•"/>
      <w:lvlJc w:val="left"/>
      <w:pPr>
        <w:ind w:left="7671" w:hanging="465"/>
      </w:pPr>
      <w:rPr>
        <w:rFonts w:hint="default"/>
        <w:lang w:val="ru-RU" w:eastAsia="ru-RU" w:bidi="ru-RU"/>
      </w:rPr>
    </w:lvl>
  </w:abstractNum>
  <w:abstractNum w:abstractNumId="9" w15:restartNumberingAfterBreak="0">
    <w:nsid w:val="296D7945"/>
    <w:multiLevelType w:val="hybridMultilevel"/>
    <w:tmpl w:val="316C77C8"/>
    <w:lvl w:ilvl="0" w:tplc="A83A559A">
      <w:start w:val="1"/>
      <w:numFmt w:val="decimal"/>
      <w:lvlText w:val="%1)"/>
      <w:lvlJc w:val="left"/>
      <w:pPr>
        <w:ind w:left="102" w:hanging="439"/>
        <w:jc w:val="left"/>
      </w:pPr>
      <w:rPr>
        <w:rFonts w:ascii="Times New Roman" w:eastAsia="Times New Roman" w:hAnsi="Times New Roman" w:cs="Times New Roman" w:hint="default"/>
        <w:w w:val="100"/>
        <w:sz w:val="28"/>
        <w:szCs w:val="28"/>
        <w:lang w:val="ru-RU" w:eastAsia="ru-RU" w:bidi="ru-RU"/>
      </w:rPr>
    </w:lvl>
    <w:lvl w:ilvl="1" w:tplc="47D2AE64">
      <w:numFmt w:val="bullet"/>
      <w:lvlText w:val="•"/>
      <w:lvlJc w:val="left"/>
      <w:pPr>
        <w:ind w:left="1046" w:hanging="439"/>
      </w:pPr>
      <w:rPr>
        <w:rFonts w:hint="default"/>
        <w:lang w:val="ru-RU" w:eastAsia="ru-RU" w:bidi="ru-RU"/>
      </w:rPr>
    </w:lvl>
    <w:lvl w:ilvl="2" w:tplc="D80829E4">
      <w:numFmt w:val="bullet"/>
      <w:lvlText w:val="•"/>
      <w:lvlJc w:val="left"/>
      <w:pPr>
        <w:ind w:left="1992" w:hanging="439"/>
      </w:pPr>
      <w:rPr>
        <w:rFonts w:hint="default"/>
        <w:lang w:val="ru-RU" w:eastAsia="ru-RU" w:bidi="ru-RU"/>
      </w:rPr>
    </w:lvl>
    <w:lvl w:ilvl="3" w:tplc="7FDCB0E2">
      <w:numFmt w:val="bullet"/>
      <w:lvlText w:val="•"/>
      <w:lvlJc w:val="left"/>
      <w:pPr>
        <w:ind w:left="2939" w:hanging="439"/>
      </w:pPr>
      <w:rPr>
        <w:rFonts w:hint="default"/>
        <w:lang w:val="ru-RU" w:eastAsia="ru-RU" w:bidi="ru-RU"/>
      </w:rPr>
    </w:lvl>
    <w:lvl w:ilvl="4" w:tplc="7386601C">
      <w:numFmt w:val="bullet"/>
      <w:lvlText w:val="•"/>
      <w:lvlJc w:val="left"/>
      <w:pPr>
        <w:ind w:left="3885" w:hanging="439"/>
      </w:pPr>
      <w:rPr>
        <w:rFonts w:hint="default"/>
        <w:lang w:val="ru-RU" w:eastAsia="ru-RU" w:bidi="ru-RU"/>
      </w:rPr>
    </w:lvl>
    <w:lvl w:ilvl="5" w:tplc="9FFE777E">
      <w:numFmt w:val="bullet"/>
      <w:lvlText w:val="•"/>
      <w:lvlJc w:val="left"/>
      <w:pPr>
        <w:ind w:left="4832" w:hanging="439"/>
      </w:pPr>
      <w:rPr>
        <w:rFonts w:hint="default"/>
        <w:lang w:val="ru-RU" w:eastAsia="ru-RU" w:bidi="ru-RU"/>
      </w:rPr>
    </w:lvl>
    <w:lvl w:ilvl="6" w:tplc="BF0E30CA">
      <w:numFmt w:val="bullet"/>
      <w:lvlText w:val="•"/>
      <w:lvlJc w:val="left"/>
      <w:pPr>
        <w:ind w:left="5778" w:hanging="439"/>
      </w:pPr>
      <w:rPr>
        <w:rFonts w:hint="default"/>
        <w:lang w:val="ru-RU" w:eastAsia="ru-RU" w:bidi="ru-RU"/>
      </w:rPr>
    </w:lvl>
    <w:lvl w:ilvl="7" w:tplc="0AC44CCA">
      <w:numFmt w:val="bullet"/>
      <w:lvlText w:val="•"/>
      <w:lvlJc w:val="left"/>
      <w:pPr>
        <w:ind w:left="6724" w:hanging="439"/>
      </w:pPr>
      <w:rPr>
        <w:rFonts w:hint="default"/>
        <w:lang w:val="ru-RU" w:eastAsia="ru-RU" w:bidi="ru-RU"/>
      </w:rPr>
    </w:lvl>
    <w:lvl w:ilvl="8" w:tplc="3D660036">
      <w:numFmt w:val="bullet"/>
      <w:lvlText w:val="•"/>
      <w:lvlJc w:val="left"/>
      <w:pPr>
        <w:ind w:left="7671" w:hanging="439"/>
      </w:pPr>
      <w:rPr>
        <w:rFonts w:hint="default"/>
        <w:lang w:val="ru-RU" w:eastAsia="ru-RU" w:bidi="ru-RU"/>
      </w:rPr>
    </w:lvl>
  </w:abstractNum>
  <w:abstractNum w:abstractNumId="10" w15:restartNumberingAfterBreak="0">
    <w:nsid w:val="2D6707B6"/>
    <w:multiLevelType w:val="hybridMultilevel"/>
    <w:tmpl w:val="07083944"/>
    <w:lvl w:ilvl="0" w:tplc="6AE2D088">
      <w:start w:val="1"/>
      <w:numFmt w:val="decimal"/>
      <w:lvlText w:val="%1)"/>
      <w:lvlJc w:val="left"/>
      <w:pPr>
        <w:ind w:left="102" w:hanging="398"/>
        <w:jc w:val="left"/>
      </w:pPr>
      <w:rPr>
        <w:rFonts w:ascii="Times New Roman" w:eastAsia="Times New Roman" w:hAnsi="Times New Roman" w:cs="Times New Roman" w:hint="default"/>
        <w:w w:val="100"/>
        <w:sz w:val="28"/>
        <w:szCs w:val="28"/>
        <w:lang w:val="ru-RU" w:eastAsia="ru-RU" w:bidi="ru-RU"/>
      </w:rPr>
    </w:lvl>
    <w:lvl w:ilvl="1" w:tplc="AFC21FFE">
      <w:numFmt w:val="bullet"/>
      <w:lvlText w:val="•"/>
      <w:lvlJc w:val="left"/>
      <w:pPr>
        <w:ind w:left="1046" w:hanging="398"/>
      </w:pPr>
      <w:rPr>
        <w:rFonts w:hint="default"/>
        <w:lang w:val="ru-RU" w:eastAsia="ru-RU" w:bidi="ru-RU"/>
      </w:rPr>
    </w:lvl>
    <w:lvl w:ilvl="2" w:tplc="AD148C74">
      <w:numFmt w:val="bullet"/>
      <w:lvlText w:val="•"/>
      <w:lvlJc w:val="left"/>
      <w:pPr>
        <w:ind w:left="1992" w:hanging="398"/>
      </w:pPr>
      <w:rPr>
        <w:rFonts w:hint="default"/>
        <w:lang w:val="ru-RU" w:eastAsia="ru-RU" w:bidi="ru-RU"/>
      </w:rPr>
    </w:lvl>
    <w:lvl w:ilvl="3" w:tplc="E59C2F46">
      <w:numFmt w:val="bullet"/>
      <w:lvlText w:val="•"/>
      <w:lvlJc w:val="left"/>
      <w:pPr>
        <w:ind w:left="2939" w:hanging="398"/>
      </w:pPr>
      <w:rPr>
        <w:rFonts w:hint="default"/>
        <w:lang w:val="ru-RU" w:eastAsia="ru-RU" w:bidi="ru-RU"/>
      </w:rPr>
    </w:lvl>
    <w:lvl w:ilvl="4" w:tplc="F5D21DB6">
      <w:numFmt w:val="bullet"/>
      <w:lvlText w:val="•"/>
      <w:lvlJc w:val="left"/>
      <w:pPr>
        <w:ind w:left="3885" w:hanging="398"/>
      </w:pPr>
      <w:rPr>
        <w:rFonts w:hint="default"/>
        <w:lang w:val="ru-RU" w:eastAsia="ru-RU" w:bidi="ru-RU"/>
      </w:rPr>
    </w:lvl>
    <w:lvl w:ilvl="5" w:tplc="39802F46">
      <w:numFmt w:val="bullet"/>
      <w:lvlText w:val="•"/>
      <w:lvlJc w:val="left"/>
      <w:pPr>
        <w:ind w:left="4832" w:hanging="398"/>
      </w:pPr>
      <w:rPr>
        <w:rFonts w:hint="default"/>
        <w:lang w:val="ru-RU" w:eastAsia="ru-RU" w:bidi="ru-RU"/>
      </w:rPr>
    </w:lvl>
    <w:lvl w:ilvl="6" w:tplc="DAD4963A">
      <w:numFmt w:val="bullet"/>
      <w:lvlText w:val="•"/>
      <w:lvlJc w:val="left"/>
      <w:pPr>
        <w:ind w:left="5778" w:hanging="398"/>
      </w:pPr>
      <w:rPr>
        <w:rFonts w:hint="default"/>
        <w:lang w:val="ru-RU" w:eastAsia="ru-RU" w:bidi="ru-RU"/>
      </w:rPr>
    </w:lvl>
    <w:lvl w:ilvl="7" w:tplc="CDB08972">
      <w:numFmt w:val="bullet"/>
      <w:lvlText w:val="•"/>
      <w:lvlJc w:val="left"/>
      <w:pPr>
        <w:ind w:left="6724" w:hanging="398"/>
      </w:pPr>
      <w:rPr>
        <w:rFonts w:hint="default"/>
        <w:lang w:val="ru-RU" w:eastAsia="ru-RU" w:bidi="ru-RU"/>
      </w:rPr>
    </w:lvl>
    <w:lvl w:ilvl="8" w:tplc="831E86B2">
      <w:numFmt w:val="bullet"/>
      <w:lvlText w:val="•"/>
      <w:lvlJc w:val="left"/>
      <w:pPr>
        <w:ind w:left="7671" w:hanging="398"/>
      </w:pPr>
      <w:rPr>
        <w:rFonts w:hint="default"/>
        <w:lang w:val="ru-RU" w:eastAsia="ru-RU" w:bidi="ru-RU"/>
      </w:rPr>
    </w:lvl>
  </w:abstractNum>
  <w:abstractNum w:abstractNumId="11" w15:restartNumberingAfterBreak="0">
    <w:nsid w:val="2EED7E88"/>
    <w:multiLevelType w:val="hybridMultilevel"/>
    <w:tmpl w:val="1CFA1BE0"/>
    <w:lvl w:ilvl="0" w:tplc="B01C924A">
      <w:start w:val="1"/>
      <w:numFmt w:val="decimal"/>
      <w:lvlText w:val="%1)"/>
      <w:lvlJc w:val="left"/>
      <w:pPr>
        <w:ind w:left="102" w:hanging="314"/>
        <w:jc w:val="left"/>
      </w:pPr>
      <w:rPr>
        <w:rFonts w:ascii="Times New Roman" w:eastAsia="Times New Roman" w:hAnsi="Times New Roman" w:cs="Times New Roman" w:hint="default"/>
        <w:w w:val="100"/>
        <w:sz w:val="28"/>
        <w:szCs w:val="28"/>
        <w:lang w:val="ru-RU" w:eastAsia="ru-RU" w:bidi="ru-RU"/>
      </w:rPr>
    </w:lvl>
    <w:lvl w:ilvl="1" w:tplc="C59C7EB0">
      <w:numFmt w:val="bullet"/>
      <w:lvlText w:val="•"/>
      <w:lvlJc w:val="left"/>
      <w:pPr>
        <w:ind w:left="1046" w:hanging="314"/>
      </w:pPr>
      <w:rPr>
        <w:rFonts w:hint="default"/>
        <w:lang w:val="ru-RU" w:eastAsia="ru-RU" w:bidi="ru-RU"/>
      </w:rPr>
    </w:lvl>
    <w:lvl w:ilvl="2" w:tplc="CA6C352C">
      <w:numFmt w:val="bullet"/>
      <w:lvlText w:val="•"/>
      <w:lvlJc w:val="left"/>
      <w:pPr>
        <w:ind w:left="1992" w:hanging="314"/>
      </w:pPr>
      <w:rPr>
        <w:rFonts w:hint="default"/>
        <w:lang w:val="ru-RU" w:eastAsia="ru-RU" w:bidi="ru-RU"/>
      </w:rPr>
    </w:lvl>
    <w:lvl w:ilvl="3" w:tplc="698C80E6">
      <w:numFmt w:val="bullet"/>
      <w:lvlText w:val="•"/>
      <w:lvlJc w:val="left"/>
      <w:pPr>
        <w:ind w:left="2939" w:hanging="314"/>
      </w:pPr>
      <w:rPr>
        <w:rFonts w:hint="default"/>
        <w:lang w:val="ru-RU" w:eastAsia="ru-RU" w:bidi="ru-RU"/>
      </w:rPr>
    </w:lvl>
    <w:lvl w:ilvl="4" w:tplc="650E3D48">
      <w:numFmt w:val="bullet"/>
      <w:lvlText w:val="•"/>
      <w:lvlJc w:val="left"/>
      <w:pPr>
        <w:ind w:left="3885" w:hanging="314"/>
      </w:pPr>
      <w:rPr>
        <w:rFonts w:hint="default"/>
        <w:lang w:val="ru-RU" w:eastAsia="ru-RU" w:bidi="ru-RU"/>
      </w:rPr>
    </w:lvl>
    <w:lvl w:ilvl="5" w:tplc="42A0779C">
      <w:numFmt w:val="bullet"/>
      <w:lvlText w:val="•"/>
      <w:lvlJc w:val="left"/>
      <w:pPr>
        <w:ind w:left="4832" w:hanging="314"/>
      </w:pPr>
      <w:rPr>
        <w:rFonts w:hint="default"/>
        <w:lang w:val="ru-RU" w:eastAsia="ru-RU" w:bidi="ru-RU"/>
      </w:rPr>
    </w:lvl>
    <w:lvl w:ilvl="6" w:tplc="4042B1D2">
      <w:numFmt w:val="bullet"/>
      <w:lvlText w:val="•"/>
      <w:lvlJc w:val="left"/>
      <w:pPr>
        <w:ind w:left="5778" w:hanging="314"/>
      </w:pPr>
      <w:rPr>
        <w:rFonts w:hint="default"/>
        <w:lang w:val="ru-RU" w:eastAsia="ru-RU" w:bidi="ru-RU"/>
      </w:rPr>
    </w:lvl>
    <w:lvl w:ilvl="7" w:tplc="5A62C39E">
      <w:numFmt w:val="bullet"/>
      <w:lvlText w:val="•"/>
      <w:lvlJc w:val="left"/>
      <w:pPr>
        <w:ind w:left="6724" w:hanging="314"/>
      </w:pPr>
      <w:rPr>
        <w:rFonts w:hint="default"/>
        <w:lang w:val="ru-RU" w:eastAsia="ru-RU" w:bidi="ru-RU"/>
      </w:rPr>
    </w:lvl>
    <w:lvl w:ilvl="8" w:tplc="370056E2">
      <w:numFmt w:val="bullet"/>
      <w:lvlText w:val="•"/>
      <w:lvlJc w:val="left"/>
      <w:pPr>
        <w:ind w:left="7671" w:hanging="314"/>
      </w:pPr>
      <w:rPr>
        <w:rFonts w:hint="default"/>
        <w:lang w:val="ru-RU" w:eastAsia="ru-RU" w:bidi="ru-RU"/>
      </w:rPr>
    </w:lvl>
  </w:abstractNum>
  <w:abstractNum w:abstractNumId="12" w15:restartNumberingAfterBreak="0">
    <w:nsid w:val="3287283F"/>
    <w:multiLevelType w:val="hybridMultilevel"/>
    <w:tmpl w:val="68B2E620"/>
    <w:lvl w:ilvl="0" w:tplc="D82A7F4A">
      <w:start w:val="1"/>
      <w:numFmt w:val="decimal"/>
      <w:lvlText w:val="%1)"/>
      <w:lvlJc w:val="left"/>
      <w:pPr>
        <w:ind w:left="102" w:hanging="439"/>
        <w:jc w:val="left"/>
      </w:pPr>
      <w:rPr>
        <w:rFonts w:ascii="Times New Roman" w:eastAsia="Times New Roman" w:hAnsi="Times New Roman" w:cs="Times New Roman" w:hint="default"/>
        <w:w w:val="100"/>
        <w:sz w:val="28"/>
        <w:szCs w:val="28"/>
        <w:lang w:val="ru-RU" w:eastAsia="ru-RU" w:bidi="ru-RU"/>
      </w:rPr>
    </w:lvl>
    <w:lvl w:ilvl="1" w:tplc="C9DEE792">
      <w:numFmt w:val="bullet"/>
      <w:lvlText w:val="•"/>
      <w:lvlJc w:val="left"/>
      <w:pPr>
        <w:ind w:left="1046" w:hanging="439"/>
      </w:pPr>
      <w:rPr>
        <w:rFonts w:hint="default"/>
        <w:lang w:val="ru-RU" w:eastAsia="ru-RU" w:bidi="ru-RU"/>
      </w:rPr>
    </w:lvl>
    <w:lvl w:ilvl="2" w:tplc="84A6349E">
      <w:numFmt w:val="bullet"/>
      <w:lvlText w:val="•"/>
      <w:lvlJc w:val="left"/>
      <w:pPr>
        <w:ind w:left="1992" w:hanging="439"/>
      </w:pPr>
      <w:rPr>
        <w:rFonts w:hint="default"/>
        <w:lang w:val="ru-RU" w:eastAsia="ru-RU" w:bidi="ru-RU"/>
      </w:rPr>
    </w:lvl>
    <w:lvl w:ilvl="3" w:tplc="FA44926A">
      <w:numFmt w:val="bullet"/>
      <w:lvlText w:val="•"/>
      <w:lvlJc w:val="left"/>
      <w:pPr>
        <w:ind w:left="2939" w:hanging="439"/>
      </w:pPr>
      <w:rPr>
        <w:rFonts w:hint="default"/>
        <w:lang w:val="ru-RU" w:eastAsia="ru-RU" w:bidi="ru-RU"/>
      </w:rPr>
    </w:lvl>
    <w:lvl w:ilvl="4" w:tplc="6BD41778">
      <w:numFmt w:val="bullet"/>
      <w:lvlText w:val="•"/>
      <w:lvlJc w:val="left"/>
      <w:pPr>
        <w:ind w:left="3885" w:hanging="439"/>
      </w:pPr>
      <w:rPr>
        <w:rFonts w:hint="default"/>
        <w:lang w:val="ru-RU" w:eastAsia="ru-RU" w:bidi="ru-RU"/>
      </w:rPr>
    </w:lvl>
    <w:lvl w:ilvl="5" w:tplc="C2BE8B60">
      <w:numFmt w:val="bullet"/>
      <w:lvlText w:val="•"/>
      <w:lvlJc w:val="left"/>
      <w:pPr>
        <w:ind w:left="4832" w:hanging="439"/>
      </w:pPr>
      <w:rPr>
        <w:rFonts w:hint="default"/>
        <w:lang w:val="ru-RU" w:eastAsia="ru-RU" w:bidi="ru-RU"/>
      </w:rPr>
    </w:lvl>
    <w:lvl w:ilvl="6" w:tplc="7556FBCE">
      <w:numFmt w:val="bullet"/>
      <w:lvlText w:val="•"/>
      <w:lvlJc w:val="left"/>
      <w:pPr>
        <w:ind w:left="5778" w:hanging="439"/>
      </w:pPr>
      <w:rPr>
        <w:rFonts w:hint="default"/>
        <w:lang w:val="ru-RU" w:eastAsia="ru-RU" w:bidi="ru-RU"/>
      </w:rPr>
    </w:lvl>
    <w:lvl w:ilvl="7" w:tplc="CC3486EC">
      <w:numFmt w:val="bullet"/>
      <w:lvlText w:val="•"/>
      <w:lvlJc w:val="left"/>
      <w:pPr>
        <w:ind w:left="6724" w:hanging="439"/>
      </w:pPr>
      <w:rPr>
        <w:rFonts w:hint="default"/>
        <w:lang w:val="ru-RU" w:eastAsia="ru-RU" w:bidi="ru-RU"/>
      </w:rPr>
    </w:lvl>
    <w:lvl w:ilvl="8" w:tplc="9B94053A">
      <w:numFmt w:val="bullet"/>
      <w:lvlText w:val="•"/>
      <w:lvlJc w:val="left"/>
      <w:pPr>
        <w:ind w:left="7671" w:hanging="439"/>
      </w:pPr>
      <w:rPr>
        <w:rFonts w:hint="default"/>
        <w:lang w:val="ru-RU" w:eastAsia="ru-RU" w:bidi="ru-RU"/>
      </w:rPr>
    </w:lvl>
  </w:abstractNum>
  <w:abstractNum w:abstractNumId="13" w15:restartNumberingAfterBreak="0">
    <w:nsid w:val="34915301"/>
    <w:multiLevelType w:val="hybridMultilevel"/>
    <w:tmpl w:val="32EA8392"/>
    <w:lvl w:ilvl="0" w:tplc="E3F00DD4">
      <w:start w:val="1"/>
      <w:numFmt w:val="decimal"/>
      <w:lvlText w:val="%1."/>
      <w:lvlJc w:val="left"/>
      <w:pPr>
        <w:ind w:left="102" w:hanging="338"/>
        <w:jc w:val="left"/>
      </w:pPr>
      <w:rPr>
        <w:rFonts w:ascii="Times New Roman" w:eastAsia="Times New Roman" w:hAnsi="Times New Roman" w:cs="Times New Roman" w:hint="default"/>
        <w:w w:val="100"/>
        <w:sz w:val="28"/>
        <w:szCs w:val="28"/>
        <w:lang w:val="ru-RU" w:eastAsia="ru-RU" w:bidi="ru-RU"/>
      </w:rPr>
    </w:lvl>
    <w:lvl w:ilvl="1" w:tplc="C062FB58">
      <w:numFmt w:val="bullet"/>
      <w:lvlText w:val="•"/>
      <w:lvlJc w:val="left"/>
      <w:pPr>
        <w:ind w:left="1046" w:hanging="338"/>
      </w:pPr>
      <w:rPr>
        <w:rFonts w:hint="default"/>
        <w:lang w:val="ru-RU" w:eastAsia="ru-RU" w:bidi="ru-RU"/>
      </w:rPr>
    </w:lvl>
    <w:lvl w:ilvl="2" w:tplc="11A09C88">
      <w:numFmt w:val="bullet"/>
      <w:lvlText w:val="•"/>
      <w:lvlJc w:val="left"/>
      <w:pPr>
        <w:ind w:left="1992" w:hanging="338"/>
      </w:pPr>
      <w:rPr>
        <w:rFonts w:hint="default"/>
        <w:lang w:val="ru-RU" w:eastAsia="ru-RU" w:bidi="ru-RU"/>
      </w:rPr>
    </w:lvl>
    <w:lvl w:ilvl="3" w:tplc="9B6612DE">
      <w:numFmt w:val="bullet"/>
      <w:lvlText w:val="•"/>
      <w:lvlJc w:val="left"/>
      <w:pPr>
        <w:ind w:left="2939" w:hanging="338"/>
      </w:pPr>
      <w:rPr>
        <w:rFonts w:hint="default"/>
        <w:lang w:val="ru-RU" w:eastAsia="ru-RU" w:bidi="ru-RU"/>
      </w:rPr>
    </w:lvl>
    <w:lvl w:ilvl="4" w:tplc="178830C4">
      <w:numFmt w:val="bullet"/>
      <w:lvlText w:val="•"/>
      <w:lvlJc w:val="left"/>
      <w:pPr>
        <w:ind w:left="3885" w:hanging="338"/>
      </w:pPr>
      <w:rPr>
        <w:rFonts w:hint="default"/>
        <w:lang w:val="ru-RU" w:eastAsia="ru-RU" w:bidi="ru-RU"/>
      </w:rPr>
    </w:lvl>
    <w:lvl w:ilvl="5" w:tplc="1BE8D4B6">
      <w:numFmt w:val="bullet"/>
      <w:lvlText w:val="•"/>
      <w:lvlJc w:val="left"/>
      <w:pPr>
        <w:ind w:left="4832" w:hanging="338"/>
      </w:pPr>
      <w:rPr>
        <w:rFonts w:hint="default"/>
        <w:lang w:val="ru-RU" w:eastAsia="ru-RU" w:bidi="ru-RU"/>
      </w:rPr>
    </w:lvl>
    <w:lvl w:ilvl="6" w:tplc="DAA0B95C">
      <w:numFmt w:val="bullet"/>
      <w:lvlText w:val="•"/>
      <w:lvlJc w:val="left"/>
      <w:pPr>
        <w:ind w:left="5778" w:hanging="338"/>
      </w:pPr>
      <w:rPr>
        <w:rFonts w:hint="default"/>
        <w:lang w:val="ru-RU" w:eastAsia="ru-RU" w:bidi="ru-RU"/>
      </w:rPr>
    </w:lvl>
    <w:lvl w:ilvl="7" w:tplc="99027D9E">
      <w:numFmt w:val="bullet"/>
      <w:lvlText w:val="•"/>
      <w:lvlJc w:val="left"/>
      <w:pPr>
        <w:ind w:left="6724" w:hanging="338"/>
      </w:pPr>
      <w:rPr>
        <w:rFonts w:hint="default"/>
        <w:lang w:val="ru-RU" w:eastAsia="ru-RU" w:bidi="ru-RU"/>
      </w:rPr>
    </w:lvl>
    <w:lvl w:ilvl="8" w:tplc="9EAEF40E">
      <w:numFmt w:val="bullet"/>
      <w:lvlText w:val="•"/>
      <w:lvlJc w:val="left"/>
      <w:pPr>
        <w:ind w:left="7671" w:hanging="338"/>
      </w:pPr>
      <w:rPr>
        <w:rFonts w:hint="default"/>
        <w:lang w:val="ru-RU" w:eastAsia="ru-RU" w:bidi="ru-RU"/>
      </w:rPr>
    </w:lvl>
  </w:abstractNum>
  <w:abstractNum w:abstractNumId="14" w15:restartNumberingAfterBreak="0">
    <w:nsid w:val="354F550F"/>
    <w:multiLevelType w:val="hybridMultilevel"/>
    <w:tmpl w:val="DF86AFA8"/>
    <w:lvl w:ilvl="0" w:tplc="35046172">
      <w:start w:val="1"/>
      <w:numFmt w:val="decimal"/>
      <w:lvlText w:val="%1)"/>
      <w:lvlJc w:val="left"/>
      <w:pPr>
        <w:ind w:left="102" w:hanging="336"/>
        <w:jc w:val="left"/>
      </w:pPr>
      <w:rPr>
        <w:rFonts w:ascii="Times New Roman" w:eastAsia="Times New Roman" w:hAnsi="Times New Roman" w:cs="Times New Roman" w:hint="default"/>
        <w:w w:val="100"/>
        <w:sz w:val="28"/>
        <w:szCs w:val="28"/>
        <w:lang w:val="ru-RU" w:eastAsia="ru-RU" w:bidi="ru-RU"/>
      </w:rPr>
    </w:lvl>
    <w:lvl w:ilvl="1" w:tplc="E8EE7DFA">
      <w:numFmt w:val="bullet"/>
      <w:lvlText w:val="•"/>
      <w:lvlJc w:val="left"/>
      <w:pPr>
        <w:ind w:left="1046" w:hanging="336"/>
      </w:pPr>
      <w:rPr>
        <w:rFonts w:hint="default"/>
        <w:lang w:val="ru-RU" w:eastAsia="ru-RU" w:bidi="ru-RU"/>
      </w:rPr>
    </w:lvl>
    <w:lvl w:ilvl="2" w:tplc="5D82CC76">
      <w:numFmt w:val="bullet"/>
      <w:lvlText w:val="•"/>
      <w:lvlJc w:val="left"/>
      <w:pPr>
        <w:ind w:left="1992" w:hanging="336"/>
      </w:pPr>
      <w:rPr>
        <w:rFonts w:hint="default"/>
        <w:lang w:val="ru-RU" w:eastAsia="ru-RU" w:bidi="ru-RU"/>
      </w:rPr>
    </w:lvl>
    <w:lvl w:ilvl="3" w:tplc="4B64A534">
      <w:numFmt w:val="bullet"/>
      <w:lvlText w:val="•"/>
      <w:lvlJc w:val="left"/>
      <w:pPr>
        <w:ind w:left="2939" w:hanging="336"/>
      </w:pPr>
      <w:rPr>
        <w:rFonts w:hint="default"/>
        <w:lang w:val="ru-RU" w:eastAsia="ru-RU" w:bidi="ru-RU"/>
      </w:rPr>
    </w:lvl>
    <w:lvl w:ilvl="4" w:tplc="347CEE22">
      <w:numFmt w:val="bullet"/>
      <w:lvlText w:val="•"/>
      <w:lvlJc w:val="left"/>
      <w:pPr>
        <w:ind w:left="3885" w:hanging="336"/>
      </w:pPr>
      <w:rPr>
        <w:rFonts w:hint="default"/>
        <w:lang w:val="ru-RU" w:eastAsia="ru-RU" w:bidi="ru-RU"/>
      </w:rPr>
    </w:lvl>
    <w:lvl w:ilvl="5" w:tplc="24543586">
      <w:numFmt w:val="bullet"/>
      <w:lvlText w:val="•"/>
      <w:lvlJc w:val="left"/>
      <w:pPr>
        <w:ind w:left="4832" w:hanging="336"/>
      </w:pPr>
      <w:rPr>
        <w:rFonts w:hint="default"/>
        <w:lang w:val="ru-RU" w:eastAsia="ru-RU" w:bidi="ru-RU"/>
      </w:rPr>
    </w:lvl>
    <w:lvl w:ilvl="6" w:tplc="DB747062">
      <w:numFmt w:val="bullet"/>
      <w:lvlText w:val="•"/>
      <w:lvlJc w:val="left"/>
      <w:pPr>
        <w:ind w:left="5778" w:hanging="336"/>
      </w:pPr>
      <w:rPr>
        <w:rFonts w:hint="default"/>
        <w:lang w:val="ru-RU" w:eastAsia="ru-RU" w:bidi="ru-RU"/>
      </w:rPr>
    </w:lvl>
    <w:lvl w:ilvl="7" w:tplc="ED5228A6">
      <w:numFmt w:val="bullet"/>
      <w:lvlText w:val="•"/>
      <w:lvlJc w:val="left"/>
      <w:pPr>
        <w:ind w:left="6724" w:hanging="336"/>
      </w:pPr>
      <w:rPr>
        <w:rFonts w:hint="default"/>
        <w:lang w:val="ru-RU" w:eastAsia="ru-RU" w:bidi="ru-RU"/>
      </w:rPr>
    </w:lvl>
    <w:lvl w:ilvl="8" w:tplc="DEF4CC5E">
      <w:numFmt w:val="bullet"/>
      <w:lvlText w:val="•"/>
      <w:lvlJc w:val="left"/>
      <w:pPr>
        <w:ind w:left="7671" w:hanging="336"/>
      </w:pPr>
      <w:rPr>
        <w:rFonts w:hint="default"/>
        <w:lang w:val="ru-RU" w:eastAsia="ru-RU" w:bidi="ru-RU"/>
      </w:rPr>
    </w:lvl>
  </w:abstractNum>
  <w:abstractNum w:abstractNumId="15" w15:restartNumberingAfterBreak="0">
    <w:nsid w:val="35E13047"/>
    <w:multiLevelType w:val="hybridMultilevel"/>
    <w:tmpl w:val="ADE6034A"/>
    <w:lvl w:ilvl="0" w:tplc="6EBEE3D6">
      <w:start w:val="1"/>
      <w:numFmt w:val="decimal"/>
      <w:lvlText w:val="%1)"/>
      <w:lvlJc w:val="left"/>
      <w:pPr>
        <w:ind w:left="102" w:hanging="331"/>
        <w:jc w:val="left"/>
      </w:pPr>
      <w:rPr>
        <w:rFonts w:ascii="Times New Roman" w:eastAsia="Times New Roman" w:hAnsi="Times New Roman" w:cs="Times New Roman" w:hint="default"/>
        <w:w w:val="100"/>
        <w:sz w:val="28"/>
        <w:szCs w:val="28"/>
        <w:lang w:val="ru-RU" w:eastAsia="ru-RU" w:bidi="ru-RU"/>
      </w:rPr>
    </w:lvl>
    <w:lvl w:ilvl="1" w:tplc="28D4B982">
      <w:numFmt w:val="bullet"/>
      <w:lvlText w:val="•"/>
      <w:lvlJc w:val="left"/>
      <w:pPr>
        <w:ind w:left="1046" w:hanging="331"/>
      </w:pPr>
      <w:rPr>
        <w:rFonts w:hint="default"/>
        <w:lang w:val="ru-RU" w:eastAsia="ru-RU" w:bidi="ru-RU"/>
      </w:rPr>
    </w:lvl>
    <w:lvl w:ilvl="2" w:tplc="35E4C3F6">
      <w:numFmt w:val="bullet"/>
      <w:lvlText w:val="•"/>
      <w:lvlJc w:val="left"/>
      <w:pPr>
        <w:ind w:left="1992" w:hanging="331"/>
      </w:pPr>
      <w:rPr>
        <w:rFonts w:hint="default"/>
        <w:lang w:val="ru-RU" w:eastAsia="ru-RU" w:bidi="ru-RU"/>
      </w:rPr>
    </w:lvl>
    <w:lvl w:ilvl="3" w:tplc="3246F574">
      <w:numFmt w:val="bullet"/>
      <w:lvlText w:val="•"/>
      <w:lvlJc w:val="left"/>
      <w:pPr>
        <w:ind w:left="2939" w:hanging="331"/>
      </w:pPr>
      <w:rPr>
        <w:rFonts w:hint="default"/>
        <w:lang w:val="ru-RU" w:eastAsia="ru-RU" w:bidi="ru-RU"/>
      </w:rPr>
    </w:lvl>
    <w:lvl w:ilvl="4" w:tplc="256053D6">
      <w:numFmt w:val="bullet"/>
      <w:lvlText w:val="•"/>
      <w:lvlJc w:val="left"/>
      <w:pPr>
        <w:ind w:left="3885" w:hanging="331"/>
      </w:pPr>
      <w:rPr>
        <w:rFonts w:hint="default"/>
        <w:lang w:val="ru-RU" w:eastAsia="ru-RU" w:bidi="ru-RU"/>
      </w:rPr>
    </w:lvl>
    <w:lvl w:ilvl="5" w:tplc="B3CC426E">
      <w:numFmt w:val="bullet"/>
      <w:lvlText w:val="•"/>
      <w:lvlJc w:val="left"/>
      <w:pPr>
        <w:ind w:left="4832" w:hanging="331"/>
      </w:pPr>
      <w:rPr>
        <w:rFonts w:hint="default"/>
        <w:lang w:val="ru-RU" w:eastAsia="ru-RU" w:bidi="ru-RU"/>
      </w:rPr>
    </w:lvl>
    <w:lvl w:ilvl="6" w:tplc="F9A26FAE">
      <w:numFmt w:val="bullet"/>
      <w:lvlText w:val="•"/>
      <w:lvlJc w:val="left"/>
      <w:pPr>
        <w:ind w:left="5778" w:hanging="331"/>
      </w:pPr>
      <w:rPr>
        <w:rFonts w:hint="default"/>
        <w:lang w:val="ru-RU" w:eastAsia="ru-RU" w:bidi="ru-RU"/>
      </w:rPr>
    </w:lvl>
    <w:lvl w:ilvl="7" w:tplc="D6005D6A">
      <w:numFmt w:val="bullet"/>
      <w:lvlText w:val="•"/>
      <w:lvlJc w:val="left"/>
      <w:pPr>
        <w:ind w:left="6724" w:hanging="331"/>
      </w:pPr>
      <w:rPr>
        <w:rFonts w:hint="default"/>
        <w:lang w:val="ru-RU" w:eastAsia="ru-RU" w:bidi="ru-RU"/>
      </w:rPr>
    </w:lvl>
    <w:lvl w:ilvl="8" w:tplc="07886CCE">
      <w:numFmt w:val="bullet"/>
      <w:lvlText w:val="•"/>
      <w:lvlJc w:val="left"/>
      <w:pPr>
        <w:ind w:left="7671" w:hanging="331"/>
      </w:pPr>
      <w:rPr>
        <w:rFonts w:hint="default"/>
        <w:lang w:val="ru-RU" w:eastAsia="ru-RU" w:bidi="ru-RU"/>
      </w:rPr>
    </w:lvl>
  </w:abstractNum>
  <w:abstractNum w:abstractNumId="16" w15:restartNumberingAfterBreak="0">
    <w:nsid w:val="38D21F3E"/>
    <w:multiLevelType w:val="hybridMultilevel"/>
    <w:tmpl w:val="6986D0CC"/>
    <w:lvl w:ilvl="0" w:tplc="C772DF72">
      <w:start w:val="1"/>
      <w:numFmt w:val="decimal"/>
      <w:lvlText w:val="%1)"/>
      <w:lvlJc w:val="left"/>
      <w:pPr>
        <w:ind w:left="102" w:hanging="446"/>
        <w:jc w:val="left"/>
      </w:pPr>
      <w:rPr>
        <w:rFonts w:ascii="Times New Roman" w:eastAsia="Times New Roman" w:hAnsi="Times New Roman" w:cs="Times New Roman" w:hint="default"/>
        <w:w w:val="100"/>
        <w:sz w:val="28"/>
        <w:szCs w:val="28"/>
        <w:lang w:val="ru-RU" w:eastAsia="ru-RU" w:bidi="ru-RU"/>
      </w:rPr>
    </w:lvl>
    <w:lvl w:ilvl="1" w:tplc="A4E21B8E">
      <w:numFmt w:val="bullet"/>
      <w:lvlText w:val="•"/>
      <w:lvlJc w:val="left"/>
      <w:pPr>
        <w:ind w:left="1046" w:hanging="446"/>
      </w:pPr>
      <w:rPr>
        <w:rFonts w:hint="default"/>
        <w:lang w:val="ru-RU" w:eastAsia="ru-RU" w:bidi="ru-RU"/>
      </w:rPr>
    </w:lvl>
    <w:lvl w:ilvl="2" w:tplc="8764AE4E">
      <w:numFmt w:val="bullet"/>
      <w:lvlText w:val="•"/>
      <w:lvlJc w:val="left"/>
      <w:pPr>
        <w:ind w:left="1992" w:hanging="446"/>
      </w:pPr>
      <w:rPr>
        <w:rFonts w:hint="default"/>
        <w:lang w:val="ru-RU" w:eastAsia="ru-RU" w:bidi="ru-RU"/>
      </w:rPr>
    </w:lvl>
    <w:lvl w:ilvl="3" w:tplc="6E82E77A">
      <w:numFmt w:val="bullet"/>
      <w:lvlText w:val="•"/>
      <w:lvlJc w:val="left"/>
      <w:pPr>
        <w:ind w:left="2939" w:hanging="446"/>
      </w:pPr>
      <w:rPr>
        <w:rFonts w:hint="default"/>
        <w:lang w:val="ru-RU" w:eastAsia="ru-RU" w:bidi="ru-RU"/>
      </w:rPr>
    </w:lvl>
    <w:lvl w:ilvl="4" w:tplc="D9BA32B4">
      <w:numFmt w:val="bullet"/>
      <w:lvlText w:val="•"/>
      <w:lvlJc w:val="left"/>
      <w:pPr>
        <w:ind w:left="3885" w:hanging="446"/>
      </w:pPr>
      <w:rPr>
        <w:rFonts w:hint="default"/>
        <w:lang w:val="ru-RU" w:eastAsia="ru-RU" w:bidi="ru-RU"/>
      </w:rPr>
    </w:lvl>
    <w:lvl w:ilvl="5" w:tplc="7AE4E778">
      <w:numFmt w:val="bullet"/>
      <w:lvlText w:val="•"/>
      <w:lvlJc w:val="left"/>
      <w:pPr>
        <w:ind w:left="4832" w:hanging="446"/>
      </w:pPr>
      <w:rPr>
        <w:rFonts w:hint="default"/>
        <w:lang w:val="ru-RU" w:eastAsia="ru-RU" w:bidi="ru-RU"/>
      </w:rPr>
    </w:lvl>
    <w:lvl w:ilvl="6" w:tplc="A6DA6D8C">
      <w:numFmt w:val="bullet"/>
      <w:lvlText w:val="•"/>
      <w:lvlJc w:val="left"/>
      <w:pPr>
        <w:ind w:left="5778" w:hanging="446"/>
      </w:pPr>
      <w:rPr>
        <w:rFonts w:hint="default"/>
        <w:lang w:val="ru-RU" w:eastAsia="ru-RU" w:bidi="ru-RU"/>
      </w:rPr>
    </w:lvl>
    <w:lvl w:ilvl="7" w:tplc="ED5ECBB6">
      <w:numFmt w:val="bullet"/>
      <w:lvlText w:val="•"/>
      <w:lvlJc w:val="left"/>
      <w:pPr>
        <w:ind w:left="6724" w:hanging="446"/>
      </w:pPr>
      <w:rPr>
        <w:rFonts w:hint="default"/>
        <w:lang w:val="ru-RU" w:eastAsia="ru-RU" w:bidi="ru-RU"/>
      </w:rPr>
    </w:lvl>
    <w:lvl w:ilvl="8" w:tplc="85CA4018">
      <w:numFmt w:val="bullet"/>
      <w:lvlText w:val="•"/>
      <w:lvlJc w:val="left"/>
      <w:pPr>
        <w:ind w:left="7671" w:hanging="446"/>
      </w:pPr>
      <w:rPr>
        <w:rFonts w:hint="default"/>
        <w:lang w:val="ru-RU" w:eastAsia="ru-RU" w:bidi="ru-RU"/>
      </w:rPr>
    </w:lvl>
  </w:abstractNum>
  <w:abstractNum w:abstractNumId="17" w15:restartNumberingAfterBreak="0">
    <w:nsid w:val="39762D76"/>
    <w:multiLevelType w:val="hybridMultilevel"/>
    <w:tmpl w:val="8CD41314"/>
    <w:lvl w:ilvl="0" w:tplc="57666878">
      <w:start w:val="1"/>
      <w:numFmt w:val="decimal"/>
      <w:lvlText w:val="%1)"/>
      <w:lvlJc w:val="left"/>
      <w:pPr>
        <w:ind w:left="102" w:hanging="401"/>
        <w:jc w:val="left"/>
      </w:pPr>
      <w:rPr>
        <w:rFonts w:ascii="Times New Roman" w:eastAsia="Times New Roman" w:hAnsi="Times New Roman" w:cs="Times New Roman" w:hint="default"/>
        <w:w w:val="100"/>
        <w:sz w:val="28"/>
        <w:szCs w:val="28"/>
        <w:lang w:val="ru-RU" w:eastAsia="ru-RU" w:bidi="ru-RU"/>
      </w:rPr>
    </w:lvl>
    <w:lvl w:ilvl="1" w:tplc="2826A4E6">
      <w:numFmt w:val="bullet"/>
      <w:lvlText w:val="•"/>
      <w:lvlJc w:val="left"/>
      <w:pPr>
        <w:ind w:left="1046" w:hanging="401"/>
      </w:pPr>
      <w:rPr>
        <w:rFonts w:hint="default"/>
        <w:lang w:val="ru-RU" w:eastAsia="ru-RU" w:bidi="ru-RU"/>
      </w:rPr>
    </w:lvl>
    <w:lvl w:ilvl="2" w:tplc="7D4EA36A">
      <w:numFmt w:val="bullet"/>
      <w:lvlText w:val="•"/>
      <w:lvlJc w:val="left"/>
      <w:pPr>
        <w:ind w:left="1992" w:hanging="401"/>
      </w:pPr>
      <w:rPr>
        <w:rFonts w:hint="default"/>
        <w:lang w:val="ru-RU" w:eastAsia="ru-RU" w:bidi="ru-RU"/>
      </w:rPr>
    </w:lvl>
    <w:lvl w:ilvl="3" w:tplc="CC3A5678">
      <w:numFmt w:val="bullet"/>
      <w:lvlText w:val="•"/>
      <w:lvlJc w:val="left"/>
      <w:pPr>
        <w:ind w:left="2939" w:hanging="401"/>
      </w:pPr>
      <w:rPr>
        <w:rFonts w:hint="default"/>
        <w:lang w:val="ru-RU" w:eastAsia="ru-RU" w:bidi="ru-RU"/>
      </w:rPr>
    </w:lvl>
    <w:lvl w:ilvl="4" w:tplc="BD62DF7C">
      <w:numFmt w:val="bullet"/>
      <w:lvlText w:val="•"/>
      <w:lvlJc w:val="left"/>
      <w:pPr>
        <w:ind w:left="3885" w:hanging="401"/>
      </w:pPr>
      <w:rPr>
        <w:rFonts w:hint="default"/>
        <w:lang w:val="ru-RU" w:eastAsia="ru-RU" w:bidi="ru-RU"/>
      </w:rPr>
    </w:lvl>
    <w:lvl w:ilvl="5" w:tplc="5DD8B116">
      <w:numFmt w:val="bullet"/>
      <w:lvlText w:val="•"/>
      <w:lvlJc w:val="left"/>
      <w:pPr>
        <w:ind w:left="4832" w:hanging="401"/>
      </w:pPr>
      <w:rPr>
        <w:rFonts w:hint="default"/>
        <w:lang w:val="ru-RU" w:eastAsia="ru-RU" w:bidi="ru-RU"/>
      </w:rPr>
    </w:lvl>
    <w:lvl w:ilvl="6" w:tplc="4BF8E54A">
      <w:numFmt w:val="bullet"/>
      <w:lvlText w:val="•"/>
      <w:lvlJc w:val="left"/>
      <w:pPr>
        <w:ind w:left="5778" w:hanging="401"/>
      </w:pPr>
      <w:rPr>
        <w:rFonts w:hint="default"/>
        <w:lang w:val="ru-RU" w:eastAsia="ru-RU" w:bidi="ru-RU"/>
      </w:rPr>
    </w:lvl>
    <w:lvl w:ilvl="7" w:tplc="E5B03270">
      <w:numFmt w:val="bullet"/>
      <w:lvlText w:val="•"/>
      <w:lvlJc w:val="left"/>
      <w:pPr>
        <w:ind w:left="6724" w:hanging="401"/>
      </w:pPr>
      <w:rPr>
        <w:rFonts w:hint="default"/>
        <w:lang w:val="ru-RU" w:eastAsia="ru-RU" w:bidi="ru-RU"/>
      </w:rPr>
    </w:lvl>
    <w:lvl w:ilvl="8" w:tplc="5F42CD6C">
      <w:numFmt w:val="bullet"/>
      <w:lvlText w:val="•"/>
      <w:lvlJc w:val="left"/>
      <w:pPr>
        <w:ind w:left="7671" w:hanging="401"/>
      </w:pPr>
      <w:rPr>
        <w:rFonts w:hint="default"/>
        <w:lang w:val="ru-RU" w:eastAsia="ru-RU" w:bidi="ru-RU"/>
      </w:rPr>
    </w:lvl>
  </w:abstractNum>
  <w:abstractNum w:abstractNumId="18" w15:restartNumberingAfterBreak="0">
    <w:nsid w:val="3A1F6E3D"/>
    <w:multiLevelType w:val="hybridMultilevel"/>
    <w:tmpl w:val="F7144B22"/>
    <w:lvl w:ilvl="0" w:tplc="C71C0F86">
      <w:start w:val="1"/>
      <w:numFmt w:val="decimal"/>
      <w:lvlText w:val="%1."/>
      <w:lvlJc w:val="left"/>
      <w:pPr>
        <w:ind w:left="102" w:hanging="360"/>
        <w:jc w:val="left"/>
      </w:pPr>
      <w:rPr>
        <w:rFonts w:ascii="Times New Roman" w:eastAsia="Times New Roman" w:hAnsi="Times New Roman" w:cs="Times New Roman" w:hint="default"/>
        <w:w w:val="100"/>
        <w:sz w:val="28"/>
        <w:szCs w:val="28"/>
        <w:lang w:val="ru-RU" w:eastAsia="ru-RU" w:bidi="ru-RU"/>
      </w:rPr>
    </w:lvl>
    <w:lvl w:ilvl="1" w:tplc="F2E023D6">
      <w:numFmt w:val="bullet"/>
      <w:lvlText w:val="•"/>
      <w:lvlJc w:val="left"/>
      <w:pPr>
        <w:ind w:left="1046" w:hanging="360"/>
      </w:pPr>
      <w:rPr>
        <w:rFonts w:hint="default"/>
        <w:lang w:val="ru-RU" w:eastAsia="ru-RU" w:bidi="ru-RU"/>
      </w:rPr>
    </w:lvl>
    <w:lvl w:ilvl="2" w:tplc="45E286A6">
      <w:numFmt w:val="bullet"/>
      <w:lvlText w:val="•"/>
      <w:lvlJc w:val="left"/>
      <w:pPr>
        <w:ind w:left="1992" w:hanging="360"/>
      </w:pPr>
      <w:rPr>
        <w:rFonts w:hint="default"/>
        <w:lang w:val="ru-RU" w:eastAsia="ru-RU" w:bidi="ru-RU"/>
      </w:rPr>
    </w:lvl>
    <w:lvl w:ilvl="3" w:tplc="3348CC9C">
      <w:numFmt w:val="bullet"/>
      <w:lvlText w:val="•"/>
      <w:lvlJc w:val="left"/>
      <w:pPr>
        <w:ind w:left="2939" w:hanging="360"/>
      </w:pPr>
      <w:rPr>
        <w:rFonts w:hint="default"/>
        <w:lang w:val="ru-RU" w:eastAsia="ru-RU" w:bidi="ru-RU"/>
      </w:rPr>
    </w:lvl>
    <w:lvl w:ilvl="4" w:tplc="FDBCA2F0">
      <w:numFmt w:val="bullet"/>
      <w:lvlText w:val="•"/>
      <w:lvlJc w:val="left"/>
      <w:pPr>
        <w:ind w:left="3885" w:hanging="360"/>
      </w:pPr>
      <w:rPr>
        <w:rFonts w:hint="default"/>
        <w:lang w:val="ru-RU" w:eastAsia="ru-RU" w:bidi="ru-RU"/>
      </w:rPr>
    </w:lvl>
    <w:lvl w:ilvl="5" w:tplc="3E68AF8C">
      <w:numFmt w:val="bullet"/>
      <w:lvlText w:val="•"/>
      <w:lvlJc w:val="left"/>
      <w:pPr>
        <w:ind w:left="4832" w:hanging="360"/>
      </w:pPr>
      <w:rPr>
        <w:rFonts w:hint="default"/>
        <w:lang w:val="ru-RU" w:eastAsia="ru-RU" w:bidi="ru-RU"/>
      </w:rPr>
    </w:lvl>
    <w:lvl w:ilvl="6" w:tplc="190673C0">
      <w:numFmt w:val="bullet"/>
      <w:lvlText w:val="•"/>
      <w:lvlJc w:val="left"/>
      <w:pPr>
        <w:ind w:left="5778" w:hanging="360"/>
      </w:pPr>
      <w:rPr>
        <w:rFonts w:hint="default"/>
        <w:lang w:val="ru-RU" w:eastAsia="ru-RU" w:bidi="ru-RU"/>
      </w:rPr>
    </w:lvl>
    <w:lvl w:ilvl="7" w:tplc="FAE4A2DA">
      <w:numFmt w:val="bullet"/>
      <w:lvlText w:val="•"/>
      <w:lvlJc w:val="left"/>
      <w:pPr>
        <w:ind w:left="6724" w:hanging="360"/>
      </w:pPr>
      <w:rPr>
        <w:rFonts w:hint="default"/>
        <w:lang w:val="ru-RU" w:eastAsia="ru-RU" w:bidi="ru-RU"/>
      </w:rPr>
    </w:lvl>
    <w:lvl w:ilvl="8" w:tplc="30B884BE">
      <w:numFmt w:val="bullet"/>
      <w:lvlText w:val="•"/>
      <w:lvlJc w:val="left"/>
      <w:pPr>
        <w:ind w:left="7671" w:hanging="360"/>
      </w:pPr>
      <w:rPr>
        <w:rFonts w:hint="default"/>
        <w:lang w:val="ru-RU" w:eastAsia="ru-RU" w:bidi="ru-RU"/>
      </w:rPr>
    </w:lvl>
  </w:abstractNum>
  <w:abstractNum w:abstractNumId="19" w15:restartNumberingAfterBreak="0">
    <w:nsid w:val="3C2E7242"/>
    <w:multiLevelType w:val="hybridMultilevel"/>
    <w:tmpl w:val="4D3A429C"/>
    <w:lvl w:ilvl="0" w:tplc="BF4E84E6">
      <w:start w:val="1"/>
      <w:numFmt w:val="decimal"/>
      <w:lvlText w:val="%1)"/>
      <w:lvlJc w:val="left"/>
      <w:pPr>
        <w:ind w:left="102" w:hanging="396"/>
        <w:jc w:val="left"/>
      </w:pPr>
      <w:rPr>
        <w:rFonts w:ascii="Times New Roman" w:eastAsia="Times New Roman" w:hAnsi="Times New Roman" w:cs="Times New Roman" w:hint="default"/>
        <w:w w:val="100"/>
        <w:sz w:val="28"/>
        <w:szCs w:val="28"/>
        <w:lang w:val="ru-RU" w:eastAsia="ru-RU" w:bidi="ru-RU"/>
      </w:rPr>
    </w:lvl>
    <w:lvl w:ilvl="1" w:tplc="D160F832">
      <w:numFmt w:val="bullet"/>
      <w:lvlText w:val="•"/>
      <w:lvlJc w:val="left"/>
      <w:pPr>
        <w:ind w:left="1046" w:hanging="396"/>
      </w:pPr>
      <w:rPr>
        <w:rFonts w:hint="default"/>
        <w:lang w:val="ru-RU" w:eastAsia="ru-RU" w:bidi="ru-RU"/>
      </w:rPr>
    </w:lvl>
    <w:lvl w:ilvl="2" w:tplc="5582C9DC">
      <w:numFmt w:val="bullet"/>
      <w:lvlText w:val="•"/>
      <w:lvlJc w:val="left"/>
      <w:pPr>
        <w:ind w:left="1992" w:hanging="396"/>
      </w:pPr>
      <w:rPr>
        <w:rFonts w:hint="default"/>
        <w:lang w:val="ru-RU" w:eastAsia="ru-RU" w:bidi="ru-RU"/>
      </w:rPr>
    </w:lvl>
    <w:lvl w:ilvl="3" w:tplc="B3D0CF88">
      <w:numFmt w:val="bullet"/>
      <w:lvlText w:val="•"/>
      <w:lvlJc w:val="left"/>
      <w:pPr>
        <w:ind w:left="2939" w:hanging="396"/>
      </w:pPr>
      <w:rPr>
        <w:rFonts w:hint="default"/>
        <w:lang w:val="ru-RU" w:eastAsia="ru-RU" w:bidi="ru-RU"/>
      </w:rPr>
    </w:lvl>
    <w:lvl w:ilvl="4" w:tplc="0EDC757E">
      <w:numFmt w:val="bullet"/>
      <w:lvlText w:val="•"/>
      <w:lvlJc w:val="left"/>
      <w:pPr>
        <w:ind w:left="3885" w:hanging="396"/>
      </w:pPr>
      <w:rPr>
        <w:rFonts w:hint="default"/>
        <w:lang w:val="ru-RU" w:eastAsia="ru-RU" w:bidi="ru-RU"/>
      </w:rPr>
    </w:lvl>
    <w:lvl w:ilvl="5" w:tplc="F07A05DE">
      <w:numFmt w:val="bullet"/>
      <w:lvlText w:val="•"/>
      <w:lvlJc w:val="left"/>
      <w:pPr>
        <w:ind w:left="4832" w:hanging="396"/>
      </w:pPr>
      <w:rPr>
        <w:rFonts w:hint="default"/>
        <w:lang w:val="ru-RU" w:eastAsia="ru-RU" w:bidi="ru-RU"/>
      </w:rPr>
    </w:lvl>
    <w:lvl w:ilvl="6" w:tplc="59F68D20">
      <w:numFmt w:val="bullet"/>
      <w:lvlText w:val="•"/>
      <w:lvlJc w:val="left"/>
      <w:pPr>
        <w:ind w:left="5778" w:hanging="396"/>
      </w:pPr>
      <w:rPr>
        <w:rFonts w:hint="default"/>
        <w:lang w:val="ru-RU" w:eastAsia="ru-RU" w:bidi="ru-RU"/>
      </w:rPr>
    </w:lvl>
    <w:lvl w:ilvl="7" w:tplc="83D04A40">
      <w:numFmt w:val="bullet"/>
      <w:lvlText w:val="•"/>
      <w:lvlJc w:val="left"/>
      <w:pPr>
        <w:ind w:left="6724" w:hanging="396"/>
      </w:pPr>
      <w:rPr>
        <w:rFonts w:hint="default"/>
        <w:lang w:val="ru-RU" w:eastAsia="ru-RU" w:bidi="ru-RU"/>
      </w:rPr>
    </w:lvl>
    <w:lvl w:ilvl="8" w:tplc="0CAA1ACA">
      <w:numFmt w:val="bullet"/>
      <w:lvlText w:val="•"/>
      <w:lvlJc w:val="left"/>
      <w:pPr>
        <w:ind w:left="7671" w:hanging="396"/>
      </w:pPr>
      <w:rPr>
        <w:rFonts w:hint="default"/>
        <w:lang w:val="ru-RU" w:eastAsia="ru-RU" w:bidi="ru-RU"/>
      </w:rPr>
    </w:lvl>
  </w:abstractNum>
  <w:abstractNum w:abstractNumId="20" w15:restartNumberingAfterBreak="0">
    <w:nsid w:val="411C0646"/>
    <w:multiLevelType w:val="hybridMultilevel"/>
    <w:tmpl w:val="CB4825F2"/>
    <w:lvl w:ilvl="0" w:tplc="F788A6CC">
      <w:start w:val="1"/>
      <w:numFmt w:val="decimal"/>
      <w:lvlText w:val="%1)"/>
      <w:lvlJc w:val="left"/>
      <w:pPr>
        <w:ind w:left="102" w:hanging="492"/>
        <w:jc w:val="left"/>
      </w:pPr>
      <w:rPr>
        <w:rFonts w:ascii="Times New Roman" w:eastAsia="Times New Roman" w:hAnsi="Times New Roman" w:cs="Times New Roman" w:hint="default"/>
        <w:spacing w:val="0"/>
        <w:w w:val="100"/>
        <w:sz w:val="28"/>
        <w:szCs w:val="28"/>
        <w:lang w:val="ru-RU" w:eastAsia="ru-RU" w:bidi="ru-RU"/>
      </w:rPr>
    </w:lvl>
    <w:lvl w:ilvl="1" w:tplc="8CE6E426">
      <w:numFmt w:val="bullet"/>
      <w:lvlText w:val="•"/>
      <w:lvlJc w:val="left"/>
      <w:pPr>
        <w:ind w:left="1046" w:hanging="492"/>
      </w:pPr>
      <w:rPr>
        <w:rFonts w:hint="default"/>
        <w:lang w:val="ru-RU" w:eastAsia="ru-RU" w:bidi="ru-RU"/>
      </w:rPr>
    </w:lvl>
    <w:lvl w:ilvl="2" w:tplc="42A4EA46">
      <w:numFmt w:val="bullet"/>
      <w:lvlText w:val="•"/>
      <w:lvlJc w:val="left"/>
      <w:pPr>
        <w:ind w:left="1992" w:hanging="492"/>
      </w:pPr>
      <w:rPr>
        <w:rFonts w:hint="default"/>
        <w:lang w:val="ru-RU" w:eastAsia="ru-RU" w:bidi="ru-RU"/>
      </w:rPr>
    </w:lvl>
    <w:lvl w:ilvl="3" w:tplc="270C4B90">
      <w:numFmt w:val="bullet"/>
      <w:lvlText w:val="•"/>
      <w:lvlJc w:val="left"/>
      <w:pPr>
        <w:ind w:left="2939" w:hanging="492"/>
      </w:pPr>
      <w:rPr>
        <w:rFonts w:hint="default"/>
        <w:lang w:val="ru-RU" w:eastAsia="ru-RU" w:bidi="ru-RU"/>
      </w:rPr>
    </w:lvl>
    <w:lvl w:ilvl="4" w:tplc="37589FF2">
      <w:numFmt w:val="bullet"/>
      <w:lvlText w:val="•"/>
      <w:lvlJc w:val="left"/>
      <w:pPr>
        <w:ind w:left="3885" w:hanging="492"/>
      </w:pPr>
      <w:rPr>
        <w:rFonts w:hint="default"/>
        <w:lang w:val="ru-RU" w:eastAsia="ru-RU" w:bidi="ru-RU"/>
      </w:rPr>
    </w:lvl>
    <w:lvl w:ilvl="5" w:tplc="98D6CB8E">
      <w:numFmt w:val="bullet"/>
      <w:lvlText w:val="•"/>
      <w:lvlJc w:val="left"/>
      <w:pPr>
        <w:ind w:left="4832" w:hanging="492"/>
      </w:pPr>
      <w:rPr>
        <w:rFonts w:hint="default"/>
        <w:lang w:val="ru-RU" w:eastAsia="ru-RU" w:bidi="ru-RU"/>
      </w:rPr>
    </w:lvl>
    <w:lvl w:ilvl="6" w:tplc="95CE81B0">
      <w:numFmt w:val="bullet"/>
      <w:lvlText w:val="•"/>
      <w:lvlJc w:val="left"/>
      <w:pPr>
        <w:ind w:left="5778" w:hanging="492"/>
      </w:pPr>
      <w:rPr>
        <w:rFonts w:hint="default"/>
        <w:lang w:val="ru-RU" w:eastAsia="ru-RU" w:bidi="ru-RU"/>
      </w:rPr>
    </w:lvl>
    <w:lvl w:ilvl="7" w:tplc="C7D255D6">
      <w:numFmt w:val="bullet"/>
      <w:lvlText w:val="•"/>
      <w:lvlJc w:val="left"/>
      <w:pPr>
        <w:ind w:left="6724" w:hanging="492"/>
      </w:pPr>
      <w:rPr>
        <w:rFonts w:hint="default"/>
        <w:lang w:val="ru-RU" w:eastAsia="ru-RU" w:bidi="ru-RU"/>
      </w:rPr>
    </w:lvl>
    <w:lvl w:ilvl="8" w:tplc="481246F0">
      <w:numFmt w:val="bullet"/>
      <w:lvlText w:val="•"/>
      <w:lvlJc w:val="left"/>
      <w:pPr>
        <w:ind w:left="7671" w:hanging="492"/>
      </w:pPr>
      <w:rPr>
        <w:rFonts w:hint="default"/>
        <w:lang w:val="ru-RU" w:eastAsia="ru-RU" w:bidi="ru-RU"/>
      </w:rPr>
    </w:lvl>
  </w:abstractNum>
  <w:abstractNum w:abstractNumId="21" w15:restartNumberingAfterBreak="0">
    <w:nsid w:val="4259138F"/>
    <w:multiLevelType w:val="hybridMultilevel"/>
    <w:tmpl w:val="1A242596"/>
    <w:lvl w:ilvl="0" w:tplc="31725B66">
      <w:start w:val="1"/>
      <w:numFmt w:val="decimal"/>
      <w:lvlText w:val="%1."/>
      <w:lvlJc w:val="left"/>
      <w:pPr>
        <w:ind w:left="102" w:hanging="343"/>
        <w:jc w:val="left"/>
      </w:pPr>
      <w:rPr>
        <w:rFonts w:ascii="Times New Roman" w:eastAsia="Times New Roman" w:hAnsi="Times New Roman" w:cs="Times New Roman" w:hint="default"/>
        <w:w w:val="100"/>
        <w:sz w:val="28"/>
        <w:szCs w:val="28"/>
        <w:lang w:val="ru-RU" w:eastAsia="ru-RU" w:bidi="ru-RU"/>
      </w:rPr>
    </w:lvl>
    <w:lvl w:ilvl="1" w:tplc="CC94E67C">
      <w:numFmt w:val="bullet"/>
      <w:lvlText w:val="•"/>
      <w:lvlJc w:val="left"/>
      <w:pPr>
        <w:ind w:left="1046" w:hanging="343"/>
      </w:pPr>
      <w:rPr>
        <w:rFonts w:hint="default"/>
        <w:lang w:val="ru-RU" w:eastAsia="ru-RU" w:bidi="ru-RU"/>
      </w:rPr>
    </w:lvl>
    <w:lvl w:ilvl="2" w:tplc="ADAC19B4">
      <w:numFmt w:val="bullet"/>
      <w:lvlText w:val="•"/>
      <w:lvlJc w:val="left"/>
      <w:pPr>
        <w:ind w:left="1992" w:hanging="343"/>
      </w:pPr>
      <w:rPr>
        <w:rFonts w:hint="default"/>
        <w:lang w:val="ru-RU" w:eastAsia="ru-RU" w:bidi="ru-RU"/>
      </w:rPr>
    </w:lvl>
    <w:lvl w:ilvl="3" w:tplc="80E67E44">
      <w:numFmt w:val="bullet"/>
      <w:lvlText w:val="•"/>
      <w:lvlJc w:val="left"/>
      <w:pPr>
        <w:ind w:left="2939" w:hanging="343"/>
      </w:pPr>
      <w:rPr>
        <w:rFonts w:hint="default"/>
        <w:lang w:val="ru-RU" w:eastAsia="ru-RU" w:bidi="ru-RU"/>
      </w:rPr>
    </w:lvl>
    <w:lvl w:ilvl="4" w:tplc="688AF510">
      <w:numFmt w:val="bullet"/>
      <w:lvlText w:val="•"/>
      <w:lvlJc w:val="left"/>
      <w:pPr>
        <w:ind w:left="3885" w:hanging="343"/>
      </w:pPr>
      <w:rPr>
        <w:rFonts w:hint="default"/>
        <w:lang w:val="ru-RU" w:eastAsia="ru-RU" w:bidi="ru-RU"/>
      </w:rPr>
    </w:lvl>
    <w:lvl w:ilvl="5" w:tplc="F45030CC">
      <w:numFmt w:val="bullet"/>
      <w:lvlText w:val="•"/>
      <w:lvlJc w:val="left"/>
      <w:pPr>
        <w:ind w:left="4832" w:hanging="343"/>
      </w:pPr>
      <w:rPr>
        <w:rFonts w:hint="default"/>
        <w:lang w:val="ru-RU" w:eastAsia="ru-RU" w:bidi="ru-RU"/>
      </w:rPr>
    </w:lvl>
    <w:lvl w:ilvl="6" w:tplc="72A81654">
      <w:numFmt w:val="bullet"/>
      <w:lvlText w:val="•"/>
      <w:lvlJc w:val="left"/>
      <w:pPr>
        <w:ind w:left="5778" w:hanging="343"/>
      </w:pPr>
      <w:rPr>
        <w:rFonts w:hint="default"/>
        <w:lang w:val="ru-RU" w:eastAsia="ru-RU" w:bidi="ru-RU"/>
      </w:rPr>
    </w:lvl>
    <w:lvl w:ilvl="7" w:tplc="E1448D88">
      <w:numFmt w:val="bullet"/>
      <w:lvlText w:val="•"/>
      <w:lvlJc w:val="left"/>
      <w:pPr>
        <w:ind w:left="6724" w:hanging="343"/>
      </w:pPr>
      <w:rPr>
        <w:rFonts w:hint="default"/>
        <w:lang w:val="ru-RU" w:eastAsia="ru-RU" w:bidi="ru-RU"/>
      </w:rPr>
    </w:lvl>
    <w:lvl w:ilvl="8" w:tplc="0FBA95CA">
      <w:numFmt w:val="bullet"/>
      <w:lvlText w:val="•"/>
      <w:lvlJc w:val="left"/>
      <w:pPr>
        <w:ind w:left="7671" w:hanging="343"/>
      </w:pPr>
      <w:rPr>
        <w:rFonts w:hint="default"/>
        <w:lang w:val="ru-RU" w:eastAsia="ru-RU" w:bidi="ru-RU"/>
      </w:rPr>
    </w:lvl>
  </w:abstractNum>
  <w:abstractNum w:abstractNumId="22" w15:restartNumberingAfterBreak="0">
    <w:nsid w:val="4B955DE7"/>
    <w:multiLevelType w:val="hybridMultilevel"/>
    <w:tmpl w:val="530EA162"/>
    <w:lvl w:ilvl="0" w:tplc="CB2605AA">
      <w:start w:val="1"/>
      <w:numFmt w:val="decimal"/>
      <w:lvlText w:val="%1)"/>
      <w:lvlJc w:val="left"/>
      <w:pPr>
        <w:ind w:left="102" w:hanging="393"/>
        <w:jc w:val="left"/>
      </w:pPr>
      <w:rPr>
        <w:rFonts w:ascii="Times New Roman" w:eastAsia="Times New Roman" w:hAnsi="Times New Roman" w:cs="Times New Roman" w:hint="default"/>
        <w:w w:val="100"/>
        <w:sz w:val="28"/>
        <w:szCs w:val="28"/>
        <w:lang w:val="ru-RU" w:eastAsia="ru-RU" w:bidi="ru-RU"/>
      </w:rPr>
    </w:lvl>
    <w:lvl w:ilvl="1" w:tplc="95F0B15C">
      <w:numFmt w:val="bullet"/>
      <w:lvlText w:val="•"/>
      <w:lvlJc w:val="left"/>
      <w:pPr>
        <w:ind w:left="1046" w:hanging="393"/>
      </w:pPr>
      <w:rPr>
        <w:rFonts w:hint="default"/>
        <w:lang w:val="ru-RU" w:eastAsia="ru-RU" w:bidi="ru-RU"/>
      </w:rPr>
    </w:lvl>
    <w:lvl w:ilvl="2" w:tplc="9B103E7A">
      <w:numFmt w:val="bullet"/>
      <w:lvlText w:val="•"/>
      <w:lvlJc w:val="left"/>
      <w:pPr>
        <w:ind w:left="1992" w:hanging="393"/>
      </w:pPr>
      <w:rPr>
        <w:rFonts w:hint="default"/>
        <w:lang w:val="ru-RU" w:eastAsia="ru-RU" w:bidi="ru-RU"/>
      </w:rPr>
    </w:lvl>
    <w:lvl w:ilvl="3" w:tplc="55227682">
      <w:numFmt w:val="bullet"/>
      <w:lvlText w:val="•"/>
      <w:lvlJc w:val="left"/>
      <w:pPr>
        <w:ind w:left="2939" w:hanging="393"/>
      </w:pPr>
      <w:rPr>
        <w:rFonts w:hint="default"/>
        <w:lang w:val="ru-RU" w:eastAsia="ru-RU" w:bidi="ru-RU"/>
      </w:rPr>
    </w:lvl>
    <w:lvl w:ilvl="4" w:tplc="EFBCB356">
      <w:numFmt w:val="bullet"/>
      <w:lvlText w:val="•"/>
      <w:lvlJc w:val="left"/>
      <w:pPr>
        <w:ind w:left="3885" w:hanging="393"/>
      </w:pPr>
      <w:rPr>
        <w:rFonts w:hint="default"/>
        <w:lang w:val="ru-RU" w:eastAsia="ru-RU" w:bidi="ru-RU"/>
      </w:rPr>
    </w:lvl>
    <w:lvl w:ilvl="5" w:tplc="800CE574">
      <w:numFmt w:val="bullet"/>
      <w:lvlText w:val="•"/>
      <w:lvlJc w:val="left"/>
      <w:pPr>
        <w:ind w:left="4832" w:hanging="393"/>
      </w:pPr>
      <w:rPr>
        <w:rFonts w:hint="default"/>
        <w:lang w:val="ru-RU" w:eastAsia="ru-RU" w:bidi="ru-RU"/>
      </w:rPr>
    </w:lvl>
    <w:lvl w:ilvl="6" w:tplc="119CEBE8">
      <w:numFmt w:val="bullet"/>
      <w:lvlText w:val="•"/>
      <w:lvlJc w:val="left"/>
      <w:pPr>
        <w:ind w:left="5778" w:hanging="393"/>
      </w:pPr>
      <w:rPr>
        <w:rFonts w:hint="default"/>
        <w:lang w:val="ru-RU" w:eastAsia="ru-RU" w:bidi="ru-RU"/>
      </w:rPr>
    </w:lvl>
    <w:lvl w:ilvl="7" w:tplc="D17C3C56">
      <w:numFmt w:val="bullet"/>
      <w:lvlText w:val="•"/>
      <w:lvlJc w:val="left"/>
      <w:pPr>
        <w:ind w:left="6724" w:hanging="393"/>
      </w:pPr>
      <w:rPr>
        <w:rFonts w:hint="default"/>
        <w:lang w:val="ru-RU" w:eastAsia="ru-RU" w:bidi="ru-RU"/>
      </w:rPr>
    </w:lvl>
    <w:lvl w:ilvl="8" w:tplc="21D07E40">
      <w:numFmt w:val="bullet"/>
      <w:lvlText w:val="•"/>
      <w:lvlJc w:val="left"/>
      <w:pPr>
        <w:ind w:left="7671" w:hanging="393"/>
      </w:pPr>
      <w:rPr>
        <w:rFonts w:hint="default"/>
        <w:lang w:val="ru-RU" w:eastAsia="ru-RU" w:bidi="ru-RU"/>
      </w:rPr>
    </w:lvl>
  </w:abstractNum>
  <w:abstractNum w:abstractNumId="23" w15:restartNumberingAfterBreak="0">
    <w:nsid w:val="59793424"/>
    <w:multiLevelType w:val="hybridMultilevel"/>
    <w:tmpl w:val="F9FCE17E"/>
    <w:lvl w:ilvl="0" w:tplc="43AA2C6E">
      <w:start w:val="1"/>
      <w:numFmt w:val="decimal"/>
      <w:lvlText w:val="%1)"/>
      <w:lvlJc w:val="left"/>
      <w:pPr>
        <w:ind w:left="102" w:hanging="446"/>
        <w:jc w:val="left"/>
      </w:pPr>
      <w:rPr>
        <w:rFonts w:ascii="Times New Roman" w:eastAsia="Times New Roman" w:hAnsi="Times New Roman" w:cs="Times New Roman" w:hint="default"/>
        <w:w w:val="100"/>
        <w:sz w:val="28"/>
        <w:szCs w:val="28"/>
        <w:lang w:val="ru-RU" w:eastAsia="ru-RU" w:bidi="ru-RU"/>
      </w:rPr>
    </w:lvl>
    <w:lvl w:ilvl="1" w:tplc="CEECBB50">
      <w:numFmt w:val="bullet"/>
      <w:lvlText w:val="•"/>
      <w:lvlJc w:val="left"/>
      <w:pPr>
        <w:ind w:left="1046" w:hanging="446"/>
      </w:pPr>
      <w:rPr>
        <w:rFonts w:hint="default"/>
        <w:lang w:val="ru-RU" w:eastAsia="ru-RU" w:bidi="ru-RU"/>
      </w:rPr>
    </w:lvl>
    <w:lvl w:ilvl="2" w:tplc="8B2807B2">
      <w:numFmt w:val="bullet"/>
      <w:lvlText w:val="•"/>
      <w:lvlJc w:val="left"/>
      <w:pPr>
        <w:ind w:left="1992" w:hanging="446"/>
      </w:pPr>
      <w:rPr>
        <w:rFonts w:hint="default"/>
        <w:lang w:val="ru-RU" w:eastAsia="ru-RU" w:bidi="ru-RU"/>
      </w:rPr>
    </w:lvl>
    <w:lvl w:ilvl="3" w:tplc="B650B2AE">
      <w:numFmt w:val="bullet"/>
      <w:lvlText w:val="•"/>
      <w:lvlJc w:val="left"/>
      <w:pPr>
        <w:ind w:left="2939" w:hanging="446"/>
      </w:pPr>
      <w:rPr>
        <w:rFonts w:hint="default"/>
        <w:lang w:val="ru-RU" w:eastAsia="ru-RU" w:bidi="ru-RU"/>
      </w:rPr>
    </w:lvl>
    <w:lvl w:ilvl="4" w:tplc="62ACE216">
      <w:numFmt w:val="bullet"/>
      <w:lvlText w:val="•"/>
      <w:lvlJc w:val="left"/>
      <w:pPr>
        <w:ind w:left="3885" w:hanging="446"/>
      </w:pPr>
      <w:rPr>
        <w:rFonts w:hint="default"/>
        <w:lang w:val="ru-RU" w:eastAsia="ru-RU" w:bidi="ru-RU"/>
      </w:rPr>
    </w:lvl>
    <w:lvl w:ilvl="5" w:tplc="E522EEC2">
      <w:numFmt w:val="bullet"/>
      <w:lvlText w:val="•"/>
      <w:lvlJc w:val="left"/>
      <w:pPr>
        <w:ind w:left="4832" w:hanging="446"/>
      </w:pPr>
      <w:rPr>
        <w:rFonts w:hint="default"/>
        <w:lang w:val="ru-RU" w:eastAsia="ru-RU" w:bidi="ru-RU"/>
      </w:rPr>
    </w:lvl>
    <w:lvl w:ilvl="6" w:tplc="50AA1210">
      <w:numFmt w:val="bullet"/>
      <w:lvlText w:val="•"/>
      <w:lvlJc w:val="left"/>
      <w:pPr>
        <w:ind w:left="5778" w:hanging="446"/>
      </w:pPr>
      <w:rPr>
        <w:rFonts w:hint="default"/>
        <w:lang w:val="ru-RU" w:eastAsia="ru-RU" w:bidi="ru-RU"/>
      </w:rPr>
    </w:lvl>
    <w:lvl w:ilvl="7" w:tplc="693A6660">
      <w:numFmt w:val="bullet"/>
      <w:lvlText w:val="•"/>
      <w:lvlJc w:val="left"/>
      <w:pPr>
        <w:ind w:left="6724" w:hanging="446"/>
      </w:pPr>
      <w:rPr>
        <w:rFonts w:hint="default"/>
        <w:lang w:val="ru-RU" w:eastAsia="ru-RU" w:bidi="ru-RU"/>
      </w:rPr>
    </w:lvl>
    <w:lvl w:ilvl="8" w:tplc="F6385770">
      <w:numFmt w:val="bullet"/>
      <w:lvlText w:val="•"/>
      <w:lvlJc w:val="left"/>
      <w:pPr>
        <w:ind w:left="7671" w:hanging="446"/>
      </w:pPr>
      <w:rPr>
        <w:rFonts w:hint="default"/>
        <w:lang w:val="ru-RU" w:eastAsia="ru-RU" w:bidi="ru-RU"/>
      </w:rPr>
    </w:lvl>
  </w:abstractNum>
  <w:abstractNum w:abstractNumId="24" w15:restartNumberingAfterBreak="0">
    <w:nsid w:val="5CD34968"/>
    <w:multiLevelType w:val="hybridMultilevel"/>
    <w:tmpl w:val="A2202B8C"/>
    <w:lvl w:ilvl="0" w:tplc="0BB6B6A2">
      <w:start w:val="1"/>
      <w:numFmt w:val="decimal"/>
      <w:lvlText w:val="%1)"/>
      <w:lvlJc w:val="left"/>
      <w:pPr>
        <w:ind w:left="102" w:hanging="413"/>
        <w:jc w:val="left"/>
      </w:pPr>
      <w:rPr>
        <w:rFonts w:ascii="Times New Roman" w:eastAsia="Times New Roman" w:hAnsi="Times New Roman" w:cs="Times New Roman" w:hint="default"/>
        <w:w w:val="100"/>
        <w:sz w:val="28"/>
        <w:szCs w:val="28"/>
        <w:lang w:val="ru-RU" w:eastAsia="ru-RU" w:bidi="ru-RU"/>
      </w:rPr>
    </w:lvl>
    <w:lvl w:ilvl="1" w:tplc="0D304E78">
      <w:numFmt w:val="bullet"/>
      <w:lvlText w:val="•"/>
      <w:lvlJc w:val="left"/>
      <w:pPr>
        <w:ind w:left="1046" w:hanging="413"/>
      </w:pPr>
      <w:rPr>
        <w:rFonts w:hint="default"/>
        <w:lang w:val="ru-RU" w:eastAsia="ru-RU" w:bidi="ru-RU"/>
      </w:rPr>
    </w:lvl>
    <w:lvl w:ilvl="2" w:tplc="AA4CB860">
      <w:numFmt w:val="bullet"/>
      <w:lvlText w:val="•"/>
      <w:lvlJc w:val="left"/>
      <w:pPr>
        <w:ind w:left="1992" w:hanging="413"/>
      </w:pPr>
      <w:rPr>
        <w:rFonts w:hint="default"/>
        <w:lang w:val="ru-RU" w:eastAsia="ru-RU" w:bidi="ru-RU"/>
      </w:rPr>
    </w:lvl>
    <w:lvl w:ilvl="3" w:tplc="CE9024E8">
      <w:numFmt w:val="bullet"/>
      <w:lvlText w:val="•"/>
      <w:lvlJc w:val="left"/>
      <w:pPr>
        <w:ind w:left="2939" w:hanging="413"/>
      </w:pPr>
      <w:rPr>
        <w:rFonts w:hint="default"/>
        <w:lang w:val="ru-RU" w:eastAsia="ru-RU" w:bidi="ru-RU"/>
      </w:rPr>
    </w:lvl>
    <w:lvl w:ilvl="4" w:tplc="4C7A6BD8">
      <w:numFmt w:val="bullet"/>
      <w:lvlText w:val="•"/>
      <w:lvlJc w:val="left"/>
      <w:pPr>
        <w:ind w:left="3885" w:hanging="413"/>
      </w:pPr>
      <w:rPr>
        <w:rFonts w:hint="default"/>
        <w:lang w:val="ru-RU" w:eastAsia="ru-RU" w:bidi="ru-RU"/>
      </w:rPr>
    </w:lvl>
    <w:lvl w:ilvl="5" w:tplc="CF463176">
      <w:numFmt w:val="bullet"/>
      <w:lvlText w:val="•"/>
      <w:lvlJc w:val="left"/>
      <w:pPr>
        <w:ind w:left="4832" w:hanging="413"/>
      </w:pPr>
      <w:rPr>
        <w:rFonts w:hint="default"/>
        <w:lang w:val="ru-RU" w:eastAsia="ru-RU" w:bidi="ru-RU"/>
      </w:rPr>
    </w:lvl>
    <w:lvl w:ilvl="6" w:tplc="DDA21B12">
      <w:numFmt w:val="bullet"/>
      <w:lvlText w:val="•"/>
      <w:lvlJc w:val="left"/>
      <w:pPr>
        <w:ind w:left="5778" w:hanging="413"/>
      </w:pPr>
      <w:rPr>
        <w:rFonts w:hint="default"/>
        <w:lang w:val="ru-RU" w:eastAsia="ru-RU" w:bidi="ru-RU"/>
      </w:rPr>
    </w:lvl>
    <w:lvl w:ilvl="7" w:tplc="C9AED3AA">
      <w:numFmt w:val="bullet"/>
      <w:lvlText w:val="•"/>
      <w:lvlJc w:val="left"/>
      <w:pPr>
        <w:ind w:left="6724" w:hanging="413"/>
      </w:pPr>
      <w:rPr>
        <w:rFonts w:hint="default"/>
        <w:lang w:val="ru-RU" w:eastAsia="ru-RU" w:bidi="ru-RU"/>
      </w:rPr>
    </w:lvl>
    <w:lvl w:ilvl="8" w:tplc="A6A0D8B2">
      <w:numFmt w:val="bullet"/>
      <w:lvlText w:val="•"/>
      <w:lvlJc w:val="left"/>
      <w:pPr>
        <w:ind w:left="7671" w:hanging="413"/>
      </w:pPr>
      <w:rPr>
        <w:rFonts w:hint="default"/>
        <w:lang w:val="ru-RU" w:eastAsia="ru-RU" w:bidi="ru-RU"/>
      </w:rPr>
    </w:lvl>
  </w:abstractNum>
  <w:abstractNum w:abstractNumId="25" w15:restartNumberingAfterBreak="0">
    <w:nsid w:val="5EB04D4F"/>
    <w:multiLevelType w:val="hybridMultilevel"/>
    <w:tmpl w:val="4E4049FC"/>
    <w:lvl w:ilvl="0" w:tplc="D5BACB9A">
      <w:start w:val="1"/>
      <w:numFmt w:val="decimal"/>
      <w:lvlText w:val="%1)"/>
      <w:lvlJc w:val="left"/>
      <w:pPr>
        <w:ind w:left="102" w:hanging="309"/>
        <w:jc w:val="left"/>
      </w:pPr>
      <w:rPr>
        <w:rFonts w:ascii="Times New Roman" w:eastAsia="Times New Roman" w:hAnsi="Times New Roman" w:cs="Times New Roman" w:hint="default"/>
        <w:w w:val="100"/>
        <w:sz w:val="28"/>
        <w:szCs w:val="28"/>
        <w:lang w:val="ru-RU" w:eastAsia="ru-RU" w:bidi="ru-RU"/>
      </w:rPr>
    </w:lvl>
    <w:lvl w:ilvl="1" w:tplc="4CD29A6E">
      <w:numFmt w:val="bullet"/>
      <w:lvlText w:val="•"/>
      <w:lvlJc w:val="left"/>
      <w:pPr>
        <w:ind w:left="1046" w:hanging="309"/>
      </w:pPr>
      <w:rPr>
        <w:rFonts w:hint="default"/>
        <w:lang w:val="ru-RU" w:eastAsia="ru-RU" w:bidi="ru-RU"/>
      </w:rPr>
    </w:lvl>
    <w:lvl w:ilvl="2" w:tplc="1B32A888">
      <w:numFmt w:val="bullet"/>
      <w:lvlText w:val="•"/>
      <w:lvlJc w:val="left"/>
      <w:pPr>
        <w:ind w:left="1992" w:hanging="309"/>
      </w:pPr>
      <w:rPr>
        <w:rFonts w:hint="default"/>
        <w:lang w:val="ru-RU" w:eastAsia="ru-RU" w:bidi="ru-RU"/>
      </w:rPr>
    </w:lvl>
    <w:lvl w:ilvl="3" w:tplc="1818D5A4">
      <w:numFmt w:val="bullet"/>
      <w:lvlText w:val="•"/>
      <w:lvlJc w:val="left"/>
      <w:pPr>
        <w:ind w:left="2939" w:hanging="309"/>
      </w:pPr>
      <w:rPr>
        <w:rFonts w:hint="default"/>
        <w:lang w:val="ru-RU" w:eastAsia="ru-RU" w:bidi="ru-RU"/>
      </w:rPr>
    </w:lvl>
    <w:lvl w:ilvl="4" w:tplc="9266B640">
      <w:numFmt w:val="bullet"/>
      <w:lvlText w:val="•"/>
      <w:lvlJc w:val="left"/>
      <w:pPr>
        <w:ind w:left="3885" w:hanging="309"/>
      </w:pPr>
      <w:rPr>
        <w:rFonts w:hint="default"/>
        <w:lang w:val="ru-RU" w:eastAsia="ru-RU" w:bidi="ru-RU"/>
      </w:rPr>
    </w:lvl>
    <w:lvl w:ilvl="5" w:tplc="4DECAF64">
      <w:numFmt w:val="bullet"/>
      <w:lvlText w:val="•"/>
      <w:lvlJc w:val="left"/>
      <w:pPr>
        <w:ind w:left="4832" w:hanging="309"/>
      </w:pPr>
      <w:rPr>
        <w:rFonts w:hint="default"/>
        <w:lang w:val="ru-RU" w:eastAsia="ru-RU" w:bidi="ru-RU"/>
      </w:rPr>
    </w:lvl>
    <w:lvl w:ilvl="6" w:tplc="1818CDDA">
      <w:numFmt w:val="bullet"/>
      <w:lvlText w:val="•"/>
      <w:lvlJc w:val="left"/>
      <w:pPr>
        <w:ind w:left="5778" w:hanging="309"/>
      </w:pPr>
      <w:rPr>
        <w:rFonts w:hint="default"/>
        <w:lang w:val="ru-RU" w:eastAsia="ru-RU" w:bidi="ru-RU"/>
      </w:rPr>
    </w:lvl>
    <w:lvl w:ilvl="7" w:tplc="B1405FF4">
      <w:numFmt w:val="bullet"/>
      <w:lvlText w:val="•"/>
      <w:lvlJc w:val="left"/>
      <w:pPr>
        <w:ind w:left="6724" w:hanging="309"/>
      </w:pPr>
      <w:rPr>
        <w:rFonts w:hint="default"/>
        <w:lang w:val="ru-RU" w:eastAsia="ru-RU" w:bidi="ru-RU"/>
      </w:rPr>
    </w:lvl>
    <w:lvl w:ilvl="8" w:tplc="B0DC7650">
      <w:numFmt w:val="bullet"/>
      <w:lvlText w:val="•"/>
      <w:lvlJc w:val="left"/>
      <w:pPr>
        <w:ind w:left="7671" w:hanging="309"/>
      </w:pPr>
      <w:rPr>
        <w:rFonts w:hint="default"/>
        <w:lang w:val="ru-RU" w:eastAsia="ru-RU" w:bidi="ru-RU"/>
      </w:rPr>
    </w:lvl>
  </w:abstractNum>
  <w:abstractNum w:abstractNumId="26" w15:restartNumberingAfterBreak="0">
    <w:nsid w:val="60F4302D"/>
    <w:multiLevelType w:val="hybridMultilevel"/>
    <w:tmpl w:val="DFFC433A"/>
    <w:lvl w:ilvl="0" w:tplc="9990D59C">
      <w:start w:val="1"/>
      <w:numFmt w:val="decimal"/>
      <w:lvlText w:val="%1)"/>
      <w:lvlJc w:val="left"/>
      <w:pPr>
        <w:ind w:left="102" w:hanging="357"/>
        <w:jc w:val="left"/>
      </w:pPr>
      <w:rPr>
        <w:rFonts w:ascii="Times New Roman" w:eastAsia="Times New Roman" w:hAnsi="Times New Roman" w:cs="Times New Roman" w:hint="default"/>
        <w:w w:val="100"/>
        <w:sz w:val="28"/>
        <w:szCs w:val="28"/>
        <w:lang w:val="ru-RU" w:eastAsia="ru-RU" w:bidi="ru-RU"/>
      </w:rPr>
    </w:lvl>
    <w:lvl w:ilvl="1" w:tplc="7ED8B032">
      <w:numFmt w:val="bullet"/>
      <w:lvlText w:val="•"/>
      <w:lvlJc w:val="left"/>
      <w:pPr>
        <w:ind w:left="1046" w:hanging="357"/>
      </w:pPr>
      <w:rPr>
        <w:rFonts w:hint="default"/>
        <w:lang w:val="ru-RU" w:eastAsia="ru-RU" w:bidi="ru-RU"/>
      </w:rPr>
    </w:lvl>
    <w:lvl w:ilvl="2" w:tplc="00A04D1C">
      <w:numFmt w:val="bullet"/>
      <w:lvlText w:val="•"/>
      <w:lvlJc w:val="left"/>
      <w:pPr>
        <w:ind w:left="1992" w:hanging="357"/>
      </w:pPr>
      <w:rPr>
        <w:rFonts w:hint="default"/>
        <w:lang w:val="ru-RU" w:eastAsia="ru-RU" w:bidi="ru-RU"/>
      </w:rPr>
    </w:lvl>
    <w:lvl w:ilvl="3" w:tplc="90F21978">
      <w:numFmt w:val="bullet"/>
      <w:lvlText w:val="•"/>
      <w:lvlJc w:val="left"/>
      <w:pPr>
        <w:ind w:left="2939" w:hanging="357"/>
      </w:pPr>
      <w:rPr>
        <w:rFonts w:hint="default"/>
        <w:lang w:val="ru-RU" w:eastAsia="ru-RU" w:bidi="ru-RU"/>
      </w:rPr>
    </w:lvl>
    <w:lvl w:ilvl="4" w:tplc="9220489C">
      <w:numFmt w:val="bullet"/>
      <w:lvlText w:val="•"/>
      <w:lvlJc w:val="left"/>
      <w:pPr>
        <w:ind w:left="3885" w:hanging="357"/>
      </w:pPr>
      <w:rPr>
        <w:rFonts w:hint="default"/>
        <w:lang w:val="ru-RU" w:eastAsia="ru-RU" w:bidi="ru-RU"/>
      </w:rPr>
    </w:lvl>
    <w:lvl w:ilvl="5" w:tplc="EF5C5F8C">
      <w:numFmt w:val="bullet"/>
      <w:lvlText w:val="•"/>
      <w:lvlJc w:val="left"/>
      <w:pPr>
        <w:ind w:left="4832" w:hanging="357"/>
      </w:pPr>
      <w:rPr>
        <w:rFonts w:hint="default"/>
        <w:lang w:val="ru-RU" w:eastAsia="ru-RU" w:bidi="ru-RU"/>
      </w:rPr>
    </w:lvl>
    <w:lvl w:ilvl="6" w:tplc="08644280">
      <w:numFmt w:val="bullet"/>
      <w:lvlText w:val="•"/>
      <w:lvlJc w:val="left"/>
      <w:pPr>
        <w:ind w:left="5778" w:hanging="357"/>
      </w:pPr>
      <w:rPr>
        <w:rFonts w:hint="default"/>
        <w:lang w:val="ru-RU" w:eastAsia="ru-RU" w:bidi="ru-RU"/>
      </w:rPr>
    </w:lvl>
    <w:lvl w:ilvl="7" w:tplc="B54A53A0">
      <w:numFmt w:val="bullet"/>
      <w:lvlText w:val="•"/>
      <w:lvlJc w:val="left"/>
      <w:pPr>
        <w:ind w:left="6724" w:hanging="357"/>
      </w:pPr>
      <w:rPr>
        <w:rFonts w:hint="default"/>
        <w:lang w:val="ru-RU" w:eastAsia="ru-RU" w:bidi="ru-RU"/>
      </w:rPr>
    </w:lvl>
    <w:lvl w:ilvl="8" w:tplc="761461BC">
      <w:numFmt w:val="bullet"/>
      <w:lvlText w:val="•"/>
      <w:lvlJc w:val="left"/>
      <w:pPr>
        <w:ind w:left="7671" w:hanging="357"/>
      </w:pPr>
      <w:rPr>
        <w:rFonts w:hint="default"/>
        <w:lang w:val="ru-RU" w:eastAsia="ru-RU" w:bidi="ru-RU"/>
      </w:rPr>
    </w:lvl>
  </w:abstractNum>
  <w:abstractNum w:abstractNumId="27" w15:restartNumberingAfterBreak="0">
    <w:nsid w:val="658B4079"/>
    <w:multiLevelType w:val="hybridMultilevel"/>
    <w:tmpl w:val="4F24AF14"/>
    <w:lvl w:ilvl="0" w:tplc="2758D0D8">
      <w:start w:val="1"/>
      <w:numFmt w:val="decimal"/>
      <w:lvlText w:val="%1)"/>
      <w:lvlJc w:val="left"/>
      <w:pPr>
        <w:ind w:left="102" w:hanging="475"/>
        <w:jc w:val="left"/>
      </w:pPr>
      <w:rPr>
        <w:rFonts w:ascii="Times New Roman" w:eastAsia="Times New Roman" w:hAnsi="Times New Roman" w:cs="Times New Roman" w:hint="default"/>
        <w:w w:val="100"/>
        <w:sz w:val="28"/>
        <w:szCs w:val="28"/>
        <w:lang w:val="ru-RU" w:eastAsia="ru-RU" w:bidi="ru-RU"/>
      </w:rPr>
    </w:lvl>
    <w:lvl w:ilvl="1" w:tplc="84B45EFC">
      <w:numFmt w:val="bullet"/>
      <w:lvlText w:val="•"/>
      <w:lvlJc w:val="left"/>
      <w:pPr>
        <w:ind w:left="1046" w:hanging="475"/>
      </w:pPr>
      <w:rPr>
        <w:rFonts w:hint="default"/>
        <w:lang w:val="ru-RU" w:eastAsia="ru-RU" w:bidi="ru-RU"/>
      </w:rPr>
    </w:lvl>
    <w:lvl w:ilvl="2" w:tplc="51AED59C">
      <w:numFmt w:val="bullet"/>
      <w:lvlText w:val="•"/>
      <w:lvlJc w:val="left"/>
      <w:pPr>
        <w:ind w:left="1992" w:hanging="475"/>
      </w:pPr>
      <w:rPr>
        <w:rFonts w:hint="default"/>
        <w:lang w:val="ru-RU" w:eastAsia="ru-RU" w:bidi="ru-RU"/>
      </w:rPr>
    </w:lvl>
    <w:lvl w:ilvl="3" w:tplc="4ED4730A">
      <w:numFmt w:val="bullet"/>
      <w:lvlText w:val="•"/>
      <w:lvlJc w:val="left"/>
      <w:pPr>
        <w:ind w:left="2939" w:hanging="475"/>
      </w:pPr>
      <w:rPr>
        <w:rFonts w:hint="default"/>
        <w:lang w:val="ru-RU" w:eastAsia="ru-RU" w:bidi="ru-RU"/>
      </w:rPr>
    </w:lvl>
    <w:lvl w:ilvl="4" w:tplc="E314359A">
      <w:numFmt w:val="bullet"/>
      <w:lvlText w:val="•"/>
      <w:lvlJc w:val="left"/>
      <w:pPr>
        <w:ind w:left="3885" w:hanging="475"/>
      </w:pPr>
      <w:rPr>
        <w:rFonts w:hint="default"/>
        <w:lang w:val="ru-RU" w:eastAsia="ru-RU" w:bidi="ru-RU"/>
      </w:rPr>
    </w:lvl>
    <w:lvl w:ilvl="5" w:tplc="A6D22E9C">
      <w:numFmt w:val="bullet"/>
      <w:lvlText w:val="•"/>
      <w:lvlJc w:val="left"/>
      <w:pPr>
        <w:ind w:left="4832" w:hanging="475"/>
      </w:pPr>
      <w:rPr>
        <w:rFonts w:hint="default"/>
        <w:lang w:val="ru-RU" w:eastAsia="ru-RU" w:bidi="ru-RU"/>
      </w:rPr>
    </w:lvl>
    <w:lvl w:ilvl="6" w:tplc="787C8DD8">
      <w:numFmt w:val="bullet"/>
      <w:lvlText w:val="•"/>
      <w:lvlJc w:val="left"/>
      <w:pPr>
        <w:ind w:left="5778" w:hanging="475"/>
      </w:pPr>
      <w:rPr>
        <w:rFonts w:hint="default"/>
        <w:lang w:val="ru-RU" w:eastAsia="ru-RU" w:bidi="ru-RU"/>
      </w:rPr>
    </w:lvl>
    <w:lvl w:ilvl="7" w:tplc="3D765380">
      <w:numFmt w:val="bullet"/>
      <w:lvlText w:val="•"/>
      <w:lvlJc w:val="left"/>
      <w:pPr>
        <w:ind w:left="6724" w:hanging="475"/>
      </w:pPr>
      <w:rPr>
        <w:rFonts w:hint="default"/>
        <w:lang w:val="ru-RU" w:eastAsia="ru-RU" w:bidi="ru-RU"/>
      </w:rPr>
    </w:lvl>
    <w:lvl w:ilvl="8" w:tplc="CC542F76">
      <w:numFmt w:val="bullet"/>
      <w:lvlText w:val="•"/>
      <w:lvlJc w:val="left"/>
      <w:pPr>
        <w:ind w:left="7671" w:hanging="475"/>
      </w:pPr>
      <w:rPr>
        <w:rFonts w:hint="default"/>
        <w:lang w:val="ru-RU" w:eastAsia="ru-RU" w:bidi="ru-RU"/>
      </w:rPr>
    </w:lvl>
  </w:abstractNum>
  <w:abstractNum w:abstractNumId="28" w15:restartNumberingAfterBreak="0">
    <w:nsid w:val="686A7BE7"/>
    <w:multiLevelType w:val="hybridMultilevel"/>
    <w:tmpl w:val="335229D2"/>
    <w:lvl w:ilvl="0" w:tplc="C86439FA">
      <w:start w:val="1"/>
      <w:numFmt w:val="decimal"/>
      <w:lvlText w:val="%1)"/>
      <w:lvlJc w:val="left"/>
      <w:pPr>
        <w:ind w:left="102" w:hanging="343"/>
        <w:jc w:val="left"/>
      </w:pPr>
      <w:rPr>
        <w:rFonts w:ascii="Times New Roman" w:eastAsia="Times New Roman" w:hAnsi="Times New Roman" w:cs="Times New Roman" w:hint="default"/>
        <w:w w:val="100"/>
        <w:sz w:val="28"/>
        <w:szCs w:val="28"/>
        <w:lang w:val="ru-RU" w:eastAsia="ru-RU" w:bidi="ru-RU"/>
      </w:rPr>
    </w:lvl>
    <w:lvl w:ilvl="1" w:tplc="96909594">
      <w:numFmt w:val="bullet"/>
      <w:lvlText w:val="•"/>
      <w:lvlJc w:val="left"/>
      <w:pPr>
        <w:ind w:left="1046" w:hanging="343"/>
      </w:pPr>
      <w:rPr>
        <w:rFonts w:hint="default"/>
        <w:lang w:val="ru-RU" w:eastAsia="ru-RU" w:bidi="ru-RU"/>
      </w:rPr>
    </w:lvl>
    <w:lvl w:ilvl="2" w:tplc="E46A3DC0">
      <w:numFmt w:val="bullet"/>
      <w:lvlText w:val="•"/>
      <w:lvlJc w:val="left"/>
      <w:pPr>
        <w:ind w:left="1992" w:hanging="343"/>
      </w:pPr>
      <w:rPr>
        <w:rFonts w:hint="default"/>
        <w:lang w:val="ru-RU" w:eastAsia="ru-RU" w:bidi="ru-RU"/>
      </w:rPr>
    </w:lvl>
    <w:lvl w:ilvl="3" w:tplc="5D9A6B34">
      <w:numFmt w:val="bullet"/>
      <w:lvlText w:val="•"/>
      <w:lvlJc w:val="left"/>
      <w:pPr>
        <w:ind w:left="2939" w:hanging="343"/>
      </w:pPr>
      <w:rPr>
        <w:rFonts w:hint="default"/>
        <w:lang w:val="ru-RU" w:eastAsia="ru-RU" w:bidi="ru-RU"/>
      </w:rPr>
    </w:lvl>
    <w:lvl w:ilvl="4" w:tplc="065433B6">
      <w:numFmt w:val="bullet"/>
      <w:lvlText w:val="•"/>
      <w:lvlJc w:val="left"/>
      <w:pPr>
        <w:ind w:left="3885" w:hanging="343"/>
      </w:pPr>
      <w:rPr>
        <w:rFonts w:hint="default"/>
        <w:lang w:val="ru-RU" w:eastAsia="ru-RU" w:bidi="ru-RU"/>
      </w:rPr>
    </w:lvl>
    <w:lvl w:ilvl="5" w:tplc="59186F2C">
      <w:numFmt w:val="bullet"/>
      <w:lvlText w:val="•"/>
      <w:lvlJc w:val="left"/>
      <w:pPr>
        <w:ind w:left="4832" w:hanging="343"/>
      </w:pPr>
      <w:rPr>
        <w:rFonts w:hint="default"/>
        <w:lang w:val="ru-RU" w:eastAsia="ru-RU" w:bidi="ru-RU"/>
      </w:rPr>
    </w:lvl>
    <w:lvl w:ilvl="6" w:tplc="639A98A0">
      <w:numFmt w:val="bullet"/>
      <w:lvlText w:val="•"/>
      <w:lvlJc w:val="left"/>
      <w:pPr>
        <w:ind w:left="5778" w:hanging="343"/>
      </w:pPr>
      <w:rPr>
        <w:rFonts w:hint="default"/>
        <w:lang w:val="ru-RU" w:eastAsia="ru-RU" w:bidi="ru-RU"/>
      </w:rPr>
    </w:lvl>
    <w:lvl w:ilvl="7" w:tplc="D32032DC">
      <w:numFmt w:val="bullet"/>
      <w:lvlText w:val="•"/>
      <w:lvlJc w:val="left"/>
      <w:pPr>
        <w:ind w:left="6724" w:hanging="343"/>
      </w:pPr>
      <w:rPr>
        <w:rFonts w:hint="default"/>
        <w:lang w:val="ru-RU" w:eastAsia="ru-RU" w:bidi="ru-RU"/>
      </w:rPr>
    </w:lvl>
    <w:lvl w:ilvl="8" w:tplc="71D8C4C4">
      <w:numFmt w:val="bullet"/>
      <w:lvlText w:val="•"/>
      <w:lvlJc w:val="left"/>
      <w:pPr>
        <w:ind w:left="7671" w:hanging="343"/>
      </w:pPr>
      <w:rPr>
        <w:rFonts w:hint="default"/>
        <w:lang w:val="ru-RU" w:eastAsia="ru-RU" w:bidi="ru-RU"/>
      </w:rPr>
    </w:lvl>
  </w:abstractNum>
  <w:abstractNum w:abstractNumId="29" w15:restartNumberingAfterBreak="0">
    <w:nsid w:val="68FF3EB1"/>
    <w:multiLevelType w:val="hybridMultilevel"/>
    <w:tmpl w:val="BA64049E"/>
    <w:lvl w:ilvl="0" w:tplc="8B3C1FF2">
      <w:start w:val="1"/>
      <w:numFmt w:val="decimal"/>
      <w:lvlText w:val="%1)"/>
      <w:lvlJc w:val="left"/>
      <w:pPr>
        <w:ind w:left="102" w:hanging="353"/>
        <w:jc w:val="left"/>
      </w:pPr>
      <w:rPr>
        <w:rFonts w:ascii="Times New Roman" w:eastAsia="Times New Roman" w:hAnsi="Times New Roman" w:cs="Times New Roman" w:hint="default"/>
        <w:w w:val="100"/>
        <w:sz w:val="28"/>
        <w:szCs w:val="28"/>
        <w:lang w:val="ru-RU" w:eastAsia="ru-RU" w:bidi="ru-RU"/>
      </w:rPr>
    </w:lvl>
    <w:lvl w:ilvl="1" w:tplc="09426286">
      <w:numFmt w:val="bullet"/>
      <w:lvlText w:val="•"/>
      <w:lvlJc w:val="left"/>
      <w:pPr>
        <w:ind w:left="1046" w:hanging="353"/>
      </w:pPr>
      <w:rPr>
        <w:rFonts w:hint="default"/>
        <w:lang w:val="ru-RU" w:eastAsia="ru-RU" w:bidi="ru-RU"/>
      </w:rPr>
    </w:lvl>
    <w:lvl w:ilvl="2" w:tplc="4848552E">
      <w:numFmt w:val="bullet"/>
      <w:lvlText w:val="•"/>
      <w:lvlJc w:val="left"/>
      <w:pPr>
        <w:ind w:left="1992" w:hanging="353"/>
      </w:pPr>
      <w:rPr>
        <w:rFonts w:hint="default"/>
        <w:lang w:val="ru-RU" w:eastAsia="ru-RU" w:bidi="ru-RU"/>
      </w:rPr>
    </w:lvl>
    <w:lvl w:ilvl="3" w:tplc="3B2C7D7C">
      <w:numFmt w:val="bullet"/>
      <w:lvlText w:val="•"/>
      <w:lvlJc w:val="left"/>
      <w:pPr>
        <w:ind w:left="2939" w:hanging="353"/>
      </w:pPr>
      <w:rPr>
        <w:rFonts w:hint="default"/>
        <w:lang w:val="ru-RU" w:eastAsia="ru-RU" w:bidi="ru-RU"/>
      </w:rPr>
    </w:lvl>
    <w:lvl w:ilvl="4" w:tplc="6192A780">
      <w:numFmt w:val="bullet"/>
      <w:lvlText w:val="•"/>
      <w:lvlJc w:val="left"/>
      <w:pPr>
        <w:ind w:left="3885" w:hanging="353"/>
      </w:pPr>
      <w:rPr>
        <w:rFonts w:hint="default"/>
        <w:lang w:val="ru-RU" w:eastAsia="ru-RU" w:bidi="ru-RU"/>
      </w:rPr>
    </w:lvl>
    <w:lvl w:ilvl="5" w:tplc="4D0AD3FE">
      <w:numFmt w:val="bullet"/>
      <w:lvlText w:val="•"/>
      <w:lvlJc w:val="left"/>
      <w:pPr>
        <w:ind w:left="4832" w:hanging="353"/>
      </w:pPr>
      <w:rPr>
        <w:rFonts w:hint="default"/>
        <w:lang w:val="ru-RU" w:eastAsia="ru-RU" w:bidi="ru-RU"/>
      </w:rPr>
    </w:lvl>
    <w:lvl w:ilvl="6" w:tplc="50EA7BB2">
      <w:numFmt w:val="bullet"/>
      <w:lvlText w:val="•"/>
      <w:lvlJc w:val="left"/>
      <w:pPr>
        <w:ind w:left="5778" w:hanging="353"/>
      </w:pPr>
      <w:rPr>
        <w:rFonts w:hint="default"/>
        <w:lang w:val="ru-RU" w:eastAsia="ru-RU" w:bidi="ru-RU"/>
      </w:rPr>
    </w:lvl>
    <w:lvl w:ilvl="7" w:tplc="FBE4041C">
      <w:numFmt w:val="bullet"/>
      <w:lvlText w:val="•"/>
      <w:lvlJc w:val="left"/>
      <w:pPr>
        <w:ind w:left="6724" w:hanging="353"/>
      </w:pPr>
      <w:rPr>
        <w:rFonts w:hint="default"/>
        <w:lang w:val="ru-RU" w:eastAsia="ru-RU" w:bidi="ru-RU"/>
      </w:rPr>
    </w:lvl>
    <w:lvl w:ilvl="8" w:tplc="F580E3B6">
      <w:numFmt w:val="bullet"/>
      <w:lvlText w:val="•"/>
      <w:lvlJc w:val="left"/>
      <w:pPr>
        <w:ind w:left="7671" w:hanging="353"/>
      </w:pPr>
      <w:rPr>
        <w:rFonts w:hint="default"/>
        <w:lang w:val="ru-RU" w:eastAsia="ru-RU" w:bidi="ru-RU"/>
      </w:rPr>
    </w:lvl>
  </w:abstractNum>
  <w:abstractNum w:abstractNumId="30" w15:restartNumberingAfterBreak="0">
    <w:nsid w:val="6A870985"/>
    <w:multiLevelType w:val="hybridMultilevel"/>
    <w:tmpl w:val="D792A6C8"/>
    <w:lvl w:ilvl="0" w:tplc="E7A2BC3E">
      <w:start w:val="1"/>
      <w:numFmt w:val="decimal"/>
      <w:lvlText w:val="%1)"/>
      <w:lvlJc w:val="left"/>
      <w:pPr>
        <w:ind w:left="102" w:hanging="334"/>
        <w:jc w:val="left"/>
      </w:pPr>
      <w:rPr>
        <w:rFonts w:ascii="Times New Roman" w:eastAsia="Times New Roman" w:hAnsi="Times New Roman" w:cs="Times New Roman" w:hint="default"/>
        <w:w w:val="100"/>
        <w:sz w:val="28"/>
        <w:szCs w:val="28"/>
        <w:lang w:val="ru-RU" w:eastAsia="ru-RU" w:bidi="ru-RU"/>
      </w:rPr>
    </w:lvl>
    <w:lvl w:ilvl="1" w:tplc="476C8D5A">
      <w:numFmt w:val="bullet"/>
      <w:lvlText w:val="•"/>
      <w:lvlJc w:val="left"/>
      <w:pPr>
        <w:ind w:left="1046" w:hanging="334"/>
      </w:pPr>
      <w:rPr>
        <w:rFonts w:hint="default"/>
        <w:lang w:val="ru-RU" w:eastAsia="ru-RU" w:bidi="ru-RU"/>
      </w:rPr>
    </w:lvl>
    <w:lvl w:ilvl="2" w:tplc="5184CAE4">
      <w:numFmt w:val="bullet"/>
      <w:lvlText w:val="•"/>
      <w:lvlJc w:val="left"/>
      <w:pPr>
        <w:ind w:left="1992" w:hanging="334"/>
      </w:pPr>
      <w:rPr>
        <w:rFonts w:hint="default"/>
        <w:lang w:val="ru-RU" w:eastAsia="ru-RU" w:bidi="ru-RU"/>
      </w:rPr>
    </w:lvl>
    <w:lvl w:ilvl="3" w:tplc="4904AF9C">
      <w:numFmt w:val="bullet"/>
      <w:lvlText w:val="•"/>
      <w:lvlJc w:val="left"/>
      <w:pPr>
        <w:ind w:left="2939" w:hanging="334"/>
      </w:pPr>
      <w:rPr>
        <w:rFonts w:hint="default"/>
        <w:lang w:val="ru-RU" w:eastAsia="ru-RU" w:bidi="ru-RU"/>
      </w:rPr>
    </w:lvl>
    <w:lvl w:ilvl="4" w:tplc="67ACAA52">
      <w:numFmt w:val="bullet"/>
      <w:lvlText w:val="•"/>
      <w:lvlJc w:val="left"/>
      <w:pPr>
        <w:ind w:left="3885" w:hanging="334"/>
      </w:pPr>
      <w:rPr>
        <w:rFonts w:hint="default"/>
        <w:lang w:val="ru-RU" w:eastAsia="ru-RU" w:bidi="ru-RU"/>
      </w:rPr>
    </w:lvl>
    <w:lvl w:ilvl="5" w:tplc="A5AC2A48">
      <w:numFmt w:val="bullet"/>
      <w:lvlText w:val="•"/>
      <w:lvlJc w:val="left"/>
      <w:pPr>
        <w:ind w:left="4832" w:hanging="334"/>
      </w:pPr>
      <w:rPr>
        <w:rFonts w:hint="default"/>
        <w:lang w:val="ru-RU" w:eastAsia="ru-RU" w:bidi="ru-RU"/>
      </w:rPr>
    </w:lvl>
    <w:lvl w:ilvl="6" w:tplc="82567CAC">
      <w:numFmt w:val="bullet"/>
      <w:lvlText w:val="•"/>
      <w:lvlJc w:val="left"/>
      <w:pPr>
        <w:ind w:left="5778" w:hanging="334"/>
      </w:pPr>
      <w:rPr>
        <w:rFonts w:hint="default"/>
        <w:lang w:val="ru-RU" w:eastAsia="ru-RU" w:bidi="ru-RU"/>
      </w:rPr>
    </w:lvl>
    <w:lvl w:ilvl="7" w:tplc="4774B46E">
      <w:numFmt w:val="bullet"/>
      <w:lvlText w:val="•"/>
      <w:lvlJc w:val="left"/>
      <w:pPr>
        <w:ind w:left="6724" w:hanging="334"/>
      </w:pPr>
      <w:rPr>
        <w:rFonts w:hint="default"/>
        <w:lang w:val="ru-RU" w:eastAsia="ru-RU" w:bidi="ru-RU"/>
      </w:rPr>
    </w:lvl>
    <w:lvl w:ilvl="8" w:tplc="7248C02C">
      <w:numFmt w:val="bullet"/>
      <w:lvlText w:val="•"/>
      <w:lvlJc w:val="left"/>
      <w:pPr>
        <w:ind w:left="7671" w:hanging="334"/>
      </w:pPr>
      <w:rPr>
        <w:rFonts w:hint="default"/>
        <w:lang w:val="ru-RU" w:eastAsia="ru-RU" w:bidi="ru-RU"/>
      </w:rPr>
    </w:lvl>
  </w:abstractNum>
  <w:abstractNum w:abstractNumId="31" w15:restartNumberingAfterBreak="0">
    <w:nsid w:val="6BD92688"/>
    <w:multiLevelType w:val="hybridMultilevel"/>
    <w:tmpl w:val="CA22F86C"/>
    <w:lvl w:ilvl="0" w:tplc="CB1A3070">
      <w:start w:val="1"/>
      <w:numFmt w:val="decimal"/>
      <w:lvlText w:val="%1)"/>
      <w:lvlJc w:val="left"/>
      <w:pPr>
        <w:ind w:left="102" w:hanging="497"/>
        <w:jc w:val="left"/>
      </w:pPr>
      <w:rPr>
        <w:rFonts w:ascii="Times New Roman" w:eastAsia="Times New Roman" w:hAnsi="Times New Roman" w:cs="Times New Roman" w:hint="default"/>
        <w:w w:val="100"/>
        <w:sz w:val="28"/>
        <w:szCs w:val="28"/>
        <w:lang w:val="ru-RU" w:eastAsia="ru-RU" w:bidi="ru-RU"/>
      </w:rPr>
    </w:lvl>
    <w:lvl w:ilvl="1" w:tplc="8B7220DE">
      <w:numFmt w:val="bullet"/>
      <w:lvlText w:val="•"/>
      <w:lvlJc w:val="left"/>
      <w:pPr>
        <w:ind w:left="1046" w:hanging="497"/>
      </w:pPr>
      <w:rPr>
        <w:rFonts w:hint="default"/>
        <w:lang w:val="ru-RU" w:eastAsia="ru-RU" w:bidi="ru-RU"/>
      </w:rPr>
    </w:lvl>
    <w:lvl w:ilvl="2" w:tplc="6EB6AF6C">
      <w:numFmt w:val="bullet"/>
      <w:lvlText w:val="•"/>
      <w:lvlJc w:val="left"/>
      <w:pPr>
        <w:ind w:left="1992" w:hanging="497"/>
      </w:pPr>
      <w:rPr>
        <w:rFonts w:hint="default"/>
        <w:lang w:val="ru-RU" w:eastAsia="ru-RU" w:bidi="ru-RU"/>
      </w:rPr>
    </w:lvl>
    <w:lvl w:ilvl="3" w:tplc="4BE86278">
      <w:numFmt w:val="bullet"/>
      <w:lvlText w:val="•"/>
      <w:lvlJc w:val="left"/>
      <w:pPr>
        <w:ind w:left="2939" w:hanging="497"/>
      </w:pPr>
      <w:rPr>
        <w:rFonts w:hint="default"/>
        <w:lang w:val="ru-RU" w:eastAsia="ru-RU" w:bidi="ru-RU"/>
      </w:rPr>
    </w:lvl>
    <w:lvl w:ilvl="4" w:tplc="F91423C6">
      <w:numFmt w:val="bullet"/>
      <w:lvlText w:val="•"/>
      <w:lvlJc w:val="left"/>
      <w:pPr>
        <w:ind w:left="3885" w:hanging="497"/>
      </w:pPr>
      <w:rPr>
        <w:rFonts w:hint="default"/>
        <w:lang w:val="ru-RU" w:eastAsia="ru-RU" w:bidi="ru-RU"/>
      </w:rPr>
    </w:lvl>
    <w:lvl w:ilvl="5" w:tplc="A85EA4DE">
      <w:numFmt w:val="bullet"/>
      <w:lvlText w:val="•"/>
      <w:lvlJc w:val="left"/>
      <w:pPr>
        <w:ind w:left="4832" w:hanging="497"/>
      </w:pPr>
      <w:rPr>
        <w:rFonts w:hint="default"/>
        <w:lang w:val="ru-RU" w:eastAsia="ru-RU" w:bidi="ru-RU"/>
      </w:rPr>
    </w:lvl>
    <w:lvl w:ilvl="6" w:tplc="555E4860">
      <w:numFmt w:val="bullet"/>
      <w:lvlText w:val="•"/>
      <w:lvlJc w:val="left"/>
      <w:pPr>
        <w:ind w:left="5778" w:hanging="497"/>
      </w:pPr>
      <w:rPr>
        <w:rFonts w:hint="default"/>
        <w:lang w:val="ru-RU" w:eastAsia="ru-RU" w:bidi="ru-RU"/>
      </w:rPr>
    </w:lvl>
    <w:lvl w:ilvl="7" w:tplc="F90CDCC6">
      <w:numFmt w:val="bullet"/>
      <w:lvlText w:val="•"/>
      <w:lvlJc w:val="left"/>
      <w:pPr>
        <w:ind w:left="6724" w:hanging="497"/>
      </w:pPr>
      <w:rPr>
        <w:rFonts w:hint="default"/>
        <w:lang w:val="ru-RU" w:eastAsia="ru-RU" w:bidi="ru-RU"/>
      </w:rPr>
    </w:lvl>
    <w:lvl w:ilvl="8" w:tplc="49F4718E">
      <w:numFmt w:val="bullet"/>
      <w:lvlText w:val="•"/>
      <w:lvlJc w:val="left"/>
      <w:pPr>
        <w:ind w:left="7671" w:hanging="497"/>
      </w:pPr>
      <w:rPr>
        <w:rFonts w:hint="default"/>
        <w:lang w:val="ru-RU" w:eastAsia="ru-RU" w:bidi="ru-RU"/>
      </w:rPr>
    </w:lvl>
  </w:abstractNum>
  <w:abstractNum w:abstractNumId="32" w15:restartNumberingAfterBreak="0">
    <w:nsid w:val="6D4304E5"/>
    <w:multiLevelType w:val="hybridMultilevel"/>
    <w:tmpl w:val="E60CDF5E"/>
    <w:lvl w:ilvl="0" w:tplc="C27EF8E0">
      <w:start w:val="1"/>
      <w:numFmt w:val="decimal"/>
      <w:lvlText w:val="%1)"/>
      <w:lvlJc w:val="left"/>
      <w:pPr>
        <w:ind w:left="102" w:hanging="334"/>
        <w:jc w:val="left"/>
      </w:pPr>
      <w:rPr>
        <w:rFonts w:ascii="Times New Roman" w:eastAsia="Times New Roman" w:hAnsi="Times New Roman" w:cs="Times New Roman" w:hint="default"/>
        <w:w w:val="100"/>
        <w:sz w:val="28"/>
        <w:szCs w:val="28"/>
        <w:lang w:val="ru-RU" w:eastAsia="ru-RU" w:bidi="ru-RU"/>
      </w:rPr>
    </w:lvl>
    <w:lvl w:ilvl="1" w:tplc="36DE48AC">
      <w:numFmt w:val="bullet"/>
      <w:lvlText w:val="•"/>
      <w:lvlJc w:val="left"/>
      <w:pPr>
        <w:ind w:left="1046" w:hanging="334"/>
      </w:pPr>
      <w:rPr>
        <w:rFonts w:hint="default"/>
        <w:lang w:val="ru-RU" w:eastAsia="ru-RU" w:bidi="ru-RU"/>
      </w:rPr>
    </w:lvl>
    <w:lvl w:ilvl="2" w:tplc="5880B7DE">
      <w:numFmt w:val="bullet"/>
      <w:lvlText w:val="•"/>
      <w:lvlJc w:val="left"/>
      <w:pPr>
        <w:ind w:left="1992" w:hanging="334"/>
      </w:pPr>
      <w:rPr>
        <w:rFonts w:hint="default"/>
        <w:lang w:val="ru-RU" w:eastAsia="ru-RU" w:bidi="ru-RU"/>
      </w:rPr>
    </w:lvl>
    <w:lvl w:ilvl="3" w:tplc="3E50EB44">
      <w:numFmt w:val="bullet"/>
      <w:lvlText w:val="•"/>
      <w:lvlJc w:val="left"/>
      <w:pPr>
        <w:ind w:left="2939" w:hanging="334"/>
      </w:pPr>
      <w:rPr>
        <w:rFonts w:hint="default"/>
        <w:lang w:val="ru-RU" w:eastAsia="ru-RU" w:bidi="ru-RU"/>
      </w:rPr>
    </w:lvl>
    <w:lvl w:ilvl="4" w:tplc="51221542">
      <w:numFmt w:val="bullet"/>
      <w:lvlText w:val="•"/>
      <w:lvlJc w:val="left"/>
      <w:pPr>
        <w:ind w:left="3885" w:hanging="334"/>
      </w:pPr>
      <w:rPr>
        <w:rFonts w:hint="default"/>
        <w:lang w:val="ru-RU" w:eastAsia="ru-RU" w:bidi="ru-RU"/>
      </w:rPr>
    </w:lvl>
    <w:lvl w:ilvl="5" w:tplc="D37278A6">
      <w:numFmt w:val="bullet"/>
      <w:lvlText w:val="•"/>
      <w:lvlJc w:val="left"/>
      <w:pPr>
        <w:ind w:left="4832" w:hanging="334"/>
      </w:pPr>
      <w:rPr>
        <w:rFonts w:hint="default"/>
        <w:lang w:val="ru-RU" w:eastAsia="ru-RU" w:bidi="ru-RU"/>
      </w:rPr>
    </w:lvl>
    <w:lvl w:ilvl="6" w:tplc="EEEC6D68">
      <w:numFmt w:val="bullet"/>
      <w:lvlText w:val="•"/>
      <w:lvlJc w:val="left"/>
      <w:pPr>
        <w:ind w:left="5778" w:hanging="334"/>
      </w:pPr>
      <w:rPr>
        <w:rFonts w:hint="default"/>
        <w:lang w:val="ru-RU" w:eastAsia="ru-RU" w:bidi="ru-RU"/>
      </w:rPr>
    </w:lvl>
    <w:lvl w:ilvl="7" w:tplc="899833A0">
      <w:numFmt w:val="bullet"/>
      <w:lvlText w:val="•"/>
      <w:lvlJc w:val="left"/>
      <w:pPr>
        <w:ind w:left="6724" w:hanging="334"/>
      </w:pPr>
      <w:rPr>
        <w:rFonts w:hint="default"/>
        <w:lang w:val="ru-RU" w:eastAsia="ru-RU" w:bidi="ru-RU"/>
      </w:rPr>
    </w:lvl>
    <w:lvl w:ilvl="8" w:tplc="E62CAE4C">
      <w:numFmt w:val="bullet"/>
      <w:lvlText w:val="•"/>
      <w:lvlJc w:val="left"/>
      <w:pPr>
        <w:ind w:left="7671" w:hanging="334"/>
      </w:pPr>
      <w:rPr>
        <w:rFonts w:hint="default"/>
        <w:lang w:val="ru-RU" w:eastAsia="ru-RU" w:bidi="ru-RU"/>
      </w:rPr>
    </w:lvl>
  </w:abstractNum>
  <w:abstractNum w:abstractNumId="33" w15:restartNumberingAfterBreak="0">
    <w:nsid w:val="702A5BB5"/>
    <w:multiLevelType w:val="hybridMultilevel"/>
    <w:tmpl w:val="D72C3A70"/>
    <w:lvl w:ilvl="0" w:tplc="53F075F0">
      <w:start w:val="1"/>
      <w:numFmt w:val="decimal"/>
      <w:lvlText w:val="%1)"/>
      <w:lvlJc w:val="left"/>
      <w:pPr>
        <w:ind w:left="946" w:hanging="305"/>
        <w:jc w:val="left"/>
      </w:pPr>
      <w:rPr>
        <w:rFonts w:ascii="Times New Roman" w:eastAsia="Times New Roman" w:hAnsi="Times New Roman" w:cs="Times New Roman" w:hint="default"/>
        <w:w w:val="100"/>
        <w:sz w:val="28"/>
        <w:szCs w:val="28"/>
        <w:lang w:val="ru-RU" w:eastAsia="ru-RU" w:bidi="ru-RU"/>
      </w:rPr>
    </w:lvl>
    <w:lvl w:ilvl="1" w:tplc="F5545602">
      <w:numFmt w:val="bullet"/>
      <w:lvlText w:val="•"/>
      <w:lvlJc w:val="left"/>
      <w:pPr>
        <w:ind w:left="1802" w:hanging="305"/>
      </w:pPr>
      <w:rPr>
        <w:rFonts w:hint="default"/>
        <w:lang w:val="ru-RU" w:eastAsia="ru-RU" w:bidi="ru-RU"/>
      </w:rPr>
    </w:lvl>
    <w:lvl w:ilvl="2" w:tplc="FFACF7A4">
      <w:numFmt w:val="bullet"/>
      <w:lvlText w:val="•"/>
      <w:lvlJc w:val="left"/>
      <w:pPr>
        <w:ind w:left="2664" w:hanging="305"/>
      </w:pPr>
      <w:rPr>
        <w:rFonts w:hint="default"/>
        <w:lang w:val="ru-RU" w:eastAsia="ru-RU" w:bidi="ru-RU"/>
      </w:rPr>
    </w:lvl>
    <w:lvl w:ilvl="3" w:tplc="E2B490D8">
      <w:numFmt w:val="bullet"/>
      <w:lvlText w:val="•"/>
      <w:lvlJc w:val="left"/>
      <w:pPr>
        <w:ind w:left="3527" w:hanging="305"/>
      </w:pPr>
      <w:rPr>
        <w:rFonts w:hint="default"/>
        <w:lang w:val="ru-RU" w:eastAsia="ru-RU" w:bidi="ru-RU"/>
      </w:rPr>
    </w:lvl>
    <w:lvl w:ilvl="4" w:tplc="16C603FA">
      <w:numFmt w:val="bullet"/>
      <w:lvlText w:val="•"/>
      <w:lvlJc w:val="left"/>
      <w:pPr>
        <w:ind w:left="4389" w:hanging="305"/>
      </w:pPr>
      <w:rPr>
        <w:rFonts w:hint="default"/>
        <w:lang w:val="ru-RU" w:eastAsia="ru-RU" w:bidi="ru-RU"/>
      </w:rPr>
    </w:lvl>
    <w:lvl w:ilvl="5" w:tplc="EEC0BC42">
      <w:numFmt w:val="bullet"/>
      <w:lvlText w:val="•"/>
      <w:lvlJc w:val="left"/>
      <w:pPr>
        <w:ind w:left="5252" w:hanging="305"/>
      </w:pPr>
      <w:rPr>
        <w:rFonts w:hint="default"/>
        <w:lang w:val="ru-RU" w:eastAsia="ru-RU" w:bidi="ru-RU"/>
      </w:rPr>
    </w:lvl>
    <w:lvl w:ilvl="6" w:tplc="A21EF668">
      <w:numFmt w:val="bullet"/>
      <w:lvlText w:val="•"/>
      <w:lvlJc w:val="left"/>
      <w:pPr>
        <w:ind w:left="6114" w:hanging="305"/>
      </w:pPr>
      <w:rPr>
        <w:rFonts w:hint="default"/>
        <w:lang w:val="ru-RU" w:eastAsia="ru-RU" w:bidi="ru-RU"/>
      </w:rPr>
    </w:lvl>
    <w:lvl w:ilvl="7" w:tplc="779062BA">
      <w:numFmt w:val="bullet"/>
      <w:lvlText w:val="•"/>
      <w:lvlJc w:val="left"/>
      <w:pPr>
        <w:ind w:left="6976" w:hanging="305"/>
      </w:pPr>
      <w:rPr>
        <w:rFonts w:hint="default"/>
        <w:lang w:val="ru-RU" w:eastAsia="ru-RU" w:bidi="ru-RU"/>
      </w:rPr>
    </w:lvl>
    <w:lvl w:ilvl="8" w:tplc="E4CC060E">
      <w:numFmt w:val="bullet"/>
      <w:lvlText w:val="•"/>
      <w:lvlJc w:val="left"/>
      <w:pPr>
        <w:ind w:left="7839" w:hanging="305"/>
      </w:pPr>
      <w:rPr>
        <w:rFonts w:hint="default"/>
        <w:lang w:val="ru-RU" w:eastAsia="ru-RU" w:bidi="ru-RU"/>
      </w:rPr>
    </w:lvl>
  </w:abstractNum>
  <w:abstractNum w:abstractNumId="34" w15:restartNumberingAfterBreak="0">
    <w:nsid w:val="76557DB9"/>
    <w:multiLevelType w:val="hybridMultilevel"/>
    <w:tmpl w:val="C91A8C26"/>
    <w:lvl w:ilvl="0" w:tplc="09627100">
      <w:start w:val="1"/>
      <w:numFmt w:val="decimal"/>
      <w:lvlText w:val="%1)"/>
      <w:lvlJc w:val="left"/>
      <w:pPr>
        <w:ind w:left="946" w:hanging="305"/>
        <w:jc w:val="left"/>
      </w:pPr>
      <w:rPr>
        <w:rFonts w:ascii="Times New Roman" w:eastAsia="Times New Roman" w:hAnsi="Times New Roman" w:cs="Times New Roman" w:hint="default"/>
        <w:w w:val="100"/>
        <w:sz w:val="28"/>
        <w:szCs w:val="28"/>
        <w:lang w:val="ru-RU" w:eastAsia="ru-RU" w:bidi="ru-RU"/>
      </w:rPr>
    </w:lvl>
    <w:lvl w:ilvl="1" w:tplc="ACF84D62">
      <w:numFmt w:val="bullet"/>
      <w:lvlText w:val="•"/>
      <w:lvlJc w:val="left"/>
      <w:pPr>
        <w:ind w:left="1802" w:hanging="305"/>
      </w:pPr>
      <w:rPr>
        <w:rFonts w:hint="default"/>
        <w:lang w:val="ru-RU" w:eastAsia="ru-RU" w:bidi="ru-RU"/>
      </w:rPr>
    </w:lvl>
    <w:lvl w:ilvl="2" w:tplc="03760104">
      <w:numFmt w:val="bullet"/>
      <w:lvlText w:val="•"/>
      <w:lvlJc w:val="left"/>
      <w:pPr>
        <w:ind w:left="2664" w:hanging="305"/>
      </w:pPr>
      <w:rPr>
        <w:rFonts w:hint="default"/>
        <w:lang w:val="ru-RU" w:eastAsia="ru-RU" w:bidi="ru-RU"/>
      </w:rPr>
    </w:lvl>
    <w:lvl w:ilvl="3" w:tplc="6B2E1D30">
      <w:numFmt w:val="bullet"/>
      <w:lvlText w:val="•"/>
      <w:lvlJc w:val="left"/>
      <w:pPr>
        <w:ind w:left="3527" w:hanging="305"/>
      </w:pPr>
      <w:rPr>
        <w:rFonts w:hint="default"/>
        <w:lang w:val="ru-RU" w:eastAsia="ru-RU" w:bidi="ru-RU"/>
      </w:rPr>
    </w:lvl>
    <w:lvl w:ilvl="4" w:tplc="0026032C">
      <w:numFmt w:val="bullet"/>
      <w:lvlText w:val="•"/>
      <w:lvlJc w:val="left"/>
      <w:pPr>
        <w:ind w:left="4389" w:hanging="305"/>
      </w:pPr>
      <w:rPr>
        <w:rFonts w:hint="default"/>
        <w:lang w:val="ru-RU" w:eastAsia="ru-RU" w:bidi="ru-RU"/>
      </w:rPr>
    </w:lvl>
    <w:lvl w:ilvl="5" w:tplc="EBAA8140">
      <w:numFmt w:val="bullet"/>
      <w:lvlText w:val="•"/>
      <w:lvlJc w:val="left"/>
      <w:pPr>
        <w:ind w:left="5252" w:hanging="305"/>
      </w:pPr>
      <w:rPr>
        <w:rFonts w:hint="default"/>
        <w:lang w:val="ru-RU" w:eastAsia="ru-RU" w:bidi="ru-RU"/>
      </w:rPr>
    </w:lvl>
    <w:lvl w:ilvl="6" w:tplc="04DCED02">
      <w:numFmt w:val="bullet"/>
      <w:lvlText w:val="•"/>
      <w:lvlJc w:val="left"/>
      <w:pPr>
        <w:ind w:left="6114" w:hanging="305"/>
      </w:pPr>
      <w:rPr>
        <w:rFonts w:hint="default"/>
        <w:lang w:val="ru-RU" w:eastAsia="ru-RU" w:bidi="ru-RU"/>
      </w:rPr>
    </w:lvl>
    <w:lvl w:ilvl="7" w:tplc="23A2606E">
      <w:numFmt w:val="bullet"/>
      <w:lvlText w:val="•"/>
      <w:lvlJc w:val="left"/>
      <w:pPr>
        <w:ind w:left="6976" w:hanging="305"/>
      </w:pPr>
      <w:rPr>
        <w:rFonts w:hint="default"/>
        <w:lang w:val="ru-RU" w:eastAsia="ru-RU" w:bidi="ru-RU"/>
      </w:rPr>
    </w:lvl>
    <w:lvl w:ilvl="8" w:tplc="DCE6004E">
      <w:numFmt w:val="bullet"/>
      <w:lvlText w:val="•"/>
      <w:lvlJc w:val="left"/>
      <w:pPr>
        <w:ind w:left="7839" w:hanging="305"/>
      </w:pPr>
      <w:rPr>
        <w:rFonts w:hint="default"/>
        <w:lang w:val="ru-RU" w:eastAsia="ru-RU" w:bidi="ru-RU"/>
      </w:rPr>
    </w:lvl>
  </w:abstractNum>
  <w:abstractNum w:abstractNumId="35" w15:restartNumberingAfterBreak="0">
    <w:nsid w:val="77CD53BD"/>
    <w:multiLevelType w:val="hybridMultilevel"/>
    <w:tmpl w:val="5BC4F10E"/>
    <w:lvl w:ilvl="0" w:tplc="2E76D15C">
      <w:start w:val="1"/>
      <w:numFmt w:val="decimal"/>
      <w:lvlText w:val="%1)"/>
      <w:lvlJc w:val="left"/>
      <w:pPr>
        <w:ind w:left="102" w:hanging="386"/>
        <w:jc w:val="left"/>
      </w:pPr>
      <w:rPr>
        <w:rFonts w:ascii="Times New Roman" w:eastAsia="Times New Roman" w:hAnsi="Times New Roman" w:cs="Times New Roman" w:hint="default"/>
        <w:w w:val="100"/>
        <w:sz w:val="28"/>
        <w:szCs w:val="28"/>
        <w:lang w:val="ru-RU" w:eastAsia="ru-RU" w:bidi="ru-RU"/>
      </w:rPr>
    </w:lvl>
    <w:lvl w:ilvl="1" w:tplc="47447A14">
      <w:numFmt w:val="bullet"/>
      <w:lvlText w:val="•"/>
      <w:lvlJc w:val="left"/>
      <w:pPr>
        <w:ind w:left="1046" w:hanging="386"/>
      </w:pPr>
      <w:rPr>
        <w:rFonts w:hint="default"/>
        <w:lang w:val="ru-RU" w:eastAsia="ru-RU" w:bidi="ru-RU"/>
      </w:rPr>
    </w:lvl>
    <w:lvl w:ilvl="2" w:tplc="CE6EEE34">
      <w:numFmt w:val="bullet"/>
      <w:lvlText w:val="•"/>
      <w:lvlJc w:val="left"/>
      <w:pPr>
        <w:ind w:left="1992" w:hanging="386"/>
      </w:pPr>
      <w:rPr>
        <w:rFonts w:hint="default"/>
        <w:lang w:val="ru-RU" w:eastAsia="ru-RU" w:bidi="ru-RU"/>
      </w:rPr>
    </w:lvl>
    <w:lvl w:ilvl="3" w:tplc="0010A4DC">
      <w:numFmt w:val="bullet"/>
      <w:lvlText w:val="•"/>
      <w:lvlJc w:val="left"/>
      <w:pPr>
        <w:ind w:left="2939" w:hanging="386"/>
      </w:pPr>
      <w:rPr>
        <w:rFonts w:hint="default"/>
        <w:lang w:val="ru-RU" w:eastAsia="ru-RU" w:bidi="ru-RU"/>
      </w:rPr>
    </w:lvl>
    <w:lvl w:ilvl="4" w:tplc="F7A042DE">
      <w:numFmt w:val="bullet"/>
      <w:lvlText w:val="•"/>
      <w:lvlJc w:val="left"/>
      <w:pPr>
        <w:ind w:left="3885" w:hanging="386"/>
      </w:pPr>
      <w:rPr>
        <w:rFonts w:hint="default"/>
        <w:lang w:val="ru-RU" w:eastAsia="ru-RU" w:bidi="ru-RU"/>
      </w:rPr>
    </w:lvl>
    <w:lvl w:ilvl="5" w:tplc="89225B80">
      <w:numFmt w:val="bullet"/>
      <w:lvlText w:val="•"/>
      <w:lvlJc w:val="left"/>
      <w:pPr>
        <w:ind w:left="4832" w:hanging="386"/>
      </w:pPr>
      <w:rPr>
        <w:rFonts w:hint="default"/>
        <w:lang w:val="ru-RU" w:eastAsia="ru-RU" w:bidi="ru-RU"/>
      </w:rPr>
    </w:lvl>
    <w:lvl w:ilvl="6" w:tplc="90021D3E">
      <w:numFmt w:val="bullet"/>
      <w:lvlText w:val="•"/>
      <w:lvlJc w:val="left"/>
      <w:pPr>
        <w:ind w:left="5778" w:hanging="386"/>
      </w:pPr>
      <w:rPr>
        <w:rFonts w:hint="default"/>
        <w:lang w:val="ru-RU" w:eastAsia="ru-RU" w:bidi="ru-RU"/>
      </w:rPr>
    </w:lvl>
    <w:lvl w:ilvl="7" w:tplc="2DAC816E">
      <w:numFmt w:val="bullet"/>
      <w:lvlText w:val="•"/>
      <w:lvlJc w:val="left"/>
      <w:pPr>
        <w:ind w:left="6724" w:hanging="386"/>
      </w:pPr>
      <w:rPr>
        <w:rFonts w:hint="default"/>
        <w:lang w:val="ru-RU" w:eastAsia="ru-RU" w:bidi="ru-RU"/>
      </w:rPr>
    </w:lvl>
    <w:lvl w:ilvl="8" w:tplc="D2E2CBA0">
      <w:numFmt w:val="bullet"/>
      <w:lvlText w:val="•"/>
      <w:lvlJc w:val="left"/>
      <w:pPr>
        <w:ind w:left="7671" w:hanging="386"/>
      </w:pPr>
      <w:rPr>
        <w:rFonts w:hint="default"/>
        <w:lang w:val="ru-RU" w:eastAsia="ru-RU" w:bidi="ru-RU"/>
      </w:rPr>
    </w:lvl>
  </w:abstractNum>
  <w:abstractNum w:abstractNumId="36" w15:restartNumberingAfterBreak="0">
    <w:nsid w:val="7831449F"/>
    <w:multiLevelType w:val="hybridMultilevel"/>
    <w:tmpl w:val="6F1A998E"/>
    <w:lvl w:ilvl="0" w:tplc="52D646D2">
      <w:start w:val="1"/>
      <w:numFmt w:val="decimal"/>
      <w:lvlText w:val="%1)"/>
      <w:lvlJc w:val="left"/>
      <w:pPr>
        <w:ind w:left="102" w:hanging="305"/>
        <w:jc w:val="left"/>
      </w:pPr>
      <w:rPr>
        <w:rFonts w:ascii="Times New Roman" w:eastAsia="Times New Roman" w:hAnsi="Times New Roman" w:cs="Times New Roman" w:hint="default"/>
        <w:w w:val="100"/>
        <w:sz w:val="28"/>
        <w:szCs w:val="28"/>
        <w:lang w:val="ru-RU" w:eastAsia="ru-RU" w:bidi="ru-RU"/>
      </w:rPr>
    </w:lvl>
    <w:lvl w:ilvl="1" w:tplc="448E607C">
      <w:numFmt w:val="bullet"/>
      <w:lvlText w:val="•"/>
      <w:lvlJc w:val="left"/>
      <w:pPr>
        <w:ind w:left="1046" w:hanging="305"/>
      </w:pPr>
      <w:rPr>
        <w:rFonts w:hint="default"/>
        <w:lang w:val="ru-RU" w:eastAsia="ru-RU" w:bidi="ru-RU"/>
      </w:rPr>
    </w:lvl>
    <w:lvl w:ilvl="2" w:tplc="089A528A">
      <w:numFmt w:val="bullet"/>
      <w:lvlText w:val="•"/>
      <w:lvlJc w:val="left"/>
      <w:pPr>
        <w:ind w:left="1992" w:hanging="305"/>
      </w:pPr>
      <w:rPr>
        <w:rFonts w:hint="default"/>
        <w:lang w:val="ru-RU" w:eastAsia="ru-RU" w:bidi="ru-RU"/>
      </w:rPr>
    </w:lvl>
    <w:lvl w:ilvl="3" w:tplc="101EA17C">
      <w:numFmt w:val="bullet"/>
      <w:lvlText w:val="•"/>
      <w:lvlJc w:val="left"/>
      <w:pPr>
        <w:ind w:left="2939" w:hanging="305"/>
      </w:pPr>
      <w:rPr>
        <w:rFonts w:hint="default"/>
        <w:lang w:val="ru-RU" w:eastAsia="ru-RU" w:bidi="ru-RU"/>
      </w:rPr>
    </w:lvl>
    <w:lvl w:ilvl="4" w:tplc="B96E43EE">
      <w:numFmt w:val="bullet"/>
      <w:lvlText w:val="•"/>
      <w:lvlJc w:val="left"/>
      <w:pPr>
        <w:ind w:left="3885" w:hanging="305"/>
      </w:pPr>
      <w:rPr>
        <w:rFonts w:hint="default"/>
        <w:lang w:val="ru-RU" w:eastAsia="ru-RU" w:bidi="ru-RU"/>
      </w:rPr>
    </w:lvl>
    <w:lvl w:ilvl="5" w:tplc="7820F058">
      <w:numFmt w:val="bullet"/>
      <w:lvlText w:val="•"/>
      <w:lvlJc w:val="left"/>
      <w:pPr>
        <w:ind w:left="4832" w:hanging="305"/>
      </w:pPr>
      <w:rPr>
        <w:rFonts w:hint="default"/>
        <w:lang w:val="ru-RU" w:eastAsia="ru-RU" w:bidi="ru-RU"/>
      </w:rPr>
    </w:lvl>
    <w:lvl w:ilvl="6" w:tplc="E5C6796C">
      <w:numFmt w:val="bullet"/>
      <w:lvlText w:val="•"/>
      <w:lvlJc w:val="left"/>
      <w:pPr>
        <w:ind w:left="5778" w:hanging="305"/>
      </w:pPr>
      <w:rPr>
        <w:rFonts w:hint="default"/>
        <w:lang w:val="ru-RU" w:eastAsia="ru-RU" w:bidi="ru-RU"/>
      </w:rPr>
    </w:lvl>
    <w:lvl w:ilvl="7" w:tplc="C9FEBB20">
      <w:numFmt w:val="bullet"/>
      <w:lvlText w:val="•"/>
      <w:lvlJc w:val="left"/>
      <w:pPr>
        <w:ind w:left="6724" w:hanging="305"/>
      </w:pPr>
      <w:rPr>
        <w:rFonts w:hint="default"/>
        <w:lang w:val="ru-RU" w:eastAsia="ru-RU" w:bidi="ru-RU"/>
      </w:rPr>
    </w:lvl>
    <w:lvl w:ilvl="8" w:tplc="379A7F14">
      <w:numFmt w:val="bullet"/>
      <w:lvlText w:val="•"/>
      <w:lvlJc w:val="left"/>
      <w:pPr>
        <w:ind w:left="7671" w:hanging="305"/>
      </w:pPr>
      <w:rPr>
        <w:rFonts w:hint="default"/>
        <w:lang w:val="ru-RU" w:eastAsia="ru-RU" w:bidi="ru-RU"/>
      </w:rPr>
    </w:lvl>
  </w:abstractNum>
  <w:abstractNum w:abstractNumId="37" w15:restartNumberingAfterBreak="0">
    <w:nsid w:val="7C7037D8"/>
    <w:multiLevelType w:val="hybridMultilevel"/>
    <w:tmpl w:val="57188F66"/>
    <w:lvl w:ilvl="0" w:tplc="A5AAF0C4">
      <w:start w:val="1"/>
      <w:numFmt w:val="decimal"/>
      <w:lvlText w:val="%1)"/>
      <w:lvlJc w:val="left"/>
      <w:pPr>
        <w:ind w:left="102" w:hanging="475"/>
        <w:jc w:val="left"/>
      </w:pPr>
      <w:rPr>
        <w:rFonts w:ascii="Times New Roman" w:eastAsia="Times New Roman" w:hAnsi="Times New Roman" w:cs="Times New Roman" w:hint="default"/>
        <w:w w:val="100"/>
        <w:sz w:val="28"/>
        <w:szCs w:val="28"/>
        <w:lang w:val="ru-RU" w:eastAsia="ru-RU" w:bidi="ru-RU"/>
      </w:rPr>
    </w:lvl>
    <w:lvl w:ilvl="1" w:tplc="1804B932">
      <w:numFmt w:val="bullet"/>
      <w:lvlText w:val="•"/>
      <w:lvlJc w:val="left"/>
      <w:pPr>
        <w:ind w:left="1046" w:hanging="475"/>
      </w:pPr>
      <w:rPr>
        <w:rFonts w:hint="default"/>
        <w:lang w:val="ru-RU" w:eastAsia="ru-RU" w:bidi="ru-RU"/>
      </w:rPr>
    </w:lvl>
    <w:lvl w:ilvl="2" w:tplc="2D14E3C0">
      <w:numFmt w:val="bullet"/>
      <w:lvlText w:val="•"/>
      <w:lvlJc w:val="left"/>
      <w:pPr>
        <w:ind w:left="1992" w:hanging="475"/>
      </w:pPr>
      <w:rPr>
        <w:rFonts w:hint="default"/>
        <w:lang w:val="ru-RU" w:eastAsia="ru-RU" w:bidi="ru-RU"/>
      </w:rPr>
    </w:lvl>
    <w:lvl w:ilvl="3" w:tplc="F38E1660">
      <w:numFmt w:val="bullet"/>
      <w:lvlText w:val="•"/>
      <w:lvlJc w:val="left"/>
      <w:pPr>
        <w:ind w:left="2939" w:hanging="475"/>
      </w:pPr>
      <w:rPr>
        <w:rFonts w:hint="default"/>
        <w:lang w:val="ru-RU" w:eastAsia="ru-RU" w:bidi="ru-RU"/>
      </w:rPr>
    </w:lvl>
    <w:lvl w:ilvl="4" w:tplc="9EE8A78C">
      <w:numFmt w:val="bullet"/>
      <w:lvlText w:val="•"/>
      <w:lvlJc w:val="left"/>
      <w:pPr>
        <w:ind w:left="3885" w:hanging="475"/>
      </w:pPr>
      <w:rPr>
        <w:rFonts w:hint="default"/>
        <w:lang w:val="ru-RU" w:eastAsia="ru-RU" w:bidi="ru-RU"/>
      </w:rPr>
    </w:lvl>
    <w:lvl w:ilvl="5" w:tplc="3266B8A6">
      <w:numFmt w:val="bullet"/>
      <w:lvlText w:val="•"/>
      <w:lvlJc w:val="left"/>
      <w:pPr>
        <w:ind w:left="4832" w:hanging="475"/>
      </w:pPr>
      <w:rPr>
        <w:rFonts w:hint="default"/>
        <w:lang w:val="ru-RU" w:eastAsia="ru-RU" w:bidi="ru-RU"/>
      </w:rPr>
    </w:lvl>
    <w:lvl w:ilvl="6" w:tplc="69508438">
      <w:numFmt w:val="bullet"/>
      <w:lvlText w:val="•"/>
      <w:lvlJc w:val="left"/>
      <w:pPr>
        <w:ind w:left="5778" w:hanging="475"/>
      </w:pPr>
      <w:rPr>
        <w:rFonts w:hint="default"/>
        <w:lang w:val="ru-RU" w:eastAsia="ru-RU" w:bidi="ru-RU"/>
      </w:rPr>
    </w:lvl>
    <w:lvl w:ilvl="7" w:tplc="C902FD6A">
      <w:numFmt w:val="bullet"/>
      <w:lvlText w:val="•"/>
      <w:lvlJc w:val="left"/>
      <w:pPr>
        <w:ind w:left="6724" w:hanging="475"/>
      </w:pPr>
      <w:rPr>
        <w:rFonts w:hint="default"/>
        <w:lang w:val="ru-RU" w:eastAsia="ru-RU" w:bidi="ru-RU"/>
      </w:rPr>
    </w:lvl>
    <w:lvl w:ilvl="8" w:tplc="5A5A8DEA">
      <w:numFmt w:val="bullet"/>
      <w:lvlText w:val="•"/>
      <w:lvlJc w:val="left"/>
      <w:pPr>
        <w:ind w:left="7671" w:hanging="475"/>
      </w:pPr>
      <w:rPr>
        <w:rFonts w:hint="default"/>
        <w:lang w:val="ru-RU" w:eastAsia="ru-RU" w:bidi="ru-RU"/>
      </w:rPr>
    </w:lvl>
  </w:abstractNum>
  <w:abstractNum w:abstractNumId="38" w15:restartNumberingAfterBreak="0">
    <w:nsid w:val="7EBD5F6B"/>
    <w:multiLevelType w:val="hybridMultilevel"/>
    <w:tmpl w:val="948AF3E8"/>
    <w:lvl w:ilvl="0" w:tplc="AB2AE2EA">
      <w:start w:val="1"/>
      <w:numFmt w:val="decimal"/>
      <w:lvlText w:val="%1)"/>
      <w:lvlJc w:val="left"/>
      <w:pPr>
        <w:ind w:left="102" w:hanging="331"/>
        <w:jc w:val="left"/>
      </w:pPr>
      <w:rPr>
        <w:rFonts w:ascii="Times New Roman" w:eastAsia="Times New Roman" w:hAnsi="Times New Roman" w:cs="Times New Roman" w:hint="default"/>
        <w:w w:val="100"/>
        <w:sz w:val="28"/>
        <w:szCs w:val="28"/>
        <w:lang w:val="ru-RU" w:eastAsia="ru-RU" w:bidi="ru-RU"/>
      </w:rPr>
    </w:lvl>
    <w:lvl w:ilvl="1" w:tplc="A5543660">
      <w:numFmt w:val="bullet"/>
      <w:lvlText w:val="•"/>
      <w:lvlJc w:val="left"/>
      <w:pPr>
        <w:ind w:left="1046" w:hanging="331"/>
      </w:pPr>
      <w:rPr>
        <w:rFonts w:hint="default"/>
        <w:lang w:val="ru-RU" w:eastAsia="ru-RU" w:bidi="ru-RU"/>
      </w:rPr>
    </w:lvl>
    <w:lvl w:ilvl="2" w:tplc="54247EDA">
      <w:numFmt w:val="bullet"/>
      <w:lvlText w:val="•"/>
      <w:lvlJc w:val="left"/>
      <w:pPr>
        <w:ind w:left="1992" w:hanging="331"/>
      </w:pPr>
      <w:rPr>
        <w:rFonts w:hint="default"/>
        <w:lang w:val="ru-RU" w:eastAsia="ru-RU" w:bidi="ru-RU"/>
      </w:rPr>
    </w:lvl>
    <w:lvl w:ilvl="3" w:tplc="EFCCF6BE">
      <w:numFmt w:val="bullet"/>
      <w:lvlText w:val="•"/>
      <w:lvlJc w:val="left"/>
      <w:pPr>
        <w:ind w:left="2939" w:hanging="331"/>
      </w:pPr>
      <w:rPr>
        <w:rFonts w:hint="default"/>
        <w:lang w:val="ru-RU" w:eastAsia="ru-RU" w:bidi="ru-RU"/>
      </w:rPr>
    </w:lvl>
    <w:lvl w:ilvl="4" w:tplc="8EF03120">
      <w:numFmt w:val="bullet"/>
      <w:lvlText w:val="•"/>
      <w:lvlJc w:val="left"/>
      <w:pPr>
        <w:ind w:left="3885" w:hanging="331"/>
      </w:pPr>
      <w:rPr>
        <w:rFonts w:hint="default"/>
        <w:lang w:val="ru-RU" w:eastAsia="ru-RU" w:bidi="ru-RU"/>
      </w:rPr>
    </w:lvl>
    <w:lvl w:ilvl="5" w:tplc="1BC24684">
      <w:numFmt w:val="bullet"/>
      <w:lvlText w:val="•"/>
      <w:lvlJc w:val="left"/>
      <w:pPr>
        <w:ind w:left="4832" w:hanging="331"/>
      </w:pPr>
      <w:rPr>
        <w:rFonts w:hint="default"/>
        <w:lang w:val="ru-RU" w:eastAsia="ru-RU" w:bidi="ru-RU"/>
      </w:rPr>
    </w:lvl>
    <w:lvl w:ilvl="6" w:tplc="884A240E">
      <w:numFmt w:val="bullet"/>
      <w:lvlText w:val="•"/>
      <w:lvlJc w:val="left"/>
      <w:pPr>
        <w:ind w:left="5778" w:hanging="331"/>
      </w:pPr>
      <w:rPr>
        <w:rFonts w:hint="default"/>
        <w:lang w:val="ru-RU" w:eastAsia="ru-RU" w:bidi="ru-RU"/>
      </w:rPr>
    </w:lvl>
    <w:lvl w:ilvl="7" w:tplc="75C44D80">
      <w:numFmt w:val="bullet"/>
      <w:lvlText w:val="•"/>
      <w:lvlJc w:val="left"/>
      <w:pPr>
        <w:ind w:left="6724" w:hanging="331"/>
      </w:pPr>
      <w:rPr>
        <w:rFonts w:hint="default"/>
        <w:lang w:val="ru-RU" w:eastAsia="ru-RU" w:bidi="ru-RU"/>
      </w:rPr>
    </w:lvl>
    <w:lvl w:ilvl="8" w:tplc="8A0A3446">
      <w:numFmt w:val="bullet"/>
      <w:lvlText w:val="•"/>
      <w:lvlJc w:val="left"/>
      <w:pPr>
        <w:ind w:left="7671" w:hanging="331"/>
      </w:pPr>
      <w:rPr>
        <w:rFonts w:hint="default"/>
        <w:lang w:val="ru-RU" w:eastAsia="ru-RU" w:bidi="ru-RU"/>
      </w:rPr>
    </w:lvl>
  </w:abstractNum>
  <w:num w:numId="1">
    <w:abstractNumId w:val="7"/>
  </w:num>
  <w:num w:numId="2">
    <w:abstractNumId w:val="31"/>
  </w:num>
  <w:num w:numId="3">
    <w:abstractNumId w:val="23"/>
  </w:num>
  <w:num w:numId="4">
    <w:abstractNumId w:val="34"/>
  </w:num>
  <w:num w:numId="5">
    <w:abstractNumId w:val="35"/>
  </w:num>
  <w:num w:numId="6">
    <w:abstractNumId w:val="12"/>
  </w:num>
  <w:num w:numId="7">
    <w:abstractNumId w:val="26"/>
  </w:num>
  <w:num w:numId="8">
    <w:abstractNumId w:val="28"/>
  </w:num>
  <w:num w:numId="9">
    <w:abstractNumId w:val="0"/>
  </w:num>
  <w:num w:numId="10">
    <w:abstractNumId w:val="16"/>
  </w:num>
  <w:num w:numId="11">
    <w:abstractNumId w:val="9"/>
  </w:num>
  <w:num w:numId="12">
    <w:abstractNumId w:val="14"/>
  </w:num>
  <w:num w:numId="13">
    <w:abstractNumId w:val="27"/>
  </w:num>
  <w:num w:numId="14">
    <w:abstractNumId w:val="2"/>
  </w:num>
  <w:num w:numId="15">
    <w:abstractNumId w:val="10"/>
  </w:num>
  <w:num w:numId="16">
    <w:abstractNumId w:val="38"/>
  </w:num>
  <w:num w:numId="17">
    <w:abstractNumId w:val="24"/>
  </w:num>
  <w:num w:numId="18">
    <w:abstractNumId w:val="32"/>
  </w:num>
  <w:num w:numId="19">
    <w:abstractNumId w:val="3"/>
  </w:num>
  <w:num w:numId="20">
    <w:abstractNumId w:val="33"/>
  </w:num>
  <w:num w:numId="21">
    <w:abstractNumId w:val="22"/>
  </w:num>
  <w:num w:numId="22">
    <w:abstractNumId w:val="37"/>
  </w:num>
  <w:num w:numId="23">
    <w:abstractNumId w:val="30"/>
  </w:num>
  <w:num w:numId="24">
    <w:abstractNumId w:val="36"/>
  </w:num>
  <w:num w:numId="25">
    <w:abstractNumId w:val="21"/>
  </w:num>
  <w:num w:numId="26">
    <w:abstractNumId w:val="1"/>
  </w:num>
  <w:num w:numId="27">
    <w:abstractNumId w:val="19"/>
  </w:num>
  <w:num w:numId="28">
    <w:abstractNumId w:val="6"/>
  </w:num>
  <w:num w:numId="29">
    <w:abstractNumId w:val="4"/>
  </w:num>
  <w:num w:numId="30">
    <w:abstractNumId w:val="25"/>
  </w:num>
  <w:num w:numId="31">
    <w:abstractNumId w:val="8"/>
  </w:num>
  <w:num w:numId="32">
    <w:abstractNumId w:val="11"/>
  </w:num>
  <w:num w:numId="33">
    <w:abstractNumId w:val="17"/>
  </w:num>
  <w:num w:numId="34">
    <w:abstractNumId w:val="5"/>
  </w:num>
  <w:num w:numId="35">
    <w:abstractNumId w:val="20"/>
  </w:num>
  <w:num w:numId="36">
    <w:abstractNumId w:val="29"/>
  </w:num>
  <w:num w:numId="37">
    <w:abstractNumId w:val="13"/>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62"/>
    <w:rsid w:val="002B4D37"/>
    <w:rsid w:val="0031176A"/>
    <w:rsid w:val="003348B6"/>
    <w:rsid w:val="003E3BEF"/>
    <w:rsid w:val="005F421A"/>
    <w:rsid w:val="008804C0"/>
    <w:rsid w:val="00897BD2"/>
    <w:rsid w:val="009D10E8"/>
    <w:rsid w:val="00A156DC"/>
    <w:rsid w:val="00C63162"/>
    <w:rsid w:val="00E07FA4"/>
    <w:rsid w:val="00EA3451"/>
    <w:rsid w:val="00EC4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C5F4CD"/>
  <w15:chartTrackingRefBased/>
  <w15:docId w15:val="{B5DE2633-15D3-463C-8311-B3471CEF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C4D80"/>
    <w:pPr>
      <w:widowControl w:val="0"/>
      <w:autoSpaceDE w:val="0"/>
      <w:autoSpaceDN w:val="0"/>
      <w:spacing w:after="0" w:line="240" w:lineRule="auto"/>
      <w:ind w:left="363" w:right="367"/>
      <w:jc w:val="center"/>
      <w:outlineLvl w:val="0"/>
    </w:pPr>
    <w:rPr>
      <w:rFonts w:ascii="Times New Roman" w:eastAsia="Times New Roman" w:hAnsi="Times New Roman" w:cs="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D80"/>
    <w:rPr>
      <w:rFonts w:ascii="Times New Roman" w:eastAsia="Times New Roman" w:hAnsi="Times New Roman" w:cs="Times New Roman"/>
      <w:b/>
      <w:bCs/>
      <w:sz w:val="28"/>
      <w:szCs w:val="28"/>
      <w:lang w:bidi="ru-RU"/>
    </w:rPr>
  </w:style>
  <w:style w:type="table" w:customStyle="1" w:styleId="TableNormal">
    <w:name w:val="Table Normal"/>
    <w:uiPriority w:val="2"/>
    <w:semiHidden/>
    <w:unhideWhenUsed/>
    <w:qFormat/>
    <w:rsid w:val="00EC4D80"/>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C4D80"/>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EC4D80"/>
    <w:rPr>
      <w:rFonts w:ascii="Times New Roman" w:eastAsia="Times New Roman" w:hAnsi="Times New Roman" w:cs="Times New Roman"/>
      <w:sz w:val="28"/>
      <w:szCs w:val="28"/>
      <w:lang w:bidi="ru-RU"/>
    </w:rPr>
  </w:style>
  <w:style w:type="paragraph" w:styleId="a5">
    <w:name w:val="List Paragraph"/>
    <w:basedOn w:val="a"/>
    <w:uiPriority w:val="1"/>
    <w:qFormat/>
    <w:rsid w:val="00EC4D80"/>
    <w:pPr>
      <w:widowControl w:val="0"/>
      <w:autoSpaceDE w:val="0"/>
      <w:autoSpaceDN w:val="0"/>
      <w:spacing w:after="0" w:line="240" w:lineRule="auto"/>
      <w:ind w:left="102" w:right="104" w:firstLine="54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EC4D80"/>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5790">
      <w:bodyDiv w:val="1"/>
      <w:marLeft w:val="0"/>
      <w:marRight w:val="0"/>
      <w:marTop w:val="0"/>
      <w:marBottom w:val="0"/>
      <w:divBdr>
        <w:top w:val="none" w:sz="0" w:space="0" w:color="auto"/>
        <w:left w:val="none" w:sz="0" w:space="0" w:color="auto"/>
        <w:bottom w:val="none" w:sz="0" w:space="0" w:color="auto"/>
        <w:right w:val="none" w:sz="0" w:space="0" w:color="auto"/>
      </w:divBdr>
      <w:divsChild>
        <w:div w:id="995843919">
          <w:marLeft w:val="0"/>
          <w:marRight w:val="0"/>
          <w:marTop w:val="390"/>
          <w:marBottom w:val="390"/>
          <w:divBdr>
            <w:top w:val="none" w:sz="0" w:space="0" w:color="auto"/>
            <w:left w:val="none" w:sz="0" w:space="0" w:color="auto"/>
            <w:bottom w:val="none" w:sz="0" w:space="0" w:color="auto"/>
            <w:right w:val="none" w:sz="0" w:space="0" w:color="auto"/>
          </w:divBdr>
          <w:divsChild>
            <w:div w:id="391806531">
              <w:marLeft w:val="0"/>
              <w:marRight w:val="0"/>
              <w:marTop w:val="0"/>
              <w:marBottom w:val="0"/>
              <w:divBdr>
                <w:top w:val="none" w:sz="0" w:space="0" w:color="auto"/>
                <w:left w:val="none" w:sz="0" w:space="0" w:color="auto"/>
                <w:bottom w:val="none" w:sz="0" w:space="0" w:color="auto"/>
                <w:right w:val="none" w:sz="0" w:space="0" w:color="auto"/>
              </w:divBdr>
              <w:divsChild>
                <w:div w:id="1026564062">
                  <w:marLeft w:val="3300"/>
                  <w:marRight w:val="0"/>
                  <w:marTop w:val="0"/>
                  <w:marBottom w:val="0"/>
                  <w:divBdr>
                    <w:top w:val="none" w:sz="0" w:space="0" w:color="auto"/>
                    <w:left w:val="none" w:sz="0" w:space="0" w:color="auto"/>
                    <w:bottom w:val="none" w:sz="0" w:space="0" w:color="auto"/>
                    <w:right w:val="none" w:sz="0" w:space="0" w:color="auto"/>
                  </w:divBdr>
                  <w:divsChild>
                    <w:div w:id="20281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1108">
              <w:marLeft w:val="0"/>
              <w:marRight w:val="0"/>
              <w:marTop w:val="225"/>
              <w:marBottom w:val="0"/>
              <w:divBdr>
                <w:top w:val="none" w:sz="0" w:space="0" w:color="auto"/>
                <w:left w:val="none" w:sz="0" w:space="0" w:color="auto"/>
                <w:bottom w:val="none" w:sz="0" w:space="0" w:color="auto"/>
                <w:right w:val="none" w:sz="0" w:space="0" w:color="auto"/>
              </w:divBdr>
              <w:divsChild>
                <w:div w:id="19536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12446</Words>
  <Characters>70948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2019-06-19T05:46:00Z</dcterms:created>
  <dcterms:modified xsi:type="dcterms:W3CDTF">2019-06-19T05:56:00Z</dcterms:modified>
</cp:coreProperties>
</file>