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6C" w:rsidRPr="002D196C" w:rsidRDefault="002D196C" w:rsidP="002D196C">
      <w:pPr>
        <w:shd w:val="clear" w:color="auto" w:fill="000000"/>
        <w:spacing w:line="240" w:lineRule="auto"/>
        <w:jc w:val="center"/>
        <w:rPr>
          <w:rFonts w:ascii="Arial" w:eastAsia="Times New Roman" w:hAnsi="Arial" w:cs="Arial"/>
          <w:b/>
          <w:bCs/>
          <w:color w:val="FFFFFF"/>
          <w:sz w:val="45"/>
          <w:szCs w:val="45"/>
          <w:lang w:eastAsia="ru-RU"/>
        </w:rPr>
      </w:pPr>
      <w:r w:rsidRPr="002D196C">
        <w:rPr>
          <w:rFonts w:ascii="Arial" w:eastAsia="Times New Roman" w:hAnsi="Arial" w:cs="Arial"/>
          <w:b/>
          <w:bCs/>
          <w:color w:val="FFFFFF"/>
          <w:sz w:val="45"/>
          <w:szCs w:val="45"/>
          <w:lang w:eastAsia="ru-RU"/>
        </w:rPr>
        <w:t>Претензии по качеству оказания медицинской помощи принимаются в устной и письменной форме: </w:t>
      </w:r>
    </w:p>
    <w:p w:rsidR="002D196C" w:rsidRPr="002D196C" w:rsidRDefault="002D196C" w:rsidP="002D196C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Главным врачом Корольковой Еленой Александровной </w:t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Кабинет 412, тел.: +7 (495) 583-75-84 </w:t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 xml:space="preserve">Заместителем главного врача по медицинской части </w:t>
      </w:r>
      <w:proofErr w:type="spellStart"/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Джаджиевой</w:t>
      </w:r>
      <w:proofErr w:type="spellEnd"/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 xml:space="preserve"> Людмилой Михайловной </w:t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Кабинет 411, тел. : +7 (495) 583-55-65 </w:t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Заместителем главного врача по клинико-экспертной работе Лемешевой Любовь Михайловной </w:t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Кабинет 316, тел.: +7 (495) 583-17-21 </w:t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 xml:space="preserve">Заведующей терапевтическим отделением </w:t>
      </w:r>
      <w:proofErr w:type="spellStart"/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Просыпкиной</w:t>
      </w:r>
      <w:proofErr w:type="spellEnd"/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 xml:space="preserve"> Еленой Юрьевной </w:t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Кабинет 311, тел.: +7 (495) 583-27-43 </w:t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Кроме того в приемной главного врача имеется журнал регистрации отзывов, </w:t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жалоб, предложений и пожеланий. </w:t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Письменные обращения принимаются секретарем главного врача: </w:t>
      </w:r>
      <w:r w:rsidRPr="002D196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Евсютина Елена Алексеевна, кабинет 410, тел. /факс: 8(495)583-75-84 </w:t>
      </w:r>
    </w:p>
    <w:p w:rsidR="006E5F25" w:rsidRDefault="006E5F25">
      <w:bookmarkStart w:id="0" w:name="_GoBack"/>
      <w:bookmarkEnd w:id="0"/>
    </w:p>
    <w:sectPr w:rsidR="006E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B"/>
    <w:rsid w:val="002D196C"/>
    <w:rsid w:val="006E5F25"/>
    <w:rsid w:val="00A1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B6A01-4C34-4487-B507-78822532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88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3069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2019-11-01T07:32:00Z</dcterms:created>
  <dcterms:modified xsi:type="dcterms:W3CDTF">2019-11-01T07:32:00Z</dcterms:modified>
</cp:coreProperties>
</file>