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06"/>
        <w:gridCol w:w="19"/>
        <w:gridCol w:w="5038"/>
        <w:gridCol w:w="43"/>
        <w:gridCol w:w="1374"/>
        <w:gridCol w:w="406"/>
        <w:gridCol w:w="75"/>
        <w:gridCol w:w="31"/>
        <w:gridCol w:w="1248"/>
      </w:tblGrid>
      <w:tr w:rsidR="00507469" w:rsidRPr="00507469" w:rsidTr="008E7944">
        <w:trPr>
          <w:gridAfter w:val="2"/>
          <w:wAfter w:w="1279" w:type="dxa"/>
          <w:trHeight w:val="30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7469" w:rsidRPr="00507469" w:rsidTr="008E7944">
        <w:trPr>
          <w:gridAfter w:val="4"/>
          <w:wAfter w:w="1760" w:type="dxa"/>
          <w:trHeight w:val="30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Утверждаю</w:t>
            </w:r>
          </w:p>
        </w:tc>
      </w:tr>
      <w:tr w:rsidR="00507469" w:rsidRPr="00507469" w:rsidTr="008E7944">
        <w:trPr>
          <w:gridAfter w:val="4"/>
          <w:wAfter w:w="1760" w:type="dxa"/>
          <w:trHeight w:val="30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Главый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врач ОГБУЗ ОБ №2</w:t>
            </w:r>
          </w:p>
        </w:tc>
      </w:tr>
      <w:tr w:rsidR="00507469" w:rsidRPr="00507469" w:rsidTr="008E7944">
        <w:trPr>
          <w:gridAfter w:val="4"/>
          <w:wAfter w:w="1760" w:type="dxa"/>
          <w:trHeight w:val="30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Анганаев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А.Ю.</w:t>
            </w:r>
          </w:p>
        </w:tc>
      </w:tr>
      <w:tr w:rsidR="00507469" w:rsidRPr="00507469" w:rsidTr="008E7944">
        <w:trPr>
          <w:gridAfter w:val="4"/>
          <w:wAfter w:w="1760" w:type="dxa"/>
          <w:trHeight w:val="300"/>
        </w:trPr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7944" w:rsidRPr="00507469" w:rsidRDefault="00507469" w:rsidP="00B70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</w:t>
            </w:r>
            <w:r w:rsidR="00E82E7A">
              <w:rPr>
                <w:rFonts w:ascii="Calibri" w:eastAsia="Times New Roman" w:hAnsi="Calibri" w:cs="Calibri"/>
                <w:color w:val="000000"/>
              </w:rPr>
              <w:t>«</w:t>
            </w:r>
            <w:r w:rsidR="007C2B27">
              <w:rPr>
                <w:rFonts w:ascii="Calibri" w:eastAsia="Times New Roman" w:hAnsi="Calibri" w:cs="Calibri"/>
                <w:color w:val="000000"/>
              </w:rPr>
              <w:t>29</w:t>
            </w:r>
            <w:bookmarkStart w:id="0" w:name="_GoBack"/>
            <w:bookmarkEnd w:id="0"/>
            <w:r w:rsidR="00E82E7A">
              <w:rPr>
                <w:rFonts w:ascii="Calibri" w:eastAsia="Times New Roman" w:hAnsi="Calibri" w:cs="Calibri"/>
                <w:color w:val="000000"/>
              </w:rPr>
              <w:t xml:space="preserve">»   </w:t>
            </w:r>
            <w:r w:rsidRPr="00507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248A7">
              <w:rPr>
                <w:rFonts w:ascii="Calibri" w:eastAsia="Times New Roman" w:hAnsi="Calibri" w:cs="Calibri"/>
                <w:color w:val="000000"/>
              </w:rPr>
              <w:t>июня</w:t>
            </w:r>
            <w:r w:rsidR="00E82E7A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507469">
              <w:rPr>
                <w:rFonts w:ascii="Calibri" w:eastAsia="Times New Roman" w:hAnsi="Calibri" w:cs="Calibri"/>
                <w:color w:val="000000"/>
              </w:rPr>
              <w:t>201</w:t>
            </w:r>
            <w:r w:rsidR="009676E7">
              <w:rPr>
                <w:rFonts w:ascii="Calibri" w:eastAsia="Times New Roman" w:hAnsi="Calibri" w:cs="Calibri"/>
                <w:color w:val="000000"/>
              </w:rPr>
              <w:t>8г.</w:t>
            </w:r>
          </w:p>
        </w:tc>
      </w:tr>
      <w:tr w:rsidR="00507469" w:rsidRPr="00507469" w:rsidTr="008E7944">
        <w:trPr>
          <w:gridAfter w:val="4"/>
          <w:wAfter w:w="1760" w:type="dxa"/>
          <w:trHeight w:val="315"/>
        </w:trPr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074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Прейскурант цен на платные медицинские услуги ОГБУЗ ОБ №2</w:t>
            </w:r>
          </w:p>
        </w:tc>
      </w:tr>
      <w:tr w:rsidR="00507469" w:rsidRPr="00507469" w:rsidTr="00E82E7A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074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Амбулаторно-поликлинические услуги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Наименование услуги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Цена,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руб</w:t>
            </w:r>
            <w:proofErr w:type="spellEnd"/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В01.050.01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врача-травматолога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В01.057.01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врача-хирурга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В01.010.02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врача-хирурга детского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В01.28.01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 врача-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В01.029.01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36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Прием </w:t>
            </w:r>
            <w:r w:rsidR="003604A7">
              <w:rPr>
                <w:rFonts w:ascii="Calibri" w:eastAsia="Times New Roman" w:hAnsi="Calibri" w:cs="Calibri"/>
                <w:color w:val="000000"/>
              </w:rPr>
              <w:t>офтальмолога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В01.002.01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врача-аллерголога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В01.037.01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врача-пульмонолога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В01.058.001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врача-эндокринолога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В01.023.01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врача-невролога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В01.023.01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Прием врача-невролога </w:t>
            </w:r>
            <w:r w:rsidR="003604A7">
              <w:rPr>
                <w:rFonts w:ascii="Calibri" w:eastAsia="Times New Roman" w:hAnsi="Calibri" w:cs="Calibri"/>
                <w:color w:val="000000"/>
              </w:rPr>
              <w:t>(</w:t>
            </w:r>
            <w:r w:rsidRPr="00507469">
              <w:rPr>
                <w:rFonts w:ascii="Calibri" w:eastAsia="Times New Roman" w:hAnsi="Calibri" w:cs="Calibri"/>
                <w:color w:val="000000"/>
              </w:rPr>
              <w:t>детского</w:t>
            </w:r>
            <w:r w:rsidR="003604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В01.015.01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врача-кардиолога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В01.027.01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врача-онколога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В01.014.01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врача-инфекциониста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В01.047.01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врача-терапевта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В01.031.01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врача-педиатра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В01.033.01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профпатолога</w:t>
            </w:r>
            <w:proofErr w:type="spellEnd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В01.025.01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врача-нефролога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В01.001.01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</w:t>
            </w:r>
            <w:r w:rsidR="003604A7">
              <w:rPr>
                <w:rFonts w:ascii="Calibri" w:eastAsia="Times New Roman" w:hAnsi="Calibri" w:cs="Calibri"/>
                <w:color w:val="000000"/>
              </w:rPr>
              <w:t>акушера-</w:t>
            </w:r>
            <w:r w:rsidRPr="00507469">
              <w:rPr>
                <w:rFonts w:ascii="Calibri" w:eastAsia="Times New Roman" w:hAnsi="Calibri" w:cs="Calibri"/>
                <w:color w:val="000000"/>
              </w:rPr>
              <w:t>гинеколога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В01.047.01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Прием врача-терапевта женской консультации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В04.050.02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врача-травматолога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В04.057.02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врача-хирурга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В04.010.02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врача-хирурга детского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В04.028.02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оториноларинголога</w:t>
            </w:r>
            <w:proofErr w:type="spellEnd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В04.029.02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3604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Профилактический прием </w:t>
            </w:r>
            <w:r w:rsidR="003604A7">
              <w:rPr>
                <w:rFonts w:ascii="Calibri" w:eastAsia="Times New Roman" w:hAnsi="Calibri" w:cs="Calibri"/>
                <w:color w:val="000000"/>
              </w:rPr>
              <w:t>офтальмолога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В04.023.02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врача-невролога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507469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В04.023.02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Профилактический прием врача-невролога </w:t>
            </w:r>
            <w:r w:rsidR="003604A7">
              <w:rPr>
                <w:rFonts w:ascii="Calibri" w:eastAsia="Times New Roman" w:hAnsi="Calibri" w:cs="Calibri"/>
                <w:color w:val="000000"/>
              </w:rPr>
              <w:t>(</w:t>
            </w:r>
            <w:r w:rsidRPr="00507469">
              <w:rPr>
                <w:rFonts w:ascii="Calibri" w:eastAsia="Times New Roman" w:hAnsi="Calibri" w:cs="Calibri"/>
                <w:color w:val="000000"/>
              </w:rPr>
              <w:t>детского</w:t>
            </w:r>
            <w:r w:rsidR="003604A7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69" w:rsidRPr="00507469" w:rsidRDefault="00507469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3"/>
          <w:wAfter w:w="1354" w:type="dxa"/>
          <w:trHeight w:val="439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В04.031.02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врача-терапевта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В04.033.02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профпатолога</w:t>
            </w:r>
            <w:proofErr w:type="spellEnd"/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3604A7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В04.001.02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  врача-</w:t>
            </w:r>
            <w:r>
              <w:rPr>
                <w:rFonts w:ascii="Calibri" w:eastAsia="Times New Roman" w:hAnsi="Calibri" w:cs="Calibri"/>
                <w:color w:val="000000"/>
              </w:rPr>
              <w:t>акушера-</w:t>
            </w:r>
            <w:r w:rsidRPr="00507469">
              <w:rPr>
                <w:rFonts w:ascii="Calibri" w:eastAsia="Times New Roman" w:hAnsi="Calibri" w:cs="Calibri"/>
                <w:color w:val="000000"/>
              </w:rPr>
              <w:t>гинеколога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В04.047.02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Профилактический прием врача-терапевта женской консультации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Услуги кабинета  функциональной диагностики</w:t>
            </w:r>
          </w:p>
        </w:tc>
        <w:tc>
          <w:tcPr>
            <w:tcW w:w="1823" w:type="dxa"/>
            <w:gridSpan w:val="3"/>
            <w:noWrap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4A7" w:rsidRPr="00507469" w:rsidTr="008E7944">
        <w:trPr>
          <w:gridAfter w:val="3"/>
          <w:wAfter w:w="1354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А05.10.002(1)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Электрокардиография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lastRenderedPageBreak/>
              <w:t>А05.10.002(2)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ЭКГ с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доп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иссл-ями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в трех отведениях  на вдохе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А05.10.006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ЭКГ с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доп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иссл-ями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в трех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отв-ях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 по Небу, по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Слопаку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А05.10.007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ЭКГ с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доп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иссл-ями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 в одном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отв-ии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для оценки  ритма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А12.10.001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Электрокардиография  с физической нагрузкой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А12.09.001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Спирография  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476BA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А12.09.002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Спирография при медикаментозной провокации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476BA4" w:rsidRPr="00507469" w:rsidTr="00476BA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BA4" w:rsidRPr="00507469" w:rsidRDefault="00476BA4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А05.23.001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BA4" w:rsidRPr="00476BA4" w:rsidRDefault="00476BA4" w:rsidP="0050746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476BA4">
              <w:rPr>
                <w:rFonts w:ascii="Arial CYR" w:eastAsia="Times New Roman" w:hAnsi="Arial CYR" w:cs="Arial CYR"/>
                <w:bCs/>
                <w:sz w:val="20"/>
                <w:szCs w:val="20"/>
              </w:rPr>
              <w:t>Электроэнцефалография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6BA4" w:rsidRPr="00507469" w:rsidRDefault="00476BA4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3604A7" w:rsidRPr="00507469" w:rsidTr="00476BA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Услуги кабинета ультразвуковой диагностики</w:t>
            </w:r>
          </w:p>
        </w:tc>
        <w:tc>
          <w:tcPr>
            <w:tcW w:w="1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А04.16.001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531805" w:rsidP="00507469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УЗИ органов брюшной полости (</w:t>
            </w:r>
            <w:r w:rsidR="003604A7" w:rsidRPr="00507469">
              <w:rPr>
                <w:rFonts w:ascii="Calibri" w:eastAsia="Times New Roman" w:hAnsi="Calibri" w:cs="Calibri"/>
              </w:rPr>
              <w:t>печени,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="003604A7" w:rsidRPr="00507469">
              <w:rPr>
                <w:rFonts w:ascii="Calibri" w:eastAsia="Times New Roman" w:hAnsi="Calibri" w:cs="Calibri"/>
              </w:rPr>
              <w:t>желчного пузыря, поджелудочной и селезенки)</w:t>
            </w:r>
          </w:p>
        </w:tc>
        <w:tc>
          <w:tcPr>
            <w:tcW w:w="19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3604A7" w:rsidRPr="00507469" w:rsidTr="008E7944">
        <w:trPr>
          <w:gridAfter w:val="2"/>
          <w:wAfter w:w="1279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А04.01.001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УЗИ мягких тканей (одна анатомическая зона)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2"/>
          <w:wAfter w:w="1279" w:type="dxa"/>
          <w:trHeight w:val="3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А04.06.002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УЗИ лимфатических узлов (одна анатомическая зона)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2"/>
          <w:wAfter w:w="1279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А04.07.002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УЗИ слюнных желез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УЗИ плевральной полости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А04.10.002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Эхокардиография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А04.12.005.001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Дуплексное сканирование вен конечностей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А04.12.005.002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Дуплексное сканирование артерий конечностей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А04.12.005.003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Дуплексное сканирование </w:t>
            </w:r>
            <w:proofErr w:type="spellStart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>брахеоцефальных</w:t>
            </w:r>
            <w:proofErr w:type="spellEnd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 артерий с цветным доплеровским картированием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А04.20.001.001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УЗИ матки и придатков </w:t>
            </w:r>
            <w:proofErr w:type="spellStart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трансвагинальное</w:t>
            </w:r>
            <w:proofErr w:type="spellEnd"/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А04.20.001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УЗИ матки и придатков </w:t>
            </w:r>
            <w:proofErr w:type="spellStart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трансабдоминальное</w:t>
            </w:r>
            <w:proofErr w:type="spellEnd"/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А04.20.002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молочных желез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А04.20.003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УЗИ </w:t>
            </w:r>
            <w:proofErr w:type="spellStart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фоликулогенеза</w:t>
            </w:r>
            <w:proofErr w:type="spellEnd"/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А04.22.001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щитовидной железы и паращитовидных желез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А04.23.001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>Нейросонография</w:t>
            </w:r>
            <w:proofErr w:type="spellEnd"/>
            <w:r w:rsidRPr="00507469">
              <w:rPr>
                <w:rFonts w:ascii="Times New Roman" w:eastAsia="Times New Roman" w:hAnsi="Times New Roman" w:cs="Times New Roman"/>
                <w:color w:val="000000"/>
              </w:rPr>
              <w:t xml:space="preserve"> УЗИ головного мозга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А04.28.002.001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почек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А04.28.002.003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мочевого пузыря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А04.28.003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яичек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А04.30.000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при беременности до 11 недель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А04.30.001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УЗИ плода</w:t>
            </w:r>
          </w:p>
        </w:tc>
        <w:tc>
          <w:tcPr>
            <w:tcW w:w="18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3604A7" w:rsidRPr="00507469" w:rsidTr="008E7944">
        <w:trPr>
          <w:gridAfter w:val="2"/>
          <w:wAfter w:w="1279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 рентгенологического кабинета</w:t>
            </w:r>
          </w:p>
        </w:tc>
        <w:tc>
          <w:tcPr>
            <w:tcW w:w="1898" w:type="dxa"/>
            <w:gridSpan w:val="4"/>
            <w:noWrap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Р01.001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7469">
              <w:rPr>
                <w:rFonts w:ascii="Times New Roman" w:eastAsia="Times New Roman" w:hAnsi="Times New Roman" w:cs="Times New Roman"/>
                <w:color w:val="000000"/>
              </w:rPr>
              <w:t>Флюорография грудной клетки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Р02.001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грудной клетки в одной проекции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465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Р02.002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грудной клетки в двух проекциях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664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Р02.003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гортани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Р02.004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сердца, диафрагмы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Р03.001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(обзорная) брюшной полости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Р03.002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желудка по традиционной методике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850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lastRenderedPageBreak/>
              <w:t>Р03.003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пищевода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Рентгенография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переферических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отделов скелета и позвоночника в двух проекциях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</w:tr>
      <w:tr w:rsidR="003604A7" w:rsidRPr="00507469" w:rsidTr="008E7944">
        <w:trPr>
          <w:gridAfter w:val="1"/>
          <w:wAfter w:w="1248" w:type="dxa"/>
          <w:trHeight w:val="6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черепа в двух проекциях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придаточных пазух носа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Рентенография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височно-челюстного сустава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 нижней  челюсти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 костей носа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зубов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Ренгенография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височной кости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Р04.009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ключицы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лопатки в двух проекциях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Рентгенография ребер с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аутокомпрессией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во время дыхания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805</w:t>
            </w:r>
          </w:p>
        </w:tc>
      </w:tr>
      <w:tr w:rsidR="003604A7" w:rsidRPr="00507469" w:rsidTr="008E7944">
        <w:trPr>
          <w:gridAfter w:val="1"/>
          <w:wAfter w:w="1248" w:type="dxa"/>
          <w:trHeight w:val="6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грудины с компрессией во время дыхательных движений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1391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грудного отдела позвоночника с компрессионным поясом во время дыхательных движений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Функциональное исследование позвоночника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827</w:t>
            </w:r>
          </w:p>
        </w:tc>
      </w:tr>
      <w:tr w:rsidR="003604A7" w:rsidRPr="00507469" w:rsidTr="008E7944">
        <w:trPr>
          <w:gridAfter w:val="1"/>
          <w:wAfter w:w="1248" w:type="dxa"/>
          <w:trHeight w:val="3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костей таза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Р04.016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мягких тканей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Р05.001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Урография внутривенная (контрастное вещество индивидуально)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1500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Р05.002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Цистография восходящая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632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Рентгенография мягких тканей подмышечных областей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474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Маммография (обзорная в прямой и косой проекциях)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Маммография (обзорная в одной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прекции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МСКТ без внутривенного усиления (голова, легкие)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9B300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3169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МСКТ без внутривенного усиления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9B300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3678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МСКТ с внутривенным усилением (50мл) (голова)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9B300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4328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Р06.007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МСКТ с внутривенным усилением (1000мл) (туловище)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9B300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5028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5074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Услуги клинико-диагностической лаборатории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Код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Наименование исследования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Цена,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руб</w:t>
            </w:r>
            <w:proofErr w:type="spellEnd"/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7469">
              <w:rPr>
                <w:rFonts w:ascii="Calibri" w:eastAsia="Times New Roman" w:hAnsi="Calibri" w:cs="Calibri"/>
                <w:i/>
                <w:iCs/>
                <w:color w:val="000000"/>
              </w:rPr>
              <w:t>ИССЛЕДОВАНИЕ МОЧИ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Забор крови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lastRenderedPageBreak/>
              <w:t>В03.016.006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Общий  анализ  мочи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В03.016.003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Общий анализ крови (развернутый) 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Л01.004</w:t>
            </w:r>
          </w:p>
        </w:tc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Исследование отделяемого мочеполовых органов (  обнаружение трихомонад и </w:t>
            </w:r>
            <w:proofErr w:type="spellStart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гонококов</w:t>
            </w:r>
            <w:proofErr w:type="spellEnd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  в окрашенных препаратах)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825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ЦИТОЛОГИЯ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0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Ислледование</w:t>
            </w:r>
            <w:proofErr w:type="spellEnd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 гинекологического мазка ( полный анализ с исследованием патогенной флоры)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</w:tr>
      <w:tr w:rsidR="003604A7" w:rsidRPr="00507469" w:rsidTr="008E7944">
        <w:trPr>
          <w:gridAfter w:val="1"/>
          <w:wAfter w:w="1248" w:type="dxa"/>
          <w:trHeight w:val="61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i/>
                <w:iCs/>
                <w:sz w:val="20"/>
                <w:szCs w:val="20"/>
              </w:rPr>
              <w:t>БИОХИМИЯ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Биохимический скрининг крови (определение содержания глюкозы и холестерина в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604A7" w:rsidRPr="00507469" w:rsidTr="008E7944">
        <w:trPr>
          <w:gridAfter w:val="1"/>
          <w:wAfter w:w="1248" w:type="dxa"/>
          <w:trHeight w:val="76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АСТ </w:t>
            </w:r>
            <w:proofErr w:type="spellStart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Аспартатаминотрансфераза</w:t>
            </w:r>
            <w:proofErr w:type="spellEnd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 ( 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АЛТ </w:t>
            </w:r>
            <w:proofErr w:type="spellStart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Аланинаминотрансфераза</w:t>
            </w:r>
            <w:proofErr w:type="spellEnd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Альбумин ( 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Глюкоза (экспресс)(кровь из пальца)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Билирубин общий и прямой ( 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Белок общий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Креатинин</w:t>
            </w:r>
            <w:proofErr w:type="spellEnd"/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Холестерин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Маркеры гепатита В и С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07469">
              <w:rPr>
                <w:rFonts w:ascii="Arial CYR" w:eastAsia="Times New Roman" w:hAnsi="Arial CYR" w:cs="Arial CYR"/>
                <w:sz w:val="20"/>
                <w:szCs w:val="20"/>
              </w:rPr>
              <w:t>ИФА ВИЧ АГ/АТ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Эзофагогастродуоденоскопия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диагностическая с биопсией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</w:tr>
      <w:tr w:rsidR="009D1983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3" w:rsidRPr="00507469" w:rsidRDefault="009D1983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983" w:rsidRPr="00507469" w:rsidRDefault="00036E34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Гистологическое и</w:t>
            </w:r>
            <w:r w:rsidR="009D1983">
              <w:rPr>
                <w:rFonts w:ascii="Calibri" w:eastAsia="Times New Roman" w:hAnsi="Calibri" w:cs="Calibri"/>
                <w:color w:val="000000"/>
              </w:rPr>
              <w:t xml:space="preserve">сследования </w:t>
            </w:r>
            <w:r>
              <w:rPr>
                <w:rFonts w:ascii="Calibri" w:eastAsia="Times New Roman" w:hAnsi="Calibri" w:cs="Calibri"/>
                <w:color w:val="000000"/>
              </w:rPr>
              <w:t>операционно-биопсионного материала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983" w:rsidRPr="00507469" w:rsidRDefault="00036E34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036E34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34" w:rsidRPr="00507469" w:rsidRDefault="00036E34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34" w:rsidRDefault="00036E34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Гистологическое исследование последа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34" w:rsidRDefault="00036E34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3604A7" w:rsidRPr="00507469" w:rsidTr="008E7944">
        <w:trPr>
          <w:gridAfter w:val="1"/>
          <w:wAfter w:w="1248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Ректороманоскопия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с биопсией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Трахеобронхоскопия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А05.004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Колоноскопия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диагностическая с биопсией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Проба Нечипоренко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Проба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Зимницкого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Суточная протеинурия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Определение желчных пигментов в моче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Обнаружение в моче кетоновых тел экспресс-тестом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Обнаружение в моче глюкозы, билирубина, кетоновых,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уробилиновых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тел на анализаторе мочи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3604A7" w:rsidRPr="00507469" w:rsidTr="008E7944">
        <w:trPr>
          <w:gridAfter w:val="1"/>
          <w:wAfter w:w="1248" w:type="dxa"/>
          <w:trHeight w:val="69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Подсчет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ретикулоцитов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крови на малярийные паразиты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lastRenderedPageBreak/>
              <w:t>Л01.012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Обнаружение клеток красной волчанки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900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Определение времени свертывания крови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Длительность кровотечения (проба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Дуке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Реакция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микропреципитации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(РМП) (взятие крови из пальца)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РМП (забор крови из вены)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мокроты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кала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копрограмма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кала на гельминты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соскоба на энтеробиоз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яйцеглист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Исслежование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кала на скрытую кровь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спинномозговой жидкости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экссудатов транссудатов (выпотные жидкости)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</w:tr>
      <w:tr w:rsidR="003604A7" w:rsidRPr="00507469" w:rsidTr="008E7944">
        <w:trPr>
          <w:gridAfter w:val="1"/>
          <w:wAfter w:w="1248" w:type="dxa"/>
          <w:trHeight w:val="6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Риноцитограмма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(мазок из носа на эозинофилы)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Исследование биоматериала с ФГДС на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Хеликобактер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БИОХИМИЯ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Альфа-амилаза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Л01.027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Альфа-амилаза (в моче)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Гликированный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гемоглобин (кровь с гепарином)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Глюкоза в моче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Гаммаглутамилтрансфераза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Железо сывороточное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Л01.039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Креатинин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в моче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Креатинфосфокиназа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Калий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Кальций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Лактатдегидрогеназа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Проба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Реберга</w:t>
            </w:r>
            <w:proofErr w:type="spellEnd"/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Липидограмма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Микроальбумин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мочи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Мочевая кислота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Триглицериды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Л01.049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Фосфотаза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щелочная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Хлор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Глюкоза с пищевой нагрузкой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Коагулограмма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(плазма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Определение МНО (плазма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Определение группы крови с использованием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цоликлона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(плазма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lastRenderedPageBreak/>
              <w:t>Л01.057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Определение группы крови с использованием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цоликлона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(плазма крови) с типированием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3604A7" w:rsidRPr="00507469" w:rsidTr="008E7944">
        <w:trPr>
          <w:gridAfter w:val="1"/>
          <w:wAfter w:w="1248" w:type="dxa"/>
          <w:trHeight w:val="69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07469">
              <w:rPr>
                <w:rFonts w:ascii="Calibri" w:eastAsia="Times New Roman" w:hAnsi="Calibri" w:cs="Calibri"/>
                <w:i/>
                <w:iCs/>
                <w:color w:val="000000"/>
              </w:rPr>
              <w:t>ИММУНОЛОГИЯ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Тиреотропный гормон, Тироксин</w:t>
            </w:r>
            <w:r w:rsidR="003D037F">
              <w:rPr>
                <w:rFonts w:ascii="Calibri" w:eastAsia="Times New Roman" w:hAnsi="Calibri" w:cs="Calibri"/>
                <w:color w:val="000000"/>
              </w:rPr>
              <w:t xml:space="preserve">-свободный </w:t>
            </w:r>
            <w:r w:rsidRPr="00507469">
              <w:rPr>
                <w:rFonts w:ascii="Calibri" w:eastAsia="Times New Roman" w:hAnsi="Calibri" w:cs="Calibri"/>
                <w:color w:val="000000"/>
              </w:rPr>
              <w:t>Т4, антитела к ТПО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Л01.059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Альфа-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фето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-протеин (АФП) и хорионический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гонадотрин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человека (ХГЧ)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3604A7" w:rsidRPr="00507469" w:rsidTr="008E7944">
        <w:trPr>
          <w:gridAfter w:val="1"/>
          <w:wAfter w:w="1248" w:type="dxa"/>
          <w:trHeight w:val="64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СА 125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онкомаркер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рака яичника)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на ВУИ (краснуха, ЦМВ, токсоплазмоз, герпес)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Антитела к лямблиям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Общий ПСА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простатаспецифический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антиген)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Определение  антител к вирусу гепатита А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Инфекция ППП (хламидии G, хламидии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трахоматис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уреоплазма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G, микоплазма G)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</w:tr>
      <w:tr w:rsidR="003604A7" w:rsidRPr="00507469" w:rsidTr="008E7944">
        <w:trPr>
          <w:gridAfter w:val="1"/>
          <w:wAfter w:w="1248" w:type="dxa"/>
          <w:trHeight w:val="60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Гепатиты развернутые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HBS АГ подтверждающий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Гепатит ВГС подтверждающий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3604A7" w:rsidRPr="00507469" w:rsidTr="008E7944">
        <w:trPr>
          <w:gridAfter w:val="1"/>
          <w:wAfter w:w="1248" w:type="dxa"/>
          <w:trHeight w:val="3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Л01.069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Определение антигена к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ВКЭ,ВКЭlgМ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ВКЭlgG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Боррелиоз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lgM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Боррелиоз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lgG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Л01.070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 xml:space="preserve">Определение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Хеликобактер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Пилари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 xml:space="preserve">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</w:tr>
      <w:tr w:rsidR="003604A7" w:rsidRPr="00507469" w:rsidTr="008E7944">
        <w:trPr>
          <w:gridAfter w:val="1"/>
          <w:wAfter w:w="1248" w:type="dxa"/>
          <w:trHeight w:val="675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Л01.071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Определение гельминтозов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Токсокароз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, Описторхоз, Трихинеллез, Аскаридоз) (сыворотка крови)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3604A7" w:rsidRPr="00507469" w:rsidTr="008E7944">
        <w:trPr>
          <w:gridAfter w:val="1"/>
          <w:wAfter w:w="1248" w:type="dxa"/>
          <w:trHeight w:val="66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Л01.072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Исследование кала на вирусные, кишечные инфекции (</w:t>
            </w:r>
            <w:proofErr w:type="spellStart"/>
            <w:r w:rsidRPr="00507469">
              <w:rPr>
                <w:rFonts w:ascii="Calibri" w:eastAsia="Times New Roman" w:hAnsi="Calibri" w:cs="Calibri"/>
                <w:color w:val="000000"/>
              </w:rPr>
              <w:t>Ротавирус</w:t>
            </w:r>
            <w:proofErr w:type="spellEnd"/>
            <w:r w:rsidRPr="00507469">
              <w:rPr>
                <w:rFonts w:ascii="Calibri" w:eastAsia="Times New Roman" w:hAnsi="Calibri" w:cs="Calibri"/>
                <w:color w:val="000000"/>
              </w:rPr>
              <w:t>, Аденовирус)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4A7" w:rsidRPr="00507469" w:rsidRDefault="003604A7" w:rsidP="00507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7469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</w:tr>
      <w:tr w:rsidR="008E7944" w:rsidRPr="00437CC7" w:rsidTr="008E7944">
        <w:trPr>
          <w:gridAfter w:val="1"/>
          <w:wAfter w:w="1248" w:type="dxa"/>
          <w:trHeight w:val="581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Л01.073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Стрептококки (зев, нос) (бактериологический метод)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Л01.074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Стафилококк (классический бактериологический метод)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Л01.075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Микрофлора (моча, желчь, 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отдел.глаз</w:t>
            </w:r>
            <w:proofErr w:type="spellEnd"/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пунктатов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 (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клас.бак.метод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Л01.076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Микрофлора (мокрота, зев, нос) (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клас.бак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1100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Л01.077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Грибы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Кандида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клас.бак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Асперигеллы</w:t>
            </w:r>
            <w:proofErr w:type="spellEnd"/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Л01.078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Кровь на стерильность, кровь на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гемокультуру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клас.бак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820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lastRenderedPageBreak/>
              <w:t>Л01.079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Коклюш,паракоклюш</w:t>
            </w:r>
            <w:proofErr w:type="spellEnd"/>
            <w:proofErr w:type="gramEnd"/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Л01.080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Менингококки (семейство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нейсерий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Л01.081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Дифтерия (род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коринебактерии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Л01.082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Шигеллы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, сальмонеллы (стандартный метод) испражнения на условно-патогенные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энтеробактерии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класс.бак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Л01.083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Шигеллы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, сальмонеллы (стандартный метод) испражнения на условно-патогенные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энтеробактерии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класс.бак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.метод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) расширенный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Л01.084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Определение чувствительности к антибиотикам (с использованием 7 тестов)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Л01.085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Серологическое исследование сыворотки крови РПГА на брюшной тиф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Л01.086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Серологическое исследование на бруцеллез (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Хедельсона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, Райта)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Л01.087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Вода питьевая (ОМЧ,</w:t>
            </w:r>
            <w:r w:rsidR="004D65E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8E7944">
              <w:rPr>
                <w:rFonts w:ascii="Calibri" w:eastAsia="Times New Roman" w:hAnsi="Calibri" w:cs="Calibri"/>
                <w:color w:val="000000"/>
              </w:rPr>
              <w:t>ОКБ,ТКБ</w:t>
            </w:r>
            <w:proofErr w:type="gramEnd"/>
            <w:r w:rsidRPr="008E7944">
              <w:rPr>
                <w:rFonts w:ascii="Calibri" w:eastAsia="Times New Roman" w:hAnsi="Calibri" w:cs="Calibri"/>
                <w:color w:val="000000"/>
              </w:rPr>
              <w:t>) (классический бактериологический метод)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Исследование воздуха: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Л01.088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ОМЧ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Л01.089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Стафилококк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Л01.090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Грибы, дрожжи, плесень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Исследование пищевых продуктов:</w:t>
            </w: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Л01.091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КМАФАнМ</w:t>
            </w:r>
            <w:proofErr w:type="spellEnd"/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Л01.092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БГКП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Л01.093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Стафилококк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Л01.094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Сальмонеллы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Исследования смывов: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lastRenderedPageBreak/>
              <w:t>Л01.095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на БГКП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Л01.096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на стафилококк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</w:tr>
      <w:tr w:rsidR="008E7944" w:rsidRPr="00437CC7" w:rsidTr="008E7944">
        <w:trPr>
          <w:gridAfter w:val="1"/>
          <w:wAfter w:w="1248" w:type="dxa"/>
          <w:trHeight w:val="630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8E7944" w:rsidP="008E7944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>Л01.097</w:t>
            </w:r>
          </w:p>
          <w:p w:rsidR="008E7944" w:rsidRPr="008E7944" w:rsidRDefault="008E7944" w:rsidP="008E79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944">
              <w:rPr>
                <w:rFonts w:ascii="Calibri" w:eastAsia="Times New Roman" w:hAnsi="Calibri" w:cs="Calibri"/>
                <w:color w:val="000000"/>
              </w:rPr>
              <w:t xml:space="preserve">на </w:t>
            </w:r>
            <w:proofErr w:type="spellStart"/>
            <w:r w:rsidRPr="008E7944">
              <w:rPr>
                <w:rFonts w:ascii="Calibri" w:eastAsia="Times New Roman" w:hAnsi="Calibri" w:cs="Calibri"/>
                <w:color w:val="000000"/>
              </w:rPr>
              <w:t>шигеллы</w:t>
            </w:r>
            <w:proofErr w:type="spellEnd"/>
            <w:r w:rsidRPr="008E7944">
              <w:rPr>
                <w:rFonts w:ascii="Calibri" w:eastAsia="Times New Roman" w:hAnsi="Calibri" w:cs="Calibri"/>
                <w:color w:val="000000"/>
              </w:rPr>
              <w:t>, сальмонеллы</w:t>
            </w:r>
          </w:p>
          <w:p w:rsidR="008E7944" w:rsidRPr="008E7944" w:rsidRDefault="008E7944" w:rsidP="008E79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7944" w:rsidRPr="008E7944" w:rsidRDefault="00BE5F25" w:rsidP="00A753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</w:tr>
      <w:tr w:rsidR="00507469" w:rsidRPr="00507469" w:rsidTr="008E7944">
        <w:trPr>
          <w:trHeight w:val="330"/>
        </w:trPr>
        <w:tc>
          <w:tcPr>
            <w:tcW w:w="9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FB" w:rsidRPr="00B928FB" w:rsidRDefault="00B928FB" w:rsidP="00B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07469" w:rsidRPr="00B928FB" w:rsidRDefault="003F79CB" w:rsidP="00B92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07469"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слуги стационарной медицинской помощи</w:t>
            </w:r>
            <w:r w:rsidR="00B928FB"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оказываемой гражданам без полиса</w:t>
            </w:r>
            <w:r w:rsidR="0060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обязательного медицинского страхования</w:t>
            </w:r>
          </w:p>
          <w:p w:rsidR="00B928FB" w:rsidRPr="00B928FB" w:rsidRDefault="00B928FB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мед услуги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Стационарные отделения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1 койко-дня (</w:t>
            </w:r>
            <w:proofErr w:type="spellStart"/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785A7C" w:rsidP="0078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2708,5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абортов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785A7C" w:rsidP="0078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2708,5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Акушерское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785A7C" w:rsidP="0078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4652,3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095D3C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Дневной стационар</w:t>
            </w:r>
            <w:r w:rsidR="003142AA" w:rsidRPr="0009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142AA" w:rsidRPr="0009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пациенто</w:t>
            </w:r>
            <w:proofErr w:type="spellEnd"/>
            <w:r w:rsidR="003142AA" w:rsidRPr="0009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-день)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095D3C" w:rsidRDefault="00095D3C" w:rsidP="0031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5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818,8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Инфекционное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785A7C" w:rsidP="00785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1612,2</w:t>
            </w:r>
          </w:p>
        </w:tc>
      </w:tr>
      <w:tr w:rsidR="00507469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507469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Неврологическое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69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1915,1</w:t>
            </w:r>
          </w:p>
        </w:tc>
      </w:tr>
      <w:tr w:rsidR="00785A7C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052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патологии новорожденных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2693,4</w:t>
            </w:r>
          </w:p>
        </w:tc>
      </w:tr>
      <w:tr w:rsidR="00785A7C" w:rsidRPr="00507469" w:rsidTr="008E7944">
        <w:trPr>
          <w:trHeight w:val="33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Отделение патологии беременных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3159,9</w:t>
            </w:r>
          </w:p>
        </w:tc>
      </w:tr>
      <w:tr w:rsidR="00785A7C" w:rsidRPr="00507469" w:rsidTr="008E7944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Педиатрическое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2006,3</w:t>
            </w:r>
          </w:p>
        </w:tc>
      </w:tr>
      <w:tr w:rsidR="00785A7C" w:rsidRPr="00507469" w:rsidTr="00785A7C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058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Приемное отделение (оказание медицинской помощи в вечернее время и выходные дни)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A7C" w:rsidRPr="00B928FB" w:rsidRDefault="00785A7C" w:rsidP="0031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575,8</w:t>
            </w: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5A7C" w:rsidRPr="00507469" w:rsidTr="00785A7C">
        <w:trPr>
          <w:trHeight w:val="61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Терапевтическое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1524,5</w:t>
            </w:r>
          </w:p>
        </w:tc>
      </w:tr>
      <w:tr w:rsidR="00785A7C" w:rsidRPr="00507469" w:rsidTr="008E7944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Травматологическое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2324,9</w:t>
            </w:r>
          </w:p>
        </w:tc>
      </w:tr>
      <w:tr w:rsidR="00785A7C" w:rsidRPr="00507469" w:rsidTr="008E7944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Хирургическое отделение</w:t>
            </w: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2334,9</w:t>
            </w:r>
          </w:p>
        </w:tc>
      </w:tr>
      <w:tr w:rsidR="00785A7C" w:rsidRPr="00507469" w:rsidTr="008E7944">
        <w:trPr>
          <w:trHeight w:val="37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A7C" w:rsidRPr="00B928FB" w:rsidRDefault="00785A7C" w:rsidP="0050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7469" w:rsidRDefault="00507469"/>
    <w:p w:rsidR="00DC2CB6" w:rsidRDefault="00DC2CB6"/>
    <w:p w:rsidR="008E7944" w:rsidRDefault="008E7944"/>
    <w:p w:rsidR="008E7944" w:rsidRDefault="008E7944"/>
    <w:p w:rsidR="00DC2CB6" w:rsidRDefault="00DC2CB6"/>
    <w:p w:rsidR="00DC2CB6" w:rsidRDefault="00DC2CB6"/>
    <w:p w:rsidR="00DC2CB6" w:rsidRDefault="00DC2CB6"/>
    <w:p w:rsidR="00DC2CB6" w:rsidRDefault="00DC2CB6"/>
    <w:p w:rsidR="00DC2CB6" w:rsidRDefault="00DC2CB6"/>
    <w:p w:rsidR="00DC2CB6" w:rsidRDefault="00DC2CB6"/>
    <w:p w:rsidR="00DC2CB6" w:rsidRDefault="00DC2CB6"/>
    <w:p w:rsidR="00DC2CB6" w:rsidRDefault="00DC2CB6"/>
    <w:p w:rsidR="00DC2CB6" w:rsidRDefault="00DC2CB6"/>
    <w:p w:rsidR="0060031C" w:rsidRDefault="0060031C"/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6531"/>
        <w:gridCol w:w="3216"/>
      </w:tblGrid>
      <w:tr w:rsidR="00DC2CB6" w:rsidRPr="00DC2CB6" w:rsidTr="00DC2CB6">
        <w:trPr>
          <w:trHeight w:val="450"/>
        </w:trPr>
        <w:tc>
          <w:tcPr>
            <w:tcW w:w="6531" w:type="dxa"/>
            <w:hideMark/>
          </w:tcPr>
          <w:p w:rsidR="00DC2CB6" w:rsidRPr="00DC2CB6" w:rsidRDefault="00DC2CB6" w:rsidP="00DC2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216" w:type="dxa"/>
            <w:hideMark/>
          </w:tcPr>
          <w:p w:rsidR="00DC2CB6" w:rsidRPr="00DC2CB6" w:rsidRDefault="00DC2CB6" w:rsidP="00DC2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  <w:r w:rsidR="00E8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DC2CB6" w:rsidRPr="00DC2CB6" w:rsidTr="00DC2CB6">
        <w:trPr>
          <w:trHeight w:val="1080"/>
        </w:trPr>
        <w:tc>
          <w:tcPr>
            <w:tcW w:w="6531" w:type="dxa"/>
            <w:hideMark/>
          </w:tcPr>
          <w:p w:rsidR="00DC2CB6" w:rsidRPr="00DC2CB6" w:rsidRDefault="00DC2CB6" w:rsidP="00DC2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справка для абитуриентов, поступающих в высшие учебные заведения, техникумы, средние специальные учебные заведения, профе</w:t>
            </w:r>
            <w:r w:rsidR="00162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сионально-технические, технические училища (старше 18 лет) Форма № 086/у (жен)</w:t>
            </w:r>
          </w:p>
        </w:tc>
        <w:tc>
          <w:tcPr>
            <w:tcW w:w="3216" w:type="dxa"/>
            <w:hideMark/>
          </w:tcPr>
          <w:p w:rsidR="00DC2CB6" w:rsidRPr="00DC2CB6" w:rsidRDefault="00DC2CB6" w:rsidP="00DC2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2256,00</w:t>
            </w:r>
          </w:p>
        </w:tc>
      </w:tr>
      <w:tr w:rsidR="00DC2CB6" w:rsidRPr="00DC2CB6" w:rsidTr="005B20E0">
        <w:trPr>
          <w:trHeight w:val="1532"/>
        </w:trPr>
        <w:tc>
          <w:tcPr>
            <w:tcW w:w="6531" w:type="dxa"/>
            <w:hideMark/>
          </w:tcPr>
          <w:p w:rsidR="00DC2CB6" w:rsidRPr="00DC2CB6" w:rsidRDefault="00DC2CB6" w:rsidP="00DC2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справка для абитуриентов, поступающих в высшие учебные заведения, техникумы, средние специальные учебные заведения, профес</w:t>
            </w:r>
            <w:r w:rsidR="006003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ионально-технические, технические училища (старше 18 лет) Форма № 086/у (муж)</w:t>
            </w:r>
          </w:p>
        </w:tc>
        <w:tc>
          <w:tcPr>
            <w:tcW w:w="3216" w:type="dxa"/>
            <w:hideMark/>
          </w:tcPr>
          <w:p w:rsidR="00DC2CB6" w:rsidRPr="00DC2CB6" w:rsidRDefault="00DC2CB6" w:rsidP="00DC2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1630,00</w:t>
            </w:r>
          </w:p>
        </w:tc>
      </w:tr>
      <w:tr w:rsidR="00DC2CB6" w:rsidRPr="00DC2CB6" w:rsidTr="00DC2CB6">
        <w:trPr>
          <w:trHeight w:val="585"/>
        </w:trPr>
        <w:tc>
          <w:tcPr>
            <w:tcW w:w="6531" w:type="dxa"/>
            <w:hideMark/>
          </w:tcPr>
          <w:p w:rsidR="00DC2CB6" w:rsidRPr="00284AEC" w:rsidRDefault="00DC2CB6" w:rsidP="00DC2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освидетельствование водителей транспортных средств (кандидатов в водители</w:t>
            </w:r>
            <w:r w:rsidR="00E82E7A"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82E7A"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(категории  А, А1, В, </w:t>
            </w:r>
            <w:r w:rsidR="008056B9"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ВЕ, </w:t>
            </w:r>
            <w:r w:rsidR="00E82E7A"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В1, М)</w:t>
            </w:r>
          </w:p>
        </w:tc>
        <w:tc>
          <w:tcPr>
            <w:tcW w:w="3216" w:type="dxa"/>
            <w:hideMark/>
          </w:tcPr>
          <w:p w:rsidR="00DC2CB6" w:rsidRPr="00284AEC" w:rsidRDefault="00284AEC" w:rsidP="00E82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1675,0</w:t>
            </w:r>
          </w:p>
        </w:tc>
      </w:tr>
      <w:tr w:rsidR="005B20E0" w:rsidRPr="00DC2CB6" w:rsidTr="00DC2CB6">
        <w:trPr>
          <w:trHeight w:val="585"/>
        </w:trPr>
        <w:tc>
          <w:tcPr>
            <w:tcW w:w="6531" w:type="dxa"/>
            <w:hideMark/>
          </w:tcPr>
          <w:p w:rsidR="005B20E0" w:rsidRPr="00284AEC" w:rsidRDefault="005B20E0" w:rsidP="00DC2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освидетельствование водителей транспортных средств (кандидатов в водители транспортных средств) (категории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Tm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Tb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16" w:type="dxa"/>
            <w:hideMark/>
          </w:tcPr>
          <w:p w:rsidR="005B20E0" w:rsidRPr="00284AEC" w:rsidRDefault="005B20E0" w:rsidP="00E82E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4AEC" w:rsidRPr="00284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2010,0</w:t>
            </w:r>
          </w:p>
        </w:tc>
      </w:tr>
      <w:tr w:rsidR="00DC2CB6" w:rsidRPr="00DC2CB6" w:rsidTr="00DC2CB6">
        <w:trPr>
          <w:trHeight w:val="525"/>
        </w:trPr>
        <w:tc>
          <w:tcPr>
            <w:tcW w:w="6531" w:type="dxa"/>
            <w:hideMark/>
          </w:tcPr>
          <w:p w:rsidR="00DC2CB6" w:rsidRPr="00DC2CB6" w:rsidRDefault="00DC2CB6" w:rsidP="00DC2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освидетельствование для разрешения ношения оружия</w:t>
            </w:r>
          </w:p>
        </w:tc>
        <w:tc>
          <w:tcPr>
            <w:tcW w:w="3216" w:type="dxa"/>
            <w:hideMark/>
          </w:tcPr>
          <w:p w:rsidR="00DC2CB6" w:rsidRPr="00DC2CB6" w:rsidRDefault="009B3007" w:rsidP="00DC2C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  <w:r w:rsidR="00DC2CB6"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C2CB6" w:rsidTr="00DC2CB6">
        <w:tc>
          <w:tcPr>
            <w:tcW w:w="6531" w:type="dxa"/>
          </w:tcPr>
          <w:p w:rsidR="00DC2CB6" w:rsidRPr="00DC2CB6" w:rsidRDefault="00DC2CB6" w:rsidP="0060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бязательные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предварительные и периодические медицинские осмотры (обследования)</w:t>
            </w:r>
          </w:p>
        </w:tc>
        <w:tc>
          <w:tcPr>
            <w:tcW w:w="3216" w:type="dxa"/>
          </w:tcPr>
          <w:p w:rsidR="00DC2CB6" w:rsidRPr="00DC2CB6" w:rsidRDefault="0060031C" w:rsidP="003F7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F79CB">
              <w:rPr>
                <w:rFonts w:ascii="Times New Roman" w:hAnsi="Times New Roman" w:cs="Times New Roman"/>
                <w:sz w:val="24"/>
                <w:szCs w:val="24"/>
              </w:rPr>
              <w:t>перечнем осмотров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врачей-специалистов и объема лабораторных и функциональных исследований</w:t>
            </w:r>
          </w:p>
        </w:tc>
      </w:tr>
    </w:tbl>
    <w:p w:rsidR="00DC2CB6" w:rsidRDefault="00DC2CB6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p w:rsidR="00B1701D" w:rsidRDefault="00B1701D" w:rsidP="0060031C">
      <w:pPr>
        <w:jc w:val="both"/>
      </w:pPr>
    </w:p>
    <w:tbl>
      <w:tblPr>
        <w:tblStyle w:val="a8"/>
        <w:tblW w:w="9571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560"/>
        <w:gridCol w:w="2800"/>
      </w:tblGrid>
      <w:tr w:rsidR="004F01B5" w:rsidRPr="00DC2CB6" w:rsidTr="004F01B5">
        <w:trPr>
          <w:trHeight w:val="450"/>
        </w:trPr>
        <w:tc>
          <w:tcPr>
            <w:tcW w:w="3085" w:type="dxa"/>
            <w:hideMark/>
          </w:tcPr>
          <w:p w:rsidR="004F01B5" w:rsidRPr="00DC2CB6" w:rsidRDefault="004F01B5" w:rsidP="00B17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</w:tcPr>
          <w:p w:rsidR="004F01B5" w:rsidRPr="00DC2CB6" w:rsidRDefault="004F01B5" w:rsidP="00B17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560" w:type="dxa"/>
          </w:tcPr>
          <w:p w:rsidR="004F01B5" w:rsidRPr="00DC2CB6" w:rsidRDefault="004F01B5" w:rsidP="00B17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00" w:type="dxa"/>
            <w:hideMark/>
          </w:tcPr>
          <w:p w:rsidR="004F01B5" w:rsidRPr="00DC2CB6" w:rsidRDefault="004F01B5" w:rsidP="00B17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4F01B5" w:rsidRPr="00284AEC" w:rsidTr="00E9063B">
        <w:trPr>
          <w:trHeight w:val="319"/>
        </w:trPr>
        <w:tc>
          <w:tcPr>
            <w:tcW w:w="3085" w:type="dxa"/>
            <w:hideMark/>
          </w:tcPr>
          <w:p w:rsidR="004F01B5" w:rsidRPr="00284AEC" w:rsidRDefault="004F01B5" w:rsidP="000F3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Копирование </w:t>
            </w:r>
          </w:p>
        </w:tc>
        <w:tc>
          <w:tcPr>
            <w:tcW w:w="2126" w:type="dxa"/>
          </w:tcPr>
          <w:p w:rsidR="004F01B5" w:rsidRPr="00284AEC" w:rsidRDefault="004F01B5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</w:t>
            </w:r>
          </w:p>
        </w:tc>
        <w:tc>
          <w:tcPr>
            <w:tcW w:w="1560" w:type="dxa"/>
          </w:tcPr>
          <w:p w:rsidR="004F01B5" w:rsidRDefault="004F01B5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hideMark/>
          </w:tcPr>
          <w:p w:rsidR="004F01B5" w:rsidRPr="00284AEC" w:rsidRDefault="004F01B5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E9063B" w:rsidRPr="00284AEC" w:rsidTr="004F01B5">
        <w:trPr>
          <w:trHeight w:val="272"/>
        </w:trPr>
        <w:tc>
          <w:tcPr>
            <w:tcW w:w="3085" w:type="dxa"/>
            <w:hideMark/>
          </w:tcPr>
          <w:p w:rsidR="00E9063B" w:rsidRDefault="00E9063B" w:rsidP="000F3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медицинский осмотр водителей</w:t>
            </w:r>
          </w:p>
        </w:tc>
        <w:tc>
          <w:tcPr>
            <w:tcW w:w="2126" w:type="dxa"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1560" w:type="dxa"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hideMark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E9063B" w:rsidRPr="00284AEC" w:rsidTr="004F01B5">
        <w:trPr>
          <w:trHeight w:val="272"/>
        </w:trPr>
        <w:tc>
          <w:tcPr>
            <w:tcW w:w="3085" w:type="dxa"/>
            <w:hideMark/>
          </w:tcPr>
          <w:p w:rsidR="00E9063B" w:rsidRDefault="00E9063B" w:rsidP="000F31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Послерейсовый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медицинский осмотр водителей</w:t>
            </w:r>
          </w:p>
        </w:tc>
        <w:tc>
          <w:tcPr>
            <w:tcW w:w="2126" w:type="dxa"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1560" w:type="dxa"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hideMark/>
          </w:tcPr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063B" w:rsidRDefault="00E9063B" w:rsidP="004F01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</w:tbl>
    <w:p w:rsidR="00B1701D" w:rsidRDefault="00B1701D" w:rsidP="00B1701D">
      <w:pPr>
        <w:jc w:val="center"/>
      </w:pPr>
    </w:p>
    <w:sectPr w:rsidR="00B1701D" w:rsidSect="00875A4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69" w:rsidRDefault="00384369" w:rsidP="00507469">
      <w:pPr>
        <w:spacing w:after="0" w:line="240" w:lineRule="auto"/>
      </w:pPr>
      <w:r>
        <w:separator/>
      </w:r>
    </w:p>
  </w:endnote>
  <w:endnote w:type="continuationSeparator" w:id="0">
    <w:p w:rsidR="00384369" w:rsidRDefault="00384369" w:rsidP="0050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66694"/>
      <w:docPartObj>
        <w:docPartGallery w:val="Page Numbers (Bottom of Page)"/>
        <w:docPartUnique/>
      </w:docPartObj>
    </w:sdtPr>
    <w:sdtEndPr/>
    <w:sdtContent>
      <w:p w:rsidR="009D1983" w:rsidRDefault="009D198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B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D1983" w:rsidRDefault="009D19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69" w:rsidRDefault="00384369" w:rsidP="00507469">
      <w:pPr>
        <w:spacing w:after="0" w:line="240" w:lineRule="auto"/>
      </w:pPr>
      <w:r>
        <w:separator/>
      </w:r>
    </w:p>
  </w:footnote>
  <w:footnote w:type="continuationSeparator" w:id="0">
    <w:p w:rsidR="00384369" w:rsidRDefault="00384369" w:rsidP="00507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9"/>
    <w:rsid w:val="00030EDC"/>
    <w:rsid w:val="00036E34"/>
    <w:rsid w:val="00095D3C"/>
    <w:rsid w:val="000E316E"/>
    <w:rsid w:val="000F3126"/>
    <w:rsid w:val="001307ED"/>
    <w:rsid w:val="00145376"/>
    <w:rsid w:val="001621E7"/>
    <w:rsid w:val="00245AE0"/>
    <w:rsid w:val="00284AEC"/>
    <w:rsid w:val="00294554"/>
    <w:rsid w:val="003142AA"/>
    <w:rsid w:val="00335EE0"/>
    <w:rsid w:val="003604A7"/>
    <w:rsid w:val="003703DD"/>
    <w:rsid w:val="00384369"/>
    <w:rsid w:val="003D037F"/>
    <w:rsid w:val="003E07E2"/>
    <w:rsid w:val="003F79CB"/>
    <w:rsid w:val="0043755E"/>
    <w:rsid w:val="0047421B"/>
    <w:rsid w:val="00476BA4"/>
    <w:rsid w:val="004B0ECE"/>
    <w:rsid w:val="004D65E8"/>
    <w:rsid w:val="004F01B5"/>
    <w:rsid w:val="00507469"/>
    <w:rsid w:val="00531805"/>
    <w:rsid w:val="005B20E0"/>
    <w:rsid w:val="0060031C"/>
    <w:rsid w:val="006006DF"/>
    <w:rsid w:val="00607838"/>
    <w:rsid w:val="00624B68"/>
    <w:rsid w:val="0066125D"/>
    <w:rsid w:val="00684ACE"/>
    <w:rsid w:val="00687C6D"/>
    <w:rsid w:val="006D086D"/>
    <w:rsid w:val="006E4311"/>
    <w:rsid w:val="00700E43"/>
    <w:rsid w:val="00785A7C"/>
    <w:rsid w:val="007C2B27"/>
    <w:rsid w:val="007F4566"/>
    <w:rsid w:val="008056B9"/>
    <w:rsid w:val="0085631F"/>
    <w:rsid w:val="00875A4C"/>
    <w:rsid w:val="008B1F52"/>
    <w:rsid w:val="008B443D"/>
    <w:rsid w:val="008C66FD"/>
    <w:rsid w:val="008C6D94"/>
    <w:rsid w:val="008E7944"/>
    <w:rsid w:val="009202D6"/>
    <w:rsid w:val="009676E7"/>
    <w:rsid w:val="009922BF"/>
    <w:rsid w:val="0099673F"/>
    <w:rsid w:val="009B3007"/>
    <w:rsid w:val="009D1983"/>
    <w:rsid w:val="009E2CBD"/>
    <w:rsid w:val="009E3388"/>
    <w:rsid w:val="009F30B0"/>
    <w:rsid w:val="00A753C9"/>
    <w:rsid w:val="00AC1C44"/>
    <w:rsid w:val="00B1701D"/>
    <w:rsid w:val="00B248A7"/>
    <w:rsid w:val="00B33A8E"/>
    <w:rsid w:val="00B35751"/>
    <w:rsid w:val="00B43313"/>
    <w:rsid w:val="00B70140"/>
    <w:rsid w:val="00B76A48"/>
    <w:rsid w:val="00B928FB"/>
    <w:rsid w:val="00BB72C1"/>
    <w:rsid w:val="00BD4290"/>
    <w:rsid w:val="00BE5F25"/>
    <w:rsid w:val="00D01EFE"/>
    <w:rsid w:val="00D12B6F"/>
    <w:rsid w:val="00DB6BCA"/>
    <w:rsid w:val="00DC2CB6"/>
    <w:rsid w:val="00DE0049"/>
    <w:rsid w:val="00E0433A"/>
    <w:rsid w:val="00E61F76"/>
    <w:rsid w:val="00E7303C"/>
    <w:rsid w:val="00E82E7A"/>
    <w:rsid w:val="00E9063B"/>
    <w:rsid w:val="00ED1F98"/>
    <w:rsid w:val="00F4662E"/>
    <w:rsid w:val="00FD719A"/>
    <w:rsid w:val="00FF1DEC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9AD8"/>
  <w15:docId w15:val="{E4E83AC0-12FC-40C3-A095-8CB9D2F0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07469"/>
  </w:style>
  <w:style w:type="paragraph" w:styleId="a4">
    <w:name w:val="header"/>
    <w:basedOn w:val="a"/>
    <w:link w:val="a5"/>
    <w:uiPriority w:val="99"/>
    <w:semiHidden/>
    <w:unhideWhenUsed/>
    <w:rsid w:val="0050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7469"/>
  </w:style>
  <w:style w:type="paragraph" w:styleId="a6">
    <w:name w:val="footer"/>
    <w:basedOn w:val="a"/>
    <w:link w:val="a7"/>
    <w:uiPriority w:val="99"/>
    <w:unhideWhenUsed/>
    <w:rsid w:val="00507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469"/>
  </w:style>
  <w:style w:type="table" w:styleId="a8">
    <w:name w:val="Table Grid"/>
    <w:basedOn w:val="a1"/>
    <w:uiPriority w:val="59"/>
    <w:rsid w:val="00DC2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DC2CB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67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Мария М. Буйзанова</cp:lastModifiedBy>
  <cp:revision>5</cp:revision>
  <cp:lastPrinted>2018-06-29T01:00:00Z</cp:lastPrinted>
  <dcterms:created xsi:type="dcterms:W3CDTF">2018-06-28T08:24:00Z</dcterms:created>
  <dcterms:modified xsi:type="dcterms:W3CDTF">2018-06-29T01:07:00Z</dcterms:modified>
</cp:coreProperties>
</file>