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35685" w14:textId="77777777" w:rsidR="00321B79" w:rsidRPr="00321B79" w:rsidRDefault="00321B79" w:rsidP="00321B79">
      <w:pPr>
        <w:shd w:val="clear" w:color="auto" w:fill="FFFFFF"/>
        <w:spacing w:line="300" w:lineRule="atLeast"/>
        <w:outlineLvl w:val="0"/>
        <w:rPr>
          <w:rFonts w:ascii="Roboto" w:eastAsia="Times New Roman" w:hAnsi="Roboto" w:cs="Times New Roman"/>
          <w:caps/>
          <w:color w:val="343739"/>
          <w:kern w:val="36"/>
          <w:sz w:val="29"/>
          <w:szCs w:val="29"/>
          <w:lang w:eastAsia="ru-RU"/>
        </w:rPr>
      </w:pPr>
      <w:r w:rsidRPr="00321B79">
        <w:rPr>
          <w:rFonts w:ascii="Roboto" w:eastAsia="Times New Roman" w:hAnsi="Roboto" w:cs="Times New Roman"/>
          <w:caps/>
          <w:color w:val="343739"/>
          <w:kern w:val="36"/>
          <w:sz w:val="29"/>
          <w:szCs w:val="29"/>
          <w:lang w:eastAsia="ru-RU"/>
        </w:rPr>
        <w:t>ОТДЕЛЕНИЕ АНЕСТЕЗИОЛОГИИ–РЕАНИМАЦИИ</w:t>
      </w:r>
    </w:p>
    <w:p w14:paraId="5E7B06AE" w14:textId="1DFCEAC0" w:rsidR="00321B79" w:rsidRPr="00321B79" w:rsidRDefault="00321B79" w:rsidP="00321B7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321B79">
        <w:rPr>
          <w:rFonts w:ascii="Roboto" w:eastAsia="Times New Roman" w:hAnsi="Roboto" w:cs="Times New Roman"/>
          <w:noProof/>
          <w:color w:val="646464"/>
          <w:sz w:val="21"/>
          <w:szCs w:val="21"/>
          <w:lang w:eastAsia="ru-RU"/>
        </w:rPr>
        <w:drawing>
          <wp:inline distT="0" distB="0" distL="0" distR="0" wp14:anchorId="2FD6B4D0" wp14:editId="5A34285A">
            <wp:extent cx="5940425" cy="39630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C1D4D" w14:textId="77777777" w:rsidR="00321B79" w:rsidRPr="00321B79" w:rsidRDefault="00321B79" w:rsidP="00321B79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r w:rsidRPr="00321B79">
        <w:rPr>
          <w:rFonts w:ascii="Roboto" w:eastAsia="Times New Roman" w:hAnsi="Roboto" w:cs="Times New Roman"/>
          <w:b/>
          <w:bCs/>
          <w:color w:val="646464"/>
          <w:sz w:val="21"/>
          <w:szCs w:val="21"/>
          <w:lang w:eastAsia="ru-RU"/>
        </w:rPr>
        <w:t>Заведующий отделением</w:t>
      </w:r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br/>
      </w:r>
      <w:hyperlink r:id="rId5" w:history="1">
        <w:r w:rsidRPr="00321B79">
          <w:rPr>
            <w:rFonts w:ascii="Roboto" w:eastAsia="Times New Roman" w:hAnsi="Roboto" w:cs="Times New Roman"/>
            <w:color w:val="3861B0"/>
            <w:sz w:val="21"/>
            <w:szCs w:val="21"/>
            <w:u w:val="single"/>
            <w:lang w:eastAsia="ru-RU"/>
          </w:rPr>
          <w:t xml:space="preserve">Умаров </w:t>
        </w:r>
        <w:proofErr w:type="spellStart"/>
        <w:r w:rsidRPr="00321B79">
          <w:rPr>
            <w:rFonts w:ascii="Roboto" w:eastAsia="Times New Roman" w:hAnsi="Roboto" w:cs="Times New Roman"/>
            <w:color w:val="3861B0"/>
            <w:sz w:val="21"/>
            <w:szCs w:val="21"/>
            <w:u w:val="single"/>
            <w:lang w:eastAsia="ru-RU"/>
          </w:rPr>
          <w:t>Фуркат</w:t>
        </w:r>
        <w:proofErr w:type="spellEnd"/>
        <w:r w:rsidRPr="00321B79">
          <w:rPr>
            <w:rFonts w:ascii="Roboto" w:eastAsia="Times New Roman" w:hAnsi="Roboto" w:cs="Times New Roman"/>
            <w:color w:val="3861B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321B79">
          <w:rPr>
            <w:rFonts w:ascii="Roboto" w:eastAsia="Times New Roman" w:hAnsi="Roboto" w:cs="Times New Roman"/>
            <w:color w:val="3861B0"/>
            <w:sz w:val="21"/>
            <w:szCs w:val="21"/>
            <w:u w:val="single"/>
            <w:lang w:eastAsia="ru-RU"/>
          </w:rPr>
          <w:t>Рафикович</w:t>
        </w:r>
        <w:proofErr w:type="spellEnd"/>
      </w:hyperlink>
    </w:p>
    <w:p w14:paraId="3BBCCF84" w14:textId="77777777" w:rsidR="00321B79" w:rsidRPr="00321B79" w:rsidRDefault="00321B79" w:rsidP="00321B79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r w:rsidRPr="00321B79">
        <w:rPr>
          <w:rFonts w:ascii="Roboto" w:eastAsia="Times New Roman" w:hAnsi="Roboto" w:cs="Times New Roman"/>
          <w:b/>
          <w:bCs/>
          <w:color w:val="646464"/>
          <w:sz w:val="21"/>
          <w:szCs w:val="21"/>
          <w:lang w:eastAsia="ru-RU"/>
        </w:rPr>
        <w:t>Телефон</w:t>
      </w:r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br/>
        <w:t>+7 (495) 123-4567</w:t>
      </w:r>
    </w:p>
    <w:p w14:paraId="5571CBCD" w14:textId="77777777" w:rsidR="00321B79" w:rsidRPr="00321B79" w:rsidRDefault="00321B79" w:rsidP="00321B79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proofErr w:type="spellStart"/>
      <w:r w:rsidRPr="00321B79">
        <w:rPr>
          <w:rFonts w:ascii="Roboto" w:eastAsia="Times New Roman" w:hAnsi="Roboto" w:cs="Times New Roman"/>
          <w:b/>
          <w:bCs/>
          <w:color w:val="646464"/>
          <w:sz w:val="21"/>
          <w:szCs w:val="21"/>
          <w:lang w:eastAsia="ru-RU"/>
        </w:rPr>
        <w:t>Email</w:t>
      </w:r>
      <w:proofErr w:type="spellEnd"/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br/>
        <w:t>anesthesiology@bolnicac.ru</w:t>
      </w:r>
    </w:p>
    <w:p w14:paraId="09A450F1" w14:textId="77777777" w:rsidR="00321B79" w:rsidRPr="00321B79" w:rsidRDefault="00321B79" w:rsidP="00321B79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Отделение анестезиологии — реанимации развернуто на 6 коек. В состав отделения входит реанимационный зал, противошоковая и палаты реанимации на 6 коек. Все палаты оснащены высокоэффективными системами очистки воздуха. Отделение находится на одном этаже с операционным блоком, пациенты после операции переводятся в отделение для послеоперационного наблюдения и лечения. Отделение оснащено современными респираторами </w:t>
      </w:r>
      <w:proofErr w:type="spellStart"/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Дреггер</w:t>
      </w:r>
      <w:proofErr w:type="spellEnd"/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, Гамильтон, прикроватными мониторами для наблюдения за пациентами, </w:t>
      </w:r>
      <w:proofErr w:type="spellStart"/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перфузорами</w:t>
      </w:r>
      <w:proofErr w:type="spellEnd"/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, </w:t>
      </w:r>
      <w:proofErr w:type="spellStart"/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инфузоматами</w:t>
      </w:r>
      <w:proofErr w:type="spellEnd"/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, и т.д.</w:t>
      </w:r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br/>
        <w:t xml:space="preserve">Оперативные вмешательства и диагностические исследования проводятся под обезболиванием, включая различные виды обшей и регионарной анестезии. </w:t>
      </w:r>
      <w:proofErr w:type="gramStart"/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После тяжелых и длительных операции</w:t>
      </w:r>
      <w:proofErr w:type="gramEnd"/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 больные переводятся в отделение анестезиологии – реанимации для интенсивного лечения и наблюдения в раннем послеоперационном периоде.</w:t>
      </w:r>
    </w:p>
    <w:p w14:paraId="7FC1DC61" w14:textId="77777777" w:rsidR="00321B79" w:rsidRPr="00321B79" w:rsidRDefault="00321B79" w:rsidP="00321B79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Основные функции отделения анестезиологии – реанимации являются:</w:t>
      </w:r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br/>
        <w:t>Анестезиологическое обеспечение плановых, экстренных операции, диагностических исследовании (ЭГДФС, колоноскопии, бронхоскопии);</w:t>
      </w:r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br/>
        <w:t>Динамическое наблюдение и интенсивная терапия пациентов в послеоперационном периоде;</w:t>
      </w:r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br/>
        <w:t>Интенсивная терапия больных в критических состояниях;</w:t>
      </w:r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br/>
        <w:t>Консультация больных и проведение интенсивной терапии в других отделениях;</w:t>
      </w:r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br/>
        <w:t xml:space="preserve">Катетеризация центральных вен для проведения интенсивной инфузионной терапии, парентерального питания, катетеризация </w:t>
      </w:r>
      <w:proofErr w:type="spellStart"/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перидурального</w:t>
      </w:r>
      <w:proofErr w:type="spellEnd"/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 пространства для </w:t>
      </w:r>
      <w:proofErr w:type="spellStart"/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интра</w:t>
      </w:r>
      <w:proofErr w:type="spellEnd"/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- , </w:t>
      </w:r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lastRenderedPageBreak/>
        <w:t>послеоперационного обезболивания;</w:t>
      </w:r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br/>
        <w:t>Консультативная помощь в других отделениях.</w:t>
      </w:r>
    </w:p>
    <w:p w14:paraId="4B30633C" w14:textId="77777777" w:rsidR="00321B79" w:rsidRPr="00321B79" w:rsidRDefault="00321B79" w:rsidP="00321B79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В отделении применяются все современные виды анестезии и методы интенсивной терапии. Все врачи и медицинские сестры отделения анестезиологии – реанимации являются специалистами с многолетним опытом работы, постоянно повышают свои теоретические и практические навыки.</w:t>
      </w:r>
    </w:p>
    <w:p w14:paraId="1A5BC127" w14:textId="77777777" w:rsidR="00321B79" w:rsidRPr="00321B79" w:rsidRDefault="00321B79" w:rsidP="00321B79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321B79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Высокая квалификация сотрудников, добросовестное отношение к своей работе и больным приносит хорошие результаты и способствует скорейшему выздоровлению пациентов.</w:t>
      </w:r>
    </w:p>
    <w:p w14:paraId="3F8CC94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64"/>
    <w:rsid w:val="00135664"/>
    <w:rsid w:val="00321B79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6DF3A-17B0-4DD2-BA90-62459A0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21B79"/>
    <w:rPr>
      <w:b/>
      <w:bCs/>
    </w:rPr>
  </w:style>
  <w:style w:type="character" w:styleId="a4">
    <w:name w:val="Hyperlink"/>
    <w:basedOn w:val="a0"/>
    <w:uiPriority w:val="99"/>
    <w:semiHidden/>
    <w:unhideWhenUsed/>
    <w:rsid w:val="00321B7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2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176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0628">
                  <w:marLeft w:val="0"/>
                  <w:marRight w:val="0"/>
                  <w:marTop w:val="0"/>
                  <w:marBottom w:val="0"/>
                  <w:divBdr>
                    <w:top w:val="double" w:sz="6" w:space="15" w:color="EAEAEA"/>
                    <w:left w:val="none" w:sz="0" w:space="0" w:color="auto"/>
                    <w:bottom w:val="double" w:sz="6" w:space="15" w:color="EAEAEA"/>
                    <w:right w:val="none" w:sz="0" w:space="0" w:color="auto"/>
                  </w:divBdr>
                </w:div>
              </w:divsChild>
            </w:div>
          </w:divsChild>
        </w:div>
        <w:div w:id="517743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4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292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AEAEA"/>
                        <w:left w:val="none" w:sz="0" w:space="0" w:color="auto"/>
                        <w:bottom w:val="single" w:sz="6" w:space="8" w:color="EAEAEA"/>
                        <w:right w:val="none" w:sz="0" w:space="0" w:color="auto"/>
                      </w:divBdr>
                    </w:div>
                  </w:divsChild>
                </w:div>
                <w:div w:id="6376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583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AEAEA"/>
                        <w:left w:val="none" w:sz="0" w:space="0" w:color="auto"/>
                        <w:bottom w:val="single" w:sz="6" w:space="8" w:color="EAEAEA"/>
                        <w:right w:val="none" w:sz="0" w:space="0" w:color="auto"/>
                      </w:divBdr>
                    </w:div>
                  </w:divsChild>
                </w:div>
                <w:div w:id="19021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032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AEAEA"/>
                        <w:left w:val="none" w:sz="0" w:space="0" w:color="auto"/>
                        <w:bottom w:val="single" w:sz="6" w:space="8" w:color="EAEAE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lnicac.ru/doctors/umarov_furkat_rafikovi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2019-08-07T09:52:00Z</dcterms:created>
  <dcterms:modified xsi:type="dcterms:W3CDTF">2019-08-07T09:52:00Z</dcterms:modified>
</cp:coreProperties>
</file>