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83" w:rsidRPr="00773383" w:rsidRDefault="00773383" w:rsidP="0077338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Регулярное расписание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СПБ ГБУЗ «Городская поликлиника №8» </w:t>
      </w:r>
      <w:r w:rsidRPr="0077338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br/>
        <w:t>Ул. Новоселов д.45.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По рабочим дням все службы работают с 08:00 до 20:00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08:00 до 20:00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прием квартирных вызовов с 08:00 до 18:00, выполнение квартирных вызовов в день обращения.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справочная служба работает с 8.00 до 20.00 кроме выходных и праздничных дней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режим работы регистратуры с 8.00 до 20.00 кроме выходных и праздничных дней добавить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забор анализов ежедневно, кроме выходных: крови – с 08-00 до 11-45 в кабинете №220 (биохимические и клинические анализы), с 10-00 до 10-30 в кабинете № 220(определение время свертывания крови); мочи, кала, мокроты – с 08-00 до 10-00 в кабинете № 10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В выходные и праздничные дни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09:00 до 15:00, кроме воскресных дней.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прием квартирных вызовов с 09:00 до 15:00, в соответствии с графиком.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воскресение вызов на дом с 09:00 до 15:00 589-72-20, 589-75-36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Часы приема участковых врачей – терапевтов: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утро: с 09:00 до 13:00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вечер: с 14.00 до 18.00 с 15:00 до 19:00 или с 16:00 до 20:00 в соответствии с графиком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 xml:space="preserve">Часы приема дежурных врачей </w:t>
      </w:r>
      <w:proofErr w:type="spellStart"/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терапевтоы</w:t>
      </w:r>
      <w:proofErr w:type="spellEnd"/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: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с 08:00 до 20:00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Часы приема узких специалистов: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утро: с 08:00 до 14:00 или с 09:00 до 15:00 в соответствии с графиком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вечер: с 14:00 до 20:00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Часы работы травматологического отделения: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круглосуточно , без выходных - круглосуточно (без выходных), оказывается экстренная и неотложная медицинская помощь больным с травмами и острыми заболеваниями костно-мышечной системы.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Плановая медицинская помощь по профилю «травматология и ортопедия» оказывается с 08-00 до 20-00.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СПБ ГБУЗ «Городская поликлиника №8» Детское поликлиническое отделение №58 </w:t>
      </w:r>
      <w:r w:rsidRPr="0077338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br/>
        <w:t>Пр. Искровский д.33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По рабочим дням все службы работают с 08:00 до 20:00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08:00 до 20:00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прием квартирных вызовов с 08:00 до 15:00, выполнение квартирных вызовов в день обращения.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В выходные и праздничные дни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09:00 до 15:00, в соответствии с графиком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прием квартирных вызовов с 09:00 до 15:00, выполнение квартирных вызовов в день обращения.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Режим работы участковых педиатров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08:00 до 20:00 по расписанию участковых педиатров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lastRenderedPageBreak/>
        <w:t>- вторник и четверг – прием детей первого года жизни и неорганизованных детей без признаков острого заболевания.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Узкие специалисты: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утро: с 09:00 до 15:00 или с 08:00 до 14:00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вечер: с 14:00 до 20:00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СПБ ГБУЗ «Городская поликлиника №8» Детское поликлиническое отделение №33 </w:t>
      </w:r>
      <w:r w:rsidRPr="0077338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br/>
        <w:t>Пр. Дальневосточный д.70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По рабочим дням все службы работают с 08:00 до 20:00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08:00 до 20:00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прием квартирных вызовов с 08:00 до 15:00, выполнение квартирных вызовов в день обращения.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В выходные и праздничные дни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09:00 до 15:00, в соответствии с графиком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прием квартирных вызовов с 09:00 до 15:00, выполнение квартирных вызовов в день обращения.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Режим работы участковых педиатров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амбулаторный прием с 08:00 до 20:00 по расписанию участковых педиатров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вторник и четверг – прием детей первого года жизни и неорганизованных детей без признаков острого заболевания.</w:t>
      </w:r>
    </w:p>
    <w:p w:rsidR="00773383" w:rsidRPr="00773383" w:rsidRDefault="00773383" w:rsidP="007733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</w:pPr>
      <w:r w:rsidRPr="0077338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Узкие специалисты: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утро: с 09:00 до 15:00 или с 08:00 до 14:00 </w:t>
      </w:r>
      <w:r w:rsidRPr="0077338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br/>
        <w:t>- вечер: с 14:00 до 20:00</w:t>
      </w:r>
    </w:p>
    <w:p w:rsidR="00B705BF" w:rsidRDefault="00B705BF">
      <w:bookmarkStart w:id="0" w:name="_GoBack"/>
      <w:bookmarkEnd w:id="0"/>
    </w:p>
    <w:sectPr w:rsidR="00B7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8"/>
    <w:rsid w:val="00773383"/>
    <w:rsid w:val="009B20E8"/>
    <w:rsid w:val="00B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E269-4879-4246-8F92-F9A372B9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2019-05-13T07:25:00Z</dcterms:created>
  <dcterms:modified xsi:type="dcterms:W3CDTF">2019-05-13T07:25:00Z</dcterms:modified>
</cp:coreProperties>
</file>