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E5" w:rsidRPr="001816E5" w:rsidRDefault="001816E5" w:rsidP="001816E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1816E5">
        <w:rPr>
          <w:rFonts w:ascii="Arial" w:eastAsia="Times New Roman" w:hAnsi="Arial" w:cs="Arial"/>
          <w:color w:val="7BA428"/>
          <w:sz w:val="38"/>
          <w:szCs w:val="38"/>
          <w:lang w:eastAsia="ru-RU"/>
        </w:rPr>
        <w:t>Клинико-диагностическая лаборатория</w:t>
      </w:r>
    </w:p>
    <w:p w:rsidR="001816E5" w:rsidRPr="001816E5" w:rsidRDefault="001816E5" w:rsidP="001816E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16E5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5" w:rsidRPr="001816E5" w:rsidRDefault="001816E5" w:rsidP="001816E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16E5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5" w:rsidRPr="001816E5" w:rsidRDefault="001816E5" w:rsidP="001816E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16E5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Изменит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ит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6E5" w:rsidRPr="001816E5" w:rsidRDefault="001816E5" w:rsidP="001816E5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16E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Клинико-диагностическая лаборатория Республиканской больница №2 проводит всесторонние современные лабораторные исследования и обеспечивает быстрое получение надежных и достоверных результатов во всех областях клинической лабораторной диагностики. Лабораторные исследования назначают для установления и подтверждения диагноза, дифференциальной диагностики заболеваний, определения прогноза, обоснования тактики лечения, его изменения или оценки эффективности и достижения целей проводимой терапии.</w:t>
      </w:r>
    </w:p>
    <w:p w:rsidR="001816E5" w:rsidRPr="001816E5" w:rsidRDefault="001816E5" w:rsidP="001816E5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1816E5">
        <w:rPr>
          <w:rFonts w:ascii="Arial" w:eastAsia="Times New Roman" w:hAnsi="Arial" w:cs="Arial"/>
          <w:color w:val="7BA428"/>
          <w:sz w:val="38"/>
          <w:szCs w:val="38"/>
          <w:lang w:eastAsia="ru-RU"/>
        </w:rPr>
        <w:t>Выполняются следующие виды исследований:</w:t>
      </w:r>
    </w:p>
    <w:p w:rsidR="001816E5" w:rsidRPr="001816E5" w:rsidRDefault="001816E5" w:rsidP="001816E5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16E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общеклинические исследования;</w:t>
      </w:r>
    </w:p>
    <w:p w:rsidR="001816E5" w:rsidRPr="001816E5" w:rsidRDefault="001816E5" w:rsidP="001816E5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16E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гематологические исследования;</w:t>
      </w:r>
    </w:p>
    <w:p w:rsidR="001816E5" w:rsidRPr="001816E5" w:rsidRDefault="001816E5" w:rsidP="001816E5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16E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коагулологические исследования;</w:t>
      </w:r>
    </w:p>
    <w:p w:rsidR="001816E5" w:rsidRPr="001816E5" w:rsidRDefault="001816E5" w:rsidP="001816E5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16E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биохимические исследования;</w:t>
      </w:r>
    </w:p>
    <w:p w:rsidR="001816E5" w:rsidRPr="001816E5" w:rsidRDefault="001816E5" w:rsidP="001816E5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816E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микробиологические</w:t>
      </w:r>
    </w:p>
    <w:p w:rsidR="001816E5" w:rsidRPr="001816E5" w:rsidRDefault="001816E5" w:rsidP="001816E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816E5">
        <w:rPr>
          <w:rFonts w:ascii="Calibri" w:eastAsia="Times New Roman" w:hAnsi="Calibri" w:cs="Calibri"/>
          <w:b/>
          <w:bCs/>
          <w:color w:val="333333"/>
          <w:lang w:eastAsia="ru-RU"/>
        </w:rPr>
        <w:t>Большинство исследований выполняются на автоматических анализаторах с применением новейших методов лабораторной диагностики, что позволяет получать результаты исследований (тестов) в день поступления проб, при выполнении исследований для больных с неотложными состояниями – в течение 1 часа.</w:t>
      </w:r>
    </w:p>
    <w:p w:rsidR="000023A3" w:rsidRDefault="000023A3">
      <w:bookmarkStart w:id="0" w:name="_GoBack"/>
      <w:bookmarkEnd w:id="0"/>
    </w:p>
    <w:sectPr w:rsidR="0000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14CB"/>
    <w:multiLevelType w:val="multilevel"/>
    <w:tmpl w:val="E58A5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460E8"/>
    <w:multiLevelType w:val="multilevel"/>
    <w:tmpl w:val="EAA8E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28"/>
    <w:rsid w:val="000023A3"/>
    <w:rsid w:val="001816E5"/>
    <w:rsid w:val="005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5786E-1A66-4F9C-A9CF-E01C1D84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1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astip">
    <w:name w:val="hastip"/>
    <w:basedOn w:val="a0"/>
    <w:rsid w:val="001816E5"/>
  </w:style>
  <w:style w:type="paragraph" w:styleId="a3">
    <w:name w:val="Normal (Web)"/>
    <w:basedOn w:val="a"/>
    <w:uiPriority w:val="99"/>
    <w:semiHidden/>
    <w:unhideWhenUsed/>
    <w:rsid w:val="0018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b2.tuva.ru/index.php/component/mailto/?tmpl=component&amp;template=beez5&amp;link=7076a16a3d7f71fb8a93282ffdca9c80c0fb29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b2.tuva.ru/index.php/sale/kliniko-diagnosticheskaya-laboratoriya?tmpl=component&amp;print=1&amp;page=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b2.tuva.ru/index.php/sale/kliniko-diagnosticheskaya-laboratoriya?task=article.edit&amp;a_id=52&amp;return=aHR0cCUzQSUyRiUyRnJiMi50dXZhLnJ1JTJGaW5kZXgucGhwJTJGc2FsZSUyRmtsaW5pa28tZGlhZ25vc3RpY2hlc2theWEtbGFib3JhdG9yaXl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2019-11-20T13:26:00Z</dcterms:created>
  <dcterms:modified xsi:type="dcterms:W3CDTF">2019-11-20T13:26:00Z</dcterms:modified>
</cp:coreProperties>
</file>