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03D" w:rsidRPr="0022303D" w:rsidRDefault="0022303D" w:rsidP="0022303D">
      <w:pPr>
        <w:rPr>
          <w:b/>
          <w:bCs/>
        </w:rPr>
      </w:pPr>
      <w:r w:rsidRPr="0022303D">
        <w:rPr>
          <w:b/>
          <w:bCs/>
        </w:rPr>
        <w:t>1. ПРАВИЛА ЗАПИСИ К ВРАЧУ НА ПЕРВИЧНЫЙ ПРИЁМ, КОНСУЛЬТАЦИЮ, ОБСЛЕДОВАНИЕ</w:t>
      </w:r>
    </w:p>
    <w:p w:rsidR="0022303D" w:rsidRPr="0022303D" w:rsidRDefault="0022303D" w:rsidP="0022303D">
      <w:r w:rsidRPr="0022303D">
        <w:rPr>
          <w:b/>
          <w:bCs/>
        </w:rPr>
        <w:t>Памятка пациенту,</w:t>
      </w:r>
    </w:p>
    <w:p w:rsidR="0022303D" w:rsidRPr="0022303D" w:rsidRDefault="0022303D" w:rsidP="0022303D">
      <w:r w:rsidRPr="0022303D">
        <w:rPr>
          <w:b/>
          <w:bCs/>
        </w:rPr>
        <w:t>посещающему Медицинский центр (преморбидных и неотложных состояний) по адресу: г. Москва, Серебряный переулок, дом 4. </w:t>
      </w:r>
    </w:p>
    <w:p w:rsidR="0022303D" w:rsidRPr="0022303D" w:rsidRDefault="0022303D" w:rsidP="0022303D">
      <w:r w:rsidRPr="0022303D">
        <w:rPr>
          <w:b/>
          <w:bCs/>
        </w:rPr>
        <w:t>тел.: 8 (495) 695-56-01</w:t>
      </w:r>
    </w:p>
    <w:p w:rsidR="0022303D" w:rsidRPr="0022303D" w:rsidRDefault="0022303D" w:rsidP="0022303D">
      <w:r w:rsidRPr="0022303D">
        <w:t> </w:t>
      </w:r>
    </w:p>
    <w:p w:rsidR="0022303D" w:rsidRPr="0022303D" w:rsidRDefault="0022303D" w:rsidP="0022303D">
      <w:r w:rsidRPr="0022303D">
        <w:t>Для достижения наилучшего результата восстановления и поддержания Вашего здоровья руководство Центра просит соблюдать правила, принятые в лечебном учреждении:</w:t>
      </w:r>
    </w:p>
    <w:p w:rsidR="0022303D" w:rsidRPr="0022303D" w:rsidRDefault="0022303D" w:rsidP="0022303D">
      <w:pPr>
        <w:numPr>
          <w:ilvl w:val="0"/>
          <w:numId w:val="1"/>
        </w:numPr>
      </w:pPr>
      <w:r w:rsidRPr="0022303D">
        <w:t>при посещении поликлиники не забудьте взять с собой: пропуск, медицинскую книжку (если она на руках), паспорт, страховой полис, выписки о ранее проводившемся лечении.</w:t>
      </w:r>
    </w:p>
    <w:p w:rsidR="0022303D" w:rsidRPr="0022303D" w:rsidRDefault="0022303D" w:rsidP="0022303D">
      <w:pPr>
        <w:numPr>
          <w:ilvl w:val="0"/>
          <w:numId w:val="1"/>
        </w:numPr>
      </w:pPr>
      <w:r w:rsidRPr="0022303D">
        <w:t>верхнюю одежду необходимо сдавать в гардероб, ценные вещи брать с собой;</w:t>
      </w:r>
    </w:p>
    <w:p w:rsidR="0022303D" w:rsidRPr="0022303D" w:rsidRDefault="0022303D" w:rsidP="0022303D">
      <w:pPr>
        <w:numPr>
          <w:ilvl w:val="0"/>
          <w:numId w:val="1"/>
        </w:numPr>
      </w:pPr>
      <w:r w:rsidRPr="0022303D">
        <w:t>заблаговременно ознакомиться с графиком работы врачей и порядком записи на приём;</w:t>
      </w:r>
    </w:p>
    <w:p w:rsidR="0022303D" w:rsidRPr="0022303D" w:rsidRDefault="0022303D" w:rsidP="0022303D">
      <w:pPr>
        <w:numPr>
          <w:ilvl w:val="0"/>
          <w:numId w:val="1"/>
        </w:numPr>
      </w:pPr>
      <w:r w:rsidRPr="0022303D">
        <w:t>при невозможности явки на прием или процедуру по уважительной причине – предупредить врача не позднее, чем за 30 минут до начала приема (процедуры).</w:t>
      </w:r>
    </w:p>
    <w:p w:rsidR="0022303D" w:rsidRPr="0022303D" w:rsidRDefault="0022303D" w:rsidP="0022303D">
      <w:r w:rsidRPr="0022303D">
        <w:rPr>
          <w:b/>
          <w:bCs/>
        </w:rPr>
        <w:t>Правила записи на приём</w:t>
      </w:r>
    </w:p>
    <w:p w:rsidR="0022303D" w:rsidRPr="0022303D" w:rsidRDefault="0022303D" w:rsidP="0022303D">
      <w:r w:rsidRPr="0022303D">
        <w:t>Первичный прием военнослужащего, гражданина, пребывающего в запасе, а также членов его семьи осуществляется при прикреплении к Центру и включении их в закрепленный контингент.</w:t>
      </w:r>
    </w:p>
    <w:p w:rsidR="0022303D" w:rsidRPr="0022303D" w:rsidRDefault="0022303D" w:rsidP="0022303D">
      <w:r w:rsidRPr="0022303D">
        <w:t>Запись к врачу на первичный приём, консультацию, обследование, может быть выполнена одним из следующих способов:</w:t>
      </w:r>
    </w:p>
    <w:p w:rsidR="0022303D" w:rsidRPr="0022303D" w:rsidRDefault="0022303D" w:rsidP="0022303D">
      <w:r w:rsidRPr="0022303D">
        <w:rPr>
          <w:b/>
          <w:bCs/>
        </w:rPr>
        <w:t>При личном обращении в регистратуру Центра</w:t>
      </w:r>
    </w:p>
    <w:p w:rsidR="0022303D" w:rsidRPr="0022303D" w:rsidRDefault="0022303D" w:rsidP="0022303D">
      <w:r w:rsidRPr="0022303D">
        <w:t>При личном обращении в регистратуру Центра для записи на прием к врачу необходимо предъявить регистратору пропуск или назвать номер медицинской книжки, документ, удостоверяющий личность. Гражданин должен предоставить оригиналы документов либо их надлежащим способом заверенные копии. Требования регистратора о предъявлении документов, не указанных выше, для предоставления услуги не допускаются. На основании сведений, полученных от гражданина, регистратор производит запись. Регистратор Центра производит запись с учетом пожеланий гражданина в соответствии с расписанием приема врача.</w:t>
      </w:r>
    </w:p>
    <w:p w:rsidR="0022303D" w:rsidRPr="0022303D" w:rsidRDefault="0022303D" w:rsidP="0022303D">
      <w:r w:rsidRPr="0022303D">
        <w:rPr>
          <w:b/>
          <w:bCs/>
        </w:rPr>
        <w:t>С использованием телефонного обращения в Центр</w:t>
      </w:r>
    </w:p>
    <w:p w:rsidR="0022303D" w:rsidRPr="0022303D" w:rsidRDefault="0022303D" w:rsidP="0022303D">
      <w:r w:rsidRPr="0022303D">
        <w:t>При телефонном обращении необходимо предоставить следующую обязательную информацию о себе:</w:t>
      </w:r>
    </w:p>
    <w:p w:rsidR="0022303D" w:rsidRPr="0022303D" w:rsidRDefault="0022303D" w:rsidP="0022303D">
      <w:pPr>
        <w:numPr>
          <w:ilvl w:val="0"/>
          <w:numId w:val="2"/>
        </w:numPr>
      </w:pPr>
      <w:r w:rsidRPr="0022303D">
        <w:t>ФИО;</w:t>
      </w:r>
    </w:p>
    <w:p w:rsidR="0022303D" w:rsidRPr="0022303D" w:rsidRDefault="0022303D" w:rsidP="0022303D">
      <w:pPr>
        <w:numPr>
          <w:ilvl w:val="0"/>
          <w:numId w:val="2"/>
        </w:numPr>
      </w:pPr>
      <w:r w:rsidRPr="0022303D">
        <w:t>Номер пропуска (медицинской книжки);</w:t>
      </w:r>
    </w:p>
    <w:p w:rsidR="0022303D" w:rsidRPr="0022303D" w:rsidRDefault="0022303D" w:rsidP="0022303D">
      <w:pPr>
        <w:numPr>
          <w:ilvl w:val="0"/>
          <w:numId w:val="2"/>
        </w:numPr>
      </w:pPr>
      <w:r w:rsidRPr="0022303D">
        <w:t>номер контактного телефона.</w:t>
      </w:r>
    </w:p>
    <w:p w:rsidR="0022303D" w:rsidRPr="0022303D" w:rsidRDefault="0022303D" w:rsidP="0022303D">
      <w:r w:rsidRPr="0022303D">
        <w:t>Гражданин сообщает работнику Центра специализацию и ФИО врача, к которому необходимо записаться на первичный прием, и желаемую дату и время приема. На основании сведений, полученных от гражданина, регистратор производит запись.</w:t>
      </w:r>
    </w:p>
    <w:p w:rsidR="00F34C2E" w:rsidRDefault="00F34C2E">
      <w:bookmarkStart w:id="0" w:name="_GoBack"/>
      <w:bookmarkEnd w:id="0"/>
    </w:p>
    <w:sectPr w:rsidR="00F3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3322D"/>
    <w:multiLevelType w:val="multilevel"/>
    <w:tmpl w:val="560E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E32E81"/>
    <w:multiLevelType w:val="multilevel"/>
    <w:tmpl w:val="8922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07"/>
    <w:rsid w:val="000F6507"/>
    <w:rsid w:val="0022303D"/>
    <w:rsid w:val="00F3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57B52-F75D-4E20-BFDC-2B7FF544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3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2019-10-30T17:31:00Z</dcterms:created>
  <dcterms:modified xsi:type="dcterms:W3CDTF">2019-10-30T17:31:00Z</dcterms:modified>
</cp:coreProperties>
</file>