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8210"/>
      </w:tblGrid>
      <w:tr w:rsidR="00313522" w:rsidRPr="00313522" w:rsidTr="00313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Контактные телефоны</w:t>
            </w:r>
          </w:p>
          <w:p w:rsidR="00313522" w:rsidRPr="00313522" w:rsidRDefault="00313522" w:rsidP="00313522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3C3C3C"/>
                <w:sz w:val="21"/>
                <w:szCs w:val="21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i/>
                <w:iCs/>
                <w:color w:val="3C3C3C"/>
                <w:sz w:val="21"/>
                <w:szCs w:val="21"/>
                <w:lang w:eastAsia="ru-RU"/>
              </w:rPr>
              <w:t>+7 (382-2) 41 66 30</w:t>
            </w:r>
          </w:p>
          <w:p w:rsidR="00313522" w:rsidRPr="00313522" w:rsidRDefault="00313522" w:rsidP="00313522">
            <w:pPr>
              <w:spacing w:after="0" w:line="300" w:lineRule="atLeast"/>
              <w:jc w:val="both"/>
              <w:rPr>
                <w:rFonts w:ascii="Verdana" w:eastAsia="Times New Roman" w:hAnsi="Verdana" w:cs="Times New Roman"/>
                <w:color w:val="3C3C3C"/>
                <w:sz w:val="21"/>
                <w:szCs w:val="21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i/>
                <w:iCs/>
                <w:color w:val="3C3C3C"/>
                <w:sz w:val="21"/>
                <w:szCs w:val="21"/>
                <w:lang w:eastAsia="ru-RU"/>
              </w:rPr>
              <w:t>+7 960 977 61 67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Понедельник-Пятница с 08.00 до 18.00 </w:t>
            </w:r>
          </w:p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Технический перерыв с 12.00 до 12.15</w:t>
            </w:r>
          </w:p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Суббота с 08.00 до 12.00 (по предварительной записи)</w:t>
            </w:r>
          </w:p>
        </w:tc>
      </w:tr>
      <w:tr w:rsidR="00313522" w:rsidRPr="00313522" w:rsidTr="00313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522" w:rsidRPr="00313522" w:rsidRDefault="00313522" w:rsidP="0031352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352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253"/>
        <w:gridCol w:w="1302"/>
        <w:gridCol w:w="1499"/>
        <w:gridCol w:w="1278"/>
        <w:gridCol w:w="1388"/>
        <w:gridCol w:w="1169"/>
      </w:tblGrid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Расписание работы врачей, участвующих в предоставлении платных медицинских услуг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Сб</w:t>
            </w: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Терапевты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ЕФИМОВА ОЛЬГА АЛЕКСАНДРОВНА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12.30-13-00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12.30-13-00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13.00-13-30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ИЛЮШЕНОВА ОЛЕСЯ ПЕТРОВНА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МЕРТУС ЛИДИЯ АДОЛЬФОВНА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15.00-15.30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11.45-12.15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16.30-17.00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МИНИНА ВАЛЕНТИНА ВАСИЛЬЕВНА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9.30-10.00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9.30-10.00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НЕДОСЕКОВА ЕЛЕНА ГРИГОРЬЕВНА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НОВИКОВА НАТАЛЬЯ ЛЕОНАРДОВНА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ПОЛИТОВА ТАТЬЯНА СЕРГЕЕВНА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СКВОРЦОВА ОКСАНА МИХАЙЛОВНА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12.30-12.45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ШЕВЧЕНКО ИРИНА АНАТОЛЬЕВНА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15.00-15.30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ДЕЖУРНЫЙ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09.00-18.00</w:t>
            </w: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Неврологи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ОСТРОНОСОВА НАДЕЖДА ДМИТРИЕВНА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 /14.00-14.30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08.00-09.00/ 14.00-14.30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КОННОВА ОЛЬГА АЛЕКСАНДРОВНА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КОРЯВЦЕВА КРИСТИНА СЕРГЕЕВНА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 /13.00-13.30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 /13.00-13.30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 /     13.00-13.30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 /13.00-13.30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09.30-10.00 /  13.00-13.30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Кардиологи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БАИНОВА БАИРМА ВАЛЕРЬЕВНА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ПОЛИТОВА ТАТЬЯНА СЕРГЕЕВНА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ТАТАРКИН      НИКИТА ВАСИЛЬЕВИЧ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Профпатологи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ВОЛКОВА ЛЮДМИЛА БОРИСОВНА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АБРАМОВА КСЕНИЯ ПЕТРОВНА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Эндокринологи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БОДРОВА ЮЛИЯ ЮРЬЕВНА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КОЩЕВЕЦ ТАТЬЯНА ЮРЬЕВНА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Офтальмологи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АЛЕННИКОВА ГАЛИНА АЛЕКСАНДРОВНА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СЕНЬКО НАТАЛЬЯ ВЛАДИМИРОВНА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ПОРУЧИКОВА ОЛЬГА ВАСИЛЬЕВНА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Пульмонологи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АМИНОВА ЗУЛЬФИЯ РАШИТОВНА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09.00-10.00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09.00-10.00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БЕРЕЗКО ИРИНА ВЛАДИМИРОВНА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Гастроэнтерологи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КРЕЧМЕР МАРГАРИТА ЮРЬЕВНА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КУНГУРОВА ЛАРИСА МИХАЙЛОВНА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12.00-15.50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12.00-15.50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ПЕТРОВА ЛАРИСА АНАТОЛЬЕВНА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МЕДВЕДЕВА АЛЕНА СТАНИСЛАВОВНА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ФАУЗЕТДИНОВА ГУЛЬНАЗ НАДИМОВНА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Инфекционисты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ВИНОГРАДОВА ОЛЬГА МИЛЬЕВНА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МАМОН ТАТЬЯНА АЛЕКСАНДРОВНА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13.30-14.45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ПЕТУШЕНКО ЛЮДМИЛА ВАСИЛЬЕВНА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ЧУЙКОВА КИРА ИГОРЕВНА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11.00-16.00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11.00-16.00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ЯКИМОВ ВИКТОР ЛАВРЕНТЬЕВИЧ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Отоларингологи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ПАУТОВ ПЕТР АНАТОЛЬЕВИЧ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ПРОСЕКИН АНДРЕЙ СЕРГЕЕВИЧ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РАХМАТОВА СУНБУЛА МУЗАФФАРОВНА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09.00-18.00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ТЫМЧИШИНА ЮЛИЯ ПЕТРОВНА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12.30 -15.30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08.00-12.00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Хирурги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БУШЛАНОВ ПАВЕЛ СЕРГЕЕВИЧ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ИВАНОВА ОЛЬГА ВЛАДИМИРОВНА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12.30-13.30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МАРЬИНА МАРИНА ЕВГЕНЬЕВНА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МЕРЗЛИКИН НИКОЛАЙ ВАСИЛЬЕВИЧ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42-13-38)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МАКСИМОВ МАКСИМ АЛЕКСЕЕВИЧ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НУРМАТОВ САФАРБЕГ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ПОМЫТКИН АЛЕКСАНДР ВИКТОРОВИЧ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согласованию (согласование по тел. 41-66-30, 25-46-94)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Ревматолог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ПЕТИШ БОГДАН НИКОЛАЕВИЧ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Уролог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МАСПАНОВ ДМИТРИЙ АЛЕКСАНДРОВИЧ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БАЙГУЛОВ НИКОЛАЙ ВАСИЛЬЕВИЧ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ФЕДОРОВ МИХАИЛ ЮРЬЕВИЧ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Гинеколог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МОРОЗОВА ТАТЬЯНА ПЕТРОВНА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Травматологи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ГОРЕЦКАЯ СВЕТЛАНА БОРИСОВНА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КОЧЕТКОВ СТЕПАН ЮРЬЕВИЧ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ЧЕЧУЛИН  ЕГОР ВИКТОРОВИЧ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Психиатр, психиатр-нарколог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АКСЁНОВА ОЛЬГА ВИКТОРОВНА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Дерматовенерологи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ПРИБЫТЫКОВА ИРИНА ОКЕАНОВНА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Радиологи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ДОБРЫГИНА МАРИНА АНАТОЛЬЕВНА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ШАКУРОВА ОЛЬГА МИХАЙЛОВНА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Физиотерапевты</w:t>
            </w: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ВЛАДИМИРОВА ЛИЛИЯ ФАНИТОВНА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МАКАРЕНКО НАТАЛЬЯ ВЛАДИМИРОВНА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3522" w:rsidRPr="00313522" w:rsidRDefault="00313522" w:rsidP="00313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365"/>
        <w:gridCol w:w="1425"/>
        <w:gridCol w:w="1590"/>
        <w:gridCol w:w="1395"/>
        <w:gridCol w:w="1500"/>
        <w:gridCol w:w="2025"/>
      </w:tblGrid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Сб</w:t>
            </w:r>
          </w:p>
        </w:tc>
      </w:tr>
      <w:tr w:rsidR="00313522" w:rsidRPr="00313522" w:rsidTr="00313522">
        <w:tc>
          <w:tcPr>
            <w:tcW w:w="1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Рентгенологическое отделение</w:t>
            </w: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Рентгенография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8.00-19.00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8.00-19.00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8.00-19.00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8.00-19.00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09.00-18.00</w:t>
            </w: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Флюорография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Рентгенотерапия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Отделение ультразвуковой диагностики</w:t>
            </w: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8.00-16.00 по предварительной записи по тел. 41-66-30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8.00-16.00 по предварительной записи по тел. 41-66-30</w:t>
            </w:r>
          </w:p>
        </w:tc>
      </w:tr>
      <w:tr w:rsidR="00313522" w:rsidRPr="00313522" w:rsidTr="00313522">
        <w:tc>
          <w:tcPr>
            <w:tcW w:w="1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Эндоскопичекое отделение</w:t>
            </w: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ЭГДС (желудок)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Колонофиброскопия (КФС)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предварительной записи по телефону 41-66-30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Бронхофиброскопия (БФС)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предварительной записи по телефону 41-66-30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Фиброларингоскопия (ФЛС)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предварительной записи по телефону 41-66-30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Ректороманоскопия (RRS)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предварительной записи по телефону 41-66-30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Отделении функциональной диагностики</w:t>
            </w: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Электрокардиография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09.00-12.00; 13.00-15.30 (без предварительной записи)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8.00-15.00 по предварительной записи по телефону 42-66-45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Холтеровское мониторирование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8.00-15.00 по предварительной записи по телефону 42-66-44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Суточное мониторирование артериального давления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8.00-15.00 по предварительной записи по телефону 42-66-45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8.00-15.00 по предварительной записи по телефону 42-66-46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13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8.00-9.00; 10.00-12.00 (процедурный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крови из пальца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биологического  материала (моча, кал)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Дуоденальное зондирование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  по предварительной записи по тел. 42-61-61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3522" w:rsidRPr="00313522" w:rsidRDefault="00313522" w:rsidP="0031352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352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Расписание работы диагностических отделений, участвующих в предоставлении платных медицинских услуг</w:t>
      </w:r>
    </w:p>
    <w:p w:rsidR="00313522" w:rsidRPr="00313522" w:rsidRDefault="00313522" w:rsidP="00313522">
      <w:pPr>
        <w:spacing w:before="225" w:after="300" w:line="300" w:lineRule="atLeast"/>
        <w:jc w:val="both"/>
        <w:rPr>
          <w:rFonts w:ascii="Verdana" w:eastAsia="Times New Roman" w:hAnsi="Verdana" w:cs="Times New Roman"/>
          <w:color w:val="3C3C3C"/>
          <w:sz w:val="21"/>
          <w:szCs w:val="21"/>
          <w:lang w:eastAsia="ru-RU"/>
        </w:rPr>
      </w:pPr>
      <w:r w:rsidRPr="00313522">
        <w:rPr>
          <w:rFonts w:ascii="Verdana" w:eastAsia="Times New Roman" w:hAnsi="Verdana" w:cs="Times New Roman"/>
          <w:color w:val="3C3C3C"/>
          <w:sz w:val="21"/>
          <w:szCs w:val="21"/>
          <w:lang w:eastAsia="ru-RU"/>
        </w:rPr>
        <w:t> </w:t>
      </w:r>
    </w:p>
    <w:p w:rsidR="00313522" w:rsidRPr="00313522" w:rsidRDefault="00313522" w:rsidP="0031352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352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Расписание медицинских процедур</w:t>
      </w:r>
    </w:p>
    <w:tbl>
      <w:tblPr>
        <w:tblW w:w="11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365"/>
        <w:gridCol w:w="1365"/>
        <w:gridCol w:w="1245"/>
        <w:gridCol w:w="1335"/>
        <w:gridCol w:w="1350"/>
        <w:gridCol w:w="1320"/>
      </w:tblGrid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Расписание медицинских процедур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Сб</w:t>
            </w:r>
          </w:p>
        </w:tc>
      </w:tr>
      <w:tr w:rsidR="00313522" w:rsidRPr="00313522" w:rsidTr="00313522">
        <w:tc>
          <w:tcPr>
            <w:tcW w:w="11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Массаж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Физиопроцедуры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22" w:rsidRPr="00313522" w:rsidTr="00313522">
        <w:tc>
          <w:tcPr>
            <w:tcW w:w="11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материала для клинико-диагностической лаборатории</w:t>
            </w: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8.00-9.00; 10.00-12.00 (процедурный кабинет)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крови из пальца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Забор биологического  материала (моча, кал)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522" w:rsidRPr="00313522" w:rsidTr="0031352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Дуоденальное зондирование</w:t>
            </w:r>
          </w:p>
        </w:tc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8.00-11.00  по предварительной записи по тел. 42-61-61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3522" w:rsidRPr="00313522" w:rsidRDefault="00313522" w:rsidP="003135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13522" w:rsidRPr="00313522" w:rsidRDefault="00313522" w:rsidP="00313522">
            <w:pPr>
              <w:spacing w:before="225" w:after="300" w:line="300" w:lineRule="atLeast"/>
              <w:jc w:val="both"/>
              <w:rPr>
                <w:rFonts w:ascii="Verdana" w:eastAsia="Times New Roman" w:hAnsi="Verdana" w:cs="Times New Roman"/>
                <w:color w:val="3C3C3C"/>
                <w:sz w:val="21"/>
                <w:szCs w:val="21"/>
                <w:lang w:eastAsia="ru-RU"/>
              </w:rPr>
            </w:pPr>
            <w:r w:rsidRPr="00313522">
              <w:rPr>
                <w:rFonts w:ascii="Verdana" w:eastAsia="Times New Roman" w:hAnsi="Verdana" w:cs="Times New Roman"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</w:tbl>
    <w:p w:rsidR="00313522" w:rsidRPr="00313522" w:rsidRDefault="00313522" w:rsidP="00313522">
      <w:pPr>
        <w:spacing w:before="225" w:after="300" w:line="300" w:lineRule="atLeast"/>
        <w:jc w:val="both"/>
        <w:rPr>
          <w:rFonts w:ascii="Verdana" w:eastAsia="Times New Roman" w:hAnsi="Verdana" w:cs="Times New Roman"/>
          <w:color w:val="3C3C3C"/>
          <w:sz w:val="21"/>
          <w:szCs w:val="21"/>
          <w:lang w:eastAsia="ru-RU"/>
        </w:rPr>
      </w:pPr>
      <w:r w:rsidRPr="00313522">
        <w:rPr>
          <w:rFonts w:ascii="Verdana" w:eastAsia="Times New Roman" w:hAnsi="Verdana" w:cs="Times New Roman"/>
          <w:color w:val="3C3C3C"/>
          <w:sz w:val="21"/>
          <w:szCs w:val="21"/>
          <w:lang w:eastAsia="ru-RU"/>
        </w:rPr>
        <w:t> </w:t>
      </w:r>
    </w:p>
    <w:p w:rsidR="002022A6" w:rsidRDefault="002022A6">
      <w:bookmarkStart w:id="0" w:name="_GoBack"/>
      <w:bookmarkEnd w:id="0"/>
    </w:p>
    <w:sectPr w:rsidR="002022A6" w:rsidSect="00313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70"/>
    <w:rsid w:val="002022A6"/>
    <w:rsid w:val="00313522"/>
    <w:rsid w:val="00B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3C16-0054-4876-84DA-9CE84F66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522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3135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13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1202</Words>
  <Characters>6857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2019-11-18T14:32:00Z</dcterms:created>
  <dcterms:modified xsi:type="dcterms:W3CDTF">2019-11-18T14:32:00Z</dcterms:modified>
</cp:coreProperties>
</file>