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05" w:rsidRPr="009F6905" w:rsidRDefault="009F6905" w:rsidP="009F690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</w:pPr>
      <w:r w:rsidRPr="009F6905"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  <w:t xml:space="preserve">Разработан на основании утвержденного Положения об организации предоставления платных медицинских услуг </w:t>
      </w:r>
      <w:proofErr w:type="gramStart"/>
      <w:r w:rsidRPr="009F6905"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  <w:t>в  ГБУ</w:t>
      </w:r>
      <w:proofErr w:type="gramEnd"/>
      <w:r w:rsidRPr="009F6905"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  <w:t xml:space="preserve"> РО «Женская консультация №1» и Правил предоставления медицинскими организациями платных услуг, утвержденных Постановлением Правительства РФ от 04.10.2012 г. № 1006</w:t>
      </w:r>
    </w:p>
    <w:p w:rsidR="009F6905" w:rsidRPr="009F6905" w:rsidRDefault="009F6905" w:rsidP="009F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C424F"/>
          <w:sz w:val="27"/>
          <w:szCs w:val="27"/>
          <w:lang w:eastAsia="ru-RU"/>
        </w:rPr>
      </w:pPr>
      <w:r w:rsidRPr="009F6905">
        <w:rPr>
          <w:rFonts w:ascii="Helvetica" w:eastAsia="Times New Roman" w:hAnsi="Helvetica" w:cs="Helvetica"/>
          <w:b/>
          <w:bCs/>
          <w:color w:val="3C424F"/>
          <w:sz w:val="27"/>
          <w:szCs w:val="27"/>
          <w:lang w:eastAsia="ru-RU"/>
        </w:rPr>
        <w:t>Платные медицинские услуги предоставляются в следующих случаях:</w:t>
      </w:r>
    </w:p>
    <w:p w:rsidR="009F6905" w:rsidRPr="009F6905" w:rsidRDefault="009F6905" w:rsidP="009F69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</w:pPr>
      <w:r w:rsidRPr="009F6905"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F6905" w:rsidRPr="009F6905" w:rsidRDefault="009F6905" w:rsidP="009F69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</w:pPr>
      <w:r w:rsidRPr="009F6905">
        <w:rPr>
          <w:rFonts w:ascii="Helvetica" w:eastAsia="Times New Roman" w:hAnsi="Helvetica" w:cs="Helvetica"/>
          <w:color w:val="343A40"/>
          <w:sz w:val="23"/>
          <w:szCs w:val="23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“Об основах охраны здоровья граждан в Российской Федерации”,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A1CAB" w:rsidRDefault="00DA1CAB">
      <w:bookmarkStart w:id="0" w:name="_GoBack"/>
      <w:bookmarkEnd w:id="0"/>
    </w:p>
    <w:sectPr w:rsidR="00D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96"/>
    <w:multiLevelType w:val="multilevel"/>
    <w:tmpl w:val="BC0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4"/>
    <w:rsid w:val="009F6905"/>
    <w:rsid w:val="00DA1CAB"/>
    <w:rsid w:val="00E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6F80-1339-4FD2-8A65-6D2613F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2019-08-14T12:47:00Z</dcterms:created>
  <dcterms:modified xsi:type="dcterms:W3CDTF">2019-08-14T12:47:00Z</dcterms:modified>
</cp:coreProperties>
</file>