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90" w:rsidRPr="00712490" w:rsidRDefault="00712490" w:rsidP="00712490">
      <w:pPr>
        <w:shd w:val="clear" w:color="auto" w:fill="FFFFFF"/>
        <w:spacing w:before="100" w:beforeAutospacing="1" w:after="264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A539B"/>
          <w:sz w:val="30"/>
          <w:szCs w:val="30"/>
          <w:lang w:eastAsia="ru-RU"/>
        </w:rPr>
      </w:pPr>
      <w:r w:rsidRPr="00712490">
        <w:rPr>
          <w:rFonts w:ascii="Arial" w:eastAsia="Times New Roman" w:hAnsi="Arial" w:cs="Arial"/>
          <w:b/>
          <w:bCs/>
          <w:caps/>
          <w:color w:val="3A539B"/>
          <w:sz w:val="30"/>
          <w:szCs w:val="30"/>
          <w:lang w:eastAsia="ru-RU"/>
        </w:rPr>
        <w:t>ГИНЕКОЛОГИЯ: ЛЕЧЕНИЕ И ДИАГНОСТИКА</w:t>
      </w:r>
    </w:p>
    <w:p w:rsidR="00712490" w:rsidRPr="00712490" w:rsidRDefault="00712490" w:rsidP="007124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отделении платных медицинских услуг  ГБУЗ «СОКВД» осуществляет прием женщин врач акушер-гинеколог первой квалификационной категории </w:t>
      </w:r>
      <w:proofErr w:type="spellStart"/>
      <w:r w:rsidRPr="00712490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Войтенкова</w:t>
      </w:r>
      <w:proofErr w:type="spellEnd"/>
      <w:r w:rsidRPr="00712490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 xml:space="preserve"> Мария Владимировна</w:t>
      </w:r>
      <w:r w:rsidRPr="0071249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,</w:t>
      </w: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которая в максимально короткие сроки  проведет обследование и лечение заболеваний, относящихся к области гинекологии. Наличие современного оборудования, собственной лаборатории, следование новейшим методикам профилактики, диагностики, лечения позволяет нам успешно проводить все лечебные мероприятия. Здесь вы можете воспользоваться следующим спектром гинекологических услуг:</w:t>
      </w:r>
    </w:p>
    <w:p w:rsidR="00712490" w:rsidRPr="00712490" w:rsidRDefault="00712490" w:rsidP="00712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 профилактический с использованием точных новейших методов лабораторного исследования</w:t>
      </w:r>
    </w:p>
    <w:p w:rsidR="00712490" w:rsidRPr="00712490" w:rsidRDefault="00712490" w:rsidP="00712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лечения бесплодия у женщин, а также </w:t>
      </w:r>
      <w:proofErr w:type="spellStart"/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невынашивания</w:t>
      </w:r>
      <w:proofErr w:type="spellEnd"/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беременности</w:t>
      </w:r>
    </w:p>
    <w:p w:rsidR="00712490" w:rsidRPr="00712490" w:rsidRDefault="00712490" w:rsidP="00712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профилактики инфекций в случае случайных половых связей</w:t>
      </w:r>
    </w:p>
    <w:p w:rsidR="00712490" w:rsidRPr="00712490" w:rsidRDefault="00712490" w:rsidP="00712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диагностики и проведение лечения ИППП</w:t>
      </w:r>
    </w:p>
    <w:p w:rsidR="00712490" w:rsidRPr="00712490" w:rsidRDefault="00712490" w:rsidP="00712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лечения нарушения менструального цикла</w:t>
      </w:r>
    </w:p>
    <w:p w:rsidR="00712490" w:rsidRPr="00712490" w:rsidRDefault="00712490" w:rsidP="00712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осуществление диагностики </w:t>
      </w:r>
      <w:proofErr w:type="spellStart"/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эндометриоза</w:t>
      </w:r>
      <w:proofErr w:type="spellEnd"/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миомы и проведение лечения</w:t>
      </w:r>
    </w:p>
    <w:p w:rsidR="00712490" w:rsidRPr="00712490" w:rsidRDefault="00712490" w:rsidP="00712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диагностики и лечение эрозии шейки матки.</w:t>
      </w:r>
    </w:p>
    <w:p w:rsidR="00712490" w:rsidRPr="00712490" w:rsidRDefault="00712490" w:rsidP="00712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диагностики наличия гормональных нарушений и проведение лечения</w:t>
      </w:r>
    </w:p>
    <w:p w:rsidR="00712490" w:rsidRPr="00712490" w:rsidRDefault="00712490" w:rsidP="00712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в решении проблем, возникающих в период климакса</w:t>
      </w:r>
    </w:p>
    <w:p w:rsidR="00712490" w:rsidRPr="00712490" w:rsidRDefault="00712490" w:rsidP="00712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в подборе контрацепции с учетом индивидуальных особенностей, показаний и противопоказаний</w:t>
      </w:r>
    </w:p>
    <w:p w:rsidR="00712490" w:rsidRPr="00712490" w:rsidRDefault="00712490" w:rsidP="00712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Лечение деструктивным способом — эрозий,  кондилом</w:t>
      </w:r>
    </w:p>
    <w:p w:rsidR="00712490" w:rsidRPr="00712490" w:rsidRDefault="00712490" w:rsidP="007124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12490" w:rsidRPr="00712490" w:rsidRDefault="00712490" w:rsidP="007124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своевременного предупреждения женских болезней, врач акушер-гинеколог имеет в распоряжении массу современных высокоинформативных методов исследования, не требующих временных затрат.</w:t>
      </w:r>
    </w:p>
    <w:p w:rsidR="00712490" w:rsidRPr="00712490" w:rsidRDefault="00712490" w:rsidP="007124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вовремя начать лечить женские болезни. Гинекология – это не только сохранение здоровья женщины, но также и забота о здоровье полового партнера, и здоровое потомство. Несвоевременное обращение к гинекологу может стать причиной отсутствия и сексуального партнера, и возможности иметь детей, а также возникновения ряда психологических проблем. Вот почему мы настаиваем на том, что для предотвращения развития женских болезней, врача акушера-гинеколога нужно посещать систематически раз в полгода даже при отсутствии любых признаков, указывающих на развитие гинекологических заболеваний.</w:t>
      </w:r>
    </w:p>
    <w:p w:rsidR="00712490" w:rsidRPr="00712490" w:rsidRDefault="00712490" w:rsidP="00712490">
      <w:pPr>
        <w:shd w:val="clear" w:color="auto" w:fill="FFFFFF"/>
        <w:spacing w:before="100" w:beforeAutospacing="1" w:after="264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A539B"/>
          <w:sz w:val="30"/>
          <w:szCs w:val="30"/>
          <w:lang w:eastAsia="ru-RU"/>
        </w:rPr>
      </w:pPr>
      <w:r w:rsidRPr="00712490">
        <w:rPr>
          <w:rFonts w:ascii="Arial" w:eastAsia="Times New Roman" w:hAnsi="Arial" w:cs="Arial"/>
          <w:b/>
          <w:bCs/>
          <w:caps/>
          <w:color w:val="3A539B"/>
          <w:sz w:val="30"/>
          <w:szCs w:val="30"/>
          <w:lang w:eastAsia="ru-RU"/>
        </w:rPr>
        <w:t>КОГДА НЕ СТОИТ ОТКЛАДЫВАТЬ ПОСЕЩЕНИЕ КАБИНЕТА ГИНЕКОЛОГА?</w:t>
      </w:r>
    </w:p>
    <w:p w:rsidR="00712490" w:rsidRPr="00712490" w:rsidRDefault="00712490" w:rsidP="007124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 женской половой системы часто имеют выраженную симптоматику. Если вы обнаружили у себя один или несколько симптомов, не тяните с визитом к гинекологу. Заболевания гинекологического характера имеют следующие симптомы:</w:t>
      </w:r>
    </w:p>
    <w:p w:rsidR="00712490" w:rsidRPr="00712490" w:rsidRDefault="00712490" w:rsidP="007124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постоянных или периодических болей в нижней части живота или зоне малого таза;</w:t>
      </w:r>
    </w:p>
    <w:p w:rsidR="00712490" w:rsidRPr="00712490" w:rsidRDefault="00712490" w:rsidP="007124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маточные кровотечения</w:t>
      </w:r>
    </w:p>
    <w:p w:rsidR="00712490" w:rsidRPr="00712490" w:rsidRDefault="00712490" w:rsidP="007124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эрозии шейки матки</w:t>
      </w:r>
    </w:p>
    <w:p w:rsidR="00712490" w:rsidRPr="00712490" w:rsidRDefault="00712490" w:rsidP="007124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возникновение нарушений в менструальном цикле</w:t>
      </w:r>
    </w:p>
    <w:p w:rsidR="00712490" w:rsidRPr="00712490" w:rsidRDefault="00712490" w:rsidP="007124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сексуальные расстройства</w:t>
      </w:r>
    </w:p>
    <w:p w:rsidR="00712490" w:rsidRPr="00712490" w:rsidRDefault="00712490" w:rsidP="007124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бесплодие</w:t>
      </w:r>
    </w:p>
    <w:p w:rsidR="00712490" w:rsidRPr="00712490" w:rsidRDefault="00712490" w:rsidP="007124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планирование беременности с риском </w:t>
      </w:r>
      <w:proofErr w:type="spellStart"/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недонашивания</w:t>
      </w:r>
      <w:proofErr w:type="spellEnd"/>
    </w:p>
    <w:p w:rsidR="00712490" w:rsidRPr="00712490" w:rsidRDefault="00712490" w:rsidP="007124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проявление неприятных ощущений, как жжение, зуд, острые боли и даже небольшой дискомфорт в зоне половых органов</w:t>
      </w:r>
    </w:p>
    <w:p w:rsidR="00712490" w:rsidRPr="00712490" w:rsidRDefault="00712490" w:rsidP="007124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нетипичные выделения из влагалища</w:t>
      </w:r>
    </w:p>
    <w:p w:rsidR="00712490" w:rsidRPr="00712490" w:rsidRDefault="00712490" w:rsidP="007124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нарушенное мочеиспускание при климаксе</w:t>
      </w:r>
    </w:p>
    <w:p w:rsidR="00712490" w:rsidRPr="00712490" w:rsidRDefault="00712490" w:rsidP="007124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существует ряд гинекологических заболеваний, которые не имеют выраженную симптоматику. Они могут быть обнаружены лишь в процессе осмотра, вот почему каждая женщина должна проходить профилактический осмотр у гинеколога 1-2 раза в год.</w:t>
      </w:r>
    </w:p>
    <w:p w:rsidR="00712490" w:rsidRPr="00712490" w:rsidRDefault="00712490" w:rsidP="00712490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Прием осуществляется во вторник, четверг  с 15-45 до 18-00.</w:t>
      </w:r>
    </w:p>
    <w:p w:rsidR="00712490" w:rsidRPr="00712490" w:rsidRDefault="00712490" w:rsidP="00712490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4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Запись по телефонам 510-710, 510-717</w:t>
      </w:r>
    </w:p>
    <w:p w:rsidR="00647B2B" w:rsidRDefault="00647B2B"/>
    <w:sectPr w:rsidR="00647B2B" w:rsidSect="0064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4122"/>
    <w:multiLevelType w:val="multilevel"/>
    <w:tmpl w:val="D662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F7052"/>
    <w:multiLevelType w:val="multilevel"/>
    <w:tmpl w:val="408A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490"/>
    <w:rsid w:val="00647B2B"/>
    <w:rsid w:val="0071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2B"/>
  </w:style>
  <w:style w:type="paragraph" w:styleId="2">
    <w:name w:val="heading 2"/>
    <w:basedOn w:val="a"/>
    <w:link w:val="20"/>
    <w:uiPriority w:val="9"/>
    <w:qFormat/>
    <w:rsid w:val="0071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2490"/>
    <w:rPr>
      <w:i/>
      <w:iCs/>
    </w:rPr>
  </w:style>
  <w:style w:type="character" w:styleId="a5">
    <w:name w:val="Strong"/>
    <w:basedOn w:val="a0"/>
    <w:uiPriority w:val="22"/>
    <w:qFormat/>
    <w:rsid w:val="00712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2019-09-03T05:12:00Z</dcterms:created>
  <dcterms:modified xsi:type="dcterms:W3CDTF">2019-09-03T05:12:00Z</dcterms:modified>
</cp:coreProperties>
</file>