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79B1" w14:textId="77777777" w:rsidR="00DB104A" w:rsidRPr="00DB104A" w:rsidRDefault="00DB104A" w:rsidP="00DB104A">
      <w:pPr>
        <w:shd w:val="clear" w:color="auto" w:fill="FFFFFF"/>
        <w:spacing w:after="0" w:line="437" w:lineRule="atLeast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  <w:lang w:eastAsia="ru-RU"/>
        </w:rPr>
      </w:pPr>
      <w:r w:rsidRPr="00DB104A">
        <w:rPr>
          <w:rFonts w:ascii="Helvetica" w:eastAsia="Times New Roman" w:hAnsi="Helvetica" w:cs="Helvetica"/>
          <w:color w:val="000000"/>
          <w:kern w:val="36"/>
          <w:sz w:val="34"/>
          <w:szCs w:val="34"/>
          <w:lang w:eastAsia="ru-RU"/>
        </w:rPr>
        <w:t>РАСПИСАНИЕ РАБОТЫ КЛИНИКИ</w:t>
      </w:r>
    </w:p>
    <w:p w14:paraId="637D4986" w14:textId="77777777" w:rsidR="00DB104A" w:rsidRPr="00DB104A" w:rsidRDefault="00DB104A" w:rsidP="00DB104A">
      <w:pPr>
        <w:shd w:val="clear" w:color="auto" w:fill="FFFFFF"/>
        <w:spacing w:after="0" w:line="437" w:lineRule="atLeast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ru-RU"/>
        </w:rPr>
      </w:pPr>
      <w:r w:rsidRPr="00DB104A">
        <w:rPr>
          <w:rFonts w:ascii="Helvetica" w:eastAsia="Times New Roman" w:hAnsi="Helvetica" w:cs="Helvetica"/>
          <w:color w:val="000000"/>
          <w:sz w:val="34"/>
          <w:szCs w:val="34"/>
          <w:lang w:eastAsia="ru-RU"/>
        </w:rPr>
        <w:t>ФГБНУ «ВСИМЭИ»</w:t>
      </w:r>
    </w:p>
    <w:p w14:paraId="587A8BCB" w14:textId="77777777" w:rsidR="00DB104A" w:rsidRPr="00DB104A" w:rsidRDefault="00DB104A" w:rsidP="00DB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4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B8B5A81">
          <v:rect id="_x0000_i1025" style="width:0;height:.75pt" o:hralign="center" o:hrstd="t" o:hrnoshade="t" o:hr="t" fillcolor="black" stroked="f"/>
        </w:pict>
      </w:r>
    </w:p>
    <w:p w14:paraId="7051DD16" w14:textId="77777777" w:rsidR="00DB104A" w:rsidRPr="00DB104A" w:rsidRDefault="00DB104A" w:rsidP="00DB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4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C1BCA5F">
          <v:rect id="_x0000_i1026" style="width:0;height:.75pt" o:hralign="center" o:hrstd="t" o:hrnoshade="t" o:hr="t" fillcolor="black" stroked="f"/>
        </w:pict>
      </w:r>
    </w:p>
    <w:p w14:paraId="0F9B75E1" w14:textId="77777777" w:rsidR="00DB104A" w:rsidRPr="00DB104A" w:rsidRDefault="00DB104A" w:rsidP="00DB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4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12F919A">
          <v:rect id="_x0000_i1027" style="width:0;height:.75pt" o:hralign="center" o:hrstd="t" o:hrnoshade="t" o:hr="t" fillcolor="black" stroked="f"/>
        </w:pict>
      </w:r>
    </w:p>
    <w:p w14:paraId="5A05E6F8" w14:textId="77777777" w:rsidR="00DB104A" w:rsidRPr="00DB104A" w:rsidRDefault="00DB104A" w:rsidP="00DB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4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8F19AC9">
          <v:rect id="_x0000_i1028" style="width:0;height:.75pt" o:hralign="center" o:hrstd="t" o:hrnoshade="t" o:hr="t" fillcolor="black" stroked="f"/>
        </w:pict>
      </w:r>
    </w:p>
    <w:p w14:paraId="2F7A94B5" w14:textId="77777777" w:rsidR="00DB104A" w:rsidRPr="00DB104A" w:rsidRDefault="00DB104A" w:rsidP="00DB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4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7CBE2B1">
          <v:rect id="_x0000_i1029" style="width:0;height:.75pt" o:hralign="center" o:hrstd="t" o:hrnoshade="t" o:hr="t" fillcolor="black" stroked="f"/>
        </w:pict>
      </w:r>
    </w:p>
    <w:tbl>
      <w:tblPr>
        <w:tblW w:w="1455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  <w:gridCol w:w="5037"/>
      </w:tblGrid>
      <w:tr w:rsidR="00DB104A" w:rsidRPr="00DB104A" w14:paraId="7B9964C4" w14:textId="77777777" w:rsidTr="00DB104A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CA7AAB7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ВРАЧ КЛИНИКИ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КАТАМАНОВА ЕЛЕНА ВЛАДИМИРОВНА,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ПРИЕМ ПОСЕТИТЕЛЕЙ ПО ЛИЧНЫМ ВОПРОСАМ: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4CE27C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СРЕДА – С 14.00 ЧАС. ДО 16.00 ЧАС. 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ТЕЛ.: 55-75-55, 55-43-27</w:t>
            </w:r>
          </w:p>
        </w:tc>
      </w:tr>
      <w:tr w:rsidR="00DB104A" w:rsidRPr="00DB104A" w14:paraId="74883E4C" w14:textId="77777777" w:rsidTr="00DB104A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BBBC79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ГЛАВНОГО ВРАЧА ПО КЭР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УШАКОВА ОКСАНА ВАЛЕНТИНОВНА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3A3ECE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55-75-61</w:t>
            </w:r>
          </w:p>
        </w:tc>
      </w:tr>
      <w:tr w:rsidR="00DB104A" w:rsidRPr="00DB104A" w14:paraId="41E9EBD6" w14:textId="77777777" w:rsidTr="00DB104A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CAE52B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КОНСУЛЬТАТИВНО-ДИАГНОСТИЧЕСКОЕ ОТДЕЛЕНИЕ - 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ЗАВЕДУЮЩАЯ: ТИХОНОВА ИННА ВЛАДИМИРОВНА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C66A53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55-75-61</w:t>
            </w:r>
          </w:p>
        </w:tc>
      </w:tr>
      <w:tr w:rsidR="00DB104A" w:rsidRPr="00DB104A" w14:paraId="6D6808D5" w14:textId="77777777" w:rsidTr="00DB104A"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0949FB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БОЛЬНЫХ В КЛИНИКУ </w:t>
            </w:r>
            <w:r w:rsidRPr="00DB10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 8.00 до 12.30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кроме выходных дней. ДЛЯ ИНОГОРОДНИХ ПАЦИЕНТОВ ПРИЕМ КРУГЛОСУТОЧНО.</w:t>
            </w:r>
          </w:p>
        </w:tc>
      </w:tr>
      <w:tr w:rsidR="00DB104A" w:rsidRPr="00DB104A" w14:paraId="6B084A42" w14:textId="77777777" w:rsidTr="00DB104A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27CDBD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КЛИНИКО-ДИАГНОСТИЧЕСКАЯ ЛАБОРАТОРИЯ - 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ЗАВЕДУЮЩАЯ: КУДАЕВА ИРИНА ВАЛЕРЬЕВНА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0C96F6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55-96-63</w:t>
            </w:r>
          </w:p>
        </w:tc>
      </w:tr>
      <w:tr w:rsidR="00DB104A" w:rsidRPr="00DB104A" w14:paraId="4C5D967C" w14:textId="77777777" w:rsidTr="00DB104A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15BF96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ТЕРАПЕВТИЧЕСКОЕ ОТДЕЛЕНИЕ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РЕЖИМ РАБОТЫ – КРУГЛОСУТОЧНЫЙ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ЗАВЕДУЮЩАЯ: ПАВЛЕНКО НАТАЛЬЯ АЛЕКСАНДРОВНА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63AFD7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55-75-58</w:t>
            </w:r>
          </w:p>
        </w:tc>
      </w:tr>
      <w:tr w:rsidR="00DB104A" w:rsidRPr="00DB104A" w14:paraId="1599E3FD" w14:textId="77777777" w:rsidTr="00DB104A"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62E28C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ЧАСЫ ПРИЕМА ПОСЕТИТЕЛЕЙ: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ВТОРНИК – С 14.00 ЧАС ДО 15-00 ЧАС.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ЧЕТВЕРГ – С 14-00 ЧАС. ДО 15-00 ЧАС.</w:t>
            </w:r>
          </w:p>
        </w:tc>
      </w:tr>
      <w:tr w:rsidR="00DB104A" w:rsidRPr="00DB104A" w14:paraId="4E92F01A" w14:textId="77777777" w:rsidTr="00DB104A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CC0D31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НЕВРОЛОГИЧЕСКОЕ ОТДЕЛЕНИЕ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РЕЖИМ РАБОТЫ – КРУГЛОСУТОЧНЫЙ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ЗАВЕДУЮЩАЯ: СЛИВНИЦЫНА (</w:t>
            </w:r>
            <w:proofErr w:type="spellStart"/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Картапольцева</w:t>
            </w:r>
            <w:proofErr w:type="spellEnd"/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НАТАЛЬЯ ВАЛЕРЬЕВНА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22F80D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55-75-59</w:t>
            </w:r>
          </w:p>
        </w:tc>
      </w:tr>
      <w:tr w:rsidR="00DB104A" w:rsidRPr="00DB104A" w14:paraId="27B6E4F9" w14:textId="77777777" w:rsidTr="00DB104A"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11E624" w14:textId="77777777" w:rsidR="00DB104A" w:rsidRPr="00DB104A" w:rsidRDefault="00DB104A" w:rsidP="00DB104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ЧАСЫ ПРИЕМА ПОСЕТИТЕЛЕЙ: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ВТОРНИК – С 14.00 ЧАС ДО 15-00 ЧАС.</w:t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1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ЧЕТВЕРГ – С 14-00 ЧАС. ДО 15-00 ЧАС.</w:t>
            </w:r>
          </w:p>
        </w:tc>
      </w:tr>
    </w:tbl>
    <w:p w14:paraId="69FFA045" w14:textId="77777777" w:rsidR="007914E2" w:rsidRDefault="007914E2">
      <w:bookmarkStart w:id="0" w:name="_GoBack"/>
      <w:bookmarkEnd w:id="0"/>
    </w:p>
    <w:sectPr w:rsidR="007914E2" w:rsidSect="00DB1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B"/>
    <w:rsid w:val="007914E2"/>
    <w:rsid w:val="00B43CAB"/>
    <w:rsid w:val="00D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44648-0CBA-40F5-A491-5BBCD4ED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2019-07-29T10:38:00Z</dcterms:created>
  <dcterms:modified xsi:type="dcterms:W3CDTF">2019-07-29T10:38:00Z</dcterms:modified>
</cp:coreProperties>
</file>