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Правила внутреннего распорядка для пациентов государственного автономного учреждения здравоохранения Свердловской области «Краснотурьинская городская больница»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1. ОБЩИЕ ПОЛОЖЕНИЯ.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1.1. Правила внутреннего распорядка для пациентов ГАУЗ СО «Краснотурьинская ГБ» (далее – Правила) – являются организационно-правовым документом, определяющим в соответствии с законодательством Российской Федерации в сфере здравоохранения порядок обращения пациента в стационар и поликлинику,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 всех пациентов, находящихся в стационаре, а также обращающихся за медицинской помощью в поликлинику.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и иными локальными нормативными актами.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Настоящие Правила обязательны для персонала и пациентов, а также иных лиц, обратившихся в ГАУЗ СО «Краснотурьинская ГБ» или ее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1.2. Правила внутреннего распорядка для пациентов больницы включают:</w:t>
      </w: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1.2.1. порядок обращения пациента;</w:t>
      </w: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1.2.2. порядок госпитализации и выписки пациента;</w:t>
      </w: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1.2.3. права и обязанности пациента;</w:t>
      </w: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1.2.4. правила поведения пациентов и их законных представителей в стационаре;</w:t>
      </w: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1.2.5. порядок разрешения конфликтных ситуаций между больницей и пациентом;</w:t>
      </w: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1.2.6. порядок предоставления информации о состоянии здоровья пациента;</w:t>
      </w: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1.2.8. время работы ГАУЗ СО «Краснотурьинская ГБ» и её должностных лиц регулируется внутренним трудовым распорядком, распорядительными актами органов государственной власти.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1.3. В амбулаторно-поликлинических структурных подразделениях учреждения здравоохранения с правилами пациент либо его законный представитель знакомятся устно, в стационарных структурных подразделениях - под роспись в медицинской документации.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2. ПОРЯДОК ОБРАЩЕНИЯ ПАЦИЕНТА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2.1. В учреждении оказываются амбулаторная и стационарная медицинская помощь.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2.2. В случае самостоятельного обращения граждан либо доставлении их в учреждение по экстренным показаниям, врачом приемного отделения больницы оказывается необходимая неотложная и первая медицинская помощь, решается вопрос о госпитализации.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Дежурный врач обязан немедленно поставить в известность дежурного МВД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2.3.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филиал ФГУЗ «Центр эпидемиологии и гигиены» (форма 060/у).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оказывается в объеме, необходимом для устранения угрозы жизни и\или снятия острой боли, а также по эпидемиологическим показаниям.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2.5. Общие правила поведения пациентов и посетителей включают в себя правила о том, что в помещениях больницы и его структурных подразделений запрещается: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нахождение в верхней одежде, без сменной обуви (или бахил);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курение в зданиях и помещениях больницы, а также на территории лечебного учреждения;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распитие спиртных напитков, употребление наркотических средств, психотропных и токсических веществ;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играть в азартные игры;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громко разговаривать, шуметь, хлопать дверьми;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пользование мобильной связью при нахождении на приеме у врача, во время выполнения процедур, манипуляций, обследований;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пользование служебными телефонами;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выбрасывание мусора, отходов в непредназначенные для этого места.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3. ПОРЯДОК ПРИНЯТИЯ ПАЦИЕНТА НА МЕДИЦИНСКОЕ ОБСЛУЖИВАНИЕ В АМБУЛАТОРНО-ПОЛИКЛИНИЧЕСКИЕ СТРУКТУРНЫЕ ПОДРАЗДЕЛЕНИЯ ГАУЗ СО «Краснотурьинская ГБ» И ПОРЯДОК ОРГАНИЗАЦИИ ПРИЕМА ПАЦИЕНТОВ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3.1. При необходимости получения первичной медицинской помощи пациент, как правило, обращается в регистратуру городской поликлиники, детской поликлиники, женской консультации, которые являются структурными подразделениями учреждения, обеспечивающими регистрацию больных на приём к врачу и вызова врача на дом.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3.2. В целях профилактики заболеваний, своевременной диагностики и лечения граждане, постоянно проживающие на территории обслуживания ГАУЗ СО «Краснотурьинская ГБ», закрепляются за учреждением для получения гарантированной первичной медико-санитарной помощи. Допускается получение гарантированной первичной медико-санитарной помощи в учреждении по месту временного жительства (по заявлению пациента и с разрешения руководителя учреждения).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3.3. При состояниях, требующих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пациент, как правило, должен обращаться в отделение скорой медицинской помощи, по телефону 03. Также возможно самообращение в приёмное отделение ГАУЗ СО «Краснотурьинская ГБ».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3.4. Первичная медико-санитарная и специализированная помощь населению в амбулаторных условиях осуществляется по территориальному принципу непосредственно в учреждении или на дому. Каждый гражданин также имеет право получить медицинскую помощь в любой организации здравоохранения и у любого медицинского работника частного здравоохранения по своему выбору за счет средств ОМС, ДМС, собственных средств или средств физических или юридических лиц.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3.5. В регистратуре поликлиники учреждения на пациента оформляется медицинская документация в соответствии с требованиями, установленными действующим законодательством, при обязательном условии предъявлении паспорта, страхового медицинского полиса, СНИЛС.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3.6. В регистратуре поликлиники при первичном обращении на пациента заводится медицинская карта амбулаторного больного, которая храниться в регистратуре и в которую вносятся следующие сведения о пациенте: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фамилия, имя, отчество (полностью);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пол;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дата рождения (число, месяц, год);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адрес по данным прописки (регистрации) на основании документов, удостоверяющих личность (паспорт, регистрационное свидетельство);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серия и номер паспорта или свидетельства о рождении;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личный номер;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гражданство;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номер регистрационного свидетельства (для иностранцев);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реквизиты удостоверения беженца (для беженцев).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3.7. Приём больных врачами поликлиники проводится согласно графику. Врач может прервать приём больных для оказания неотложной помощи больному.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3.8. При необходимости получения амбулаторной медицинской помощи пациент обращается в регистратуру поликлиники, которая является структурным подразделением учреждения, обеспечивающим регистрацию пациентов на прием к врачу и вызов врача на дом.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Предварительная запись пациента на прием к врачу поликлиники осуществляется посредством: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через регистратуру поликлиник по телефонам: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6-21-21, 6-21-11, 3-46-90, 3-11-19, 5-07-36 - городская поликлиника;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6-60-93, 6-61-81 - детская поликлиника;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6-31-82 - женская консультация;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на электронном сайте учреждения -  </w:t>
      </w:r>
      <w:hyperlink r:id="rId5" w:tgtFrame="_blank" w:history="1">
        <w:r w:rsidRPr="00196D92">
          <w:rPr>
            <w:rFonts w:ascii="Helvetica" w:eastAsia="Times New Roman" w:hAnsi="Helvetica" w:cs="Helvetica"/>
            <w:color w:val="0808C9"/>
            <w:sz w:val="20"/>
            <w:szCs w:val="20"/>
            <w:u w:val="single"/>
            <w:lang w:eastAsia="ru-RU"/>
          </w:rPr>
          <w:t>http://krasn-gb1.ru</w:t>
        </w:r>
      </w:hyperlink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через регистратуру поликлиники при очной явке,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через электронную регистратуру по адресу: </w:t>
      </w:r>
      <w:hyperlink r:id="rId6" w:tgtFrame="_blank" w:history="1">
        <w:r w:rsidRPr="00196D92">
          <w:rPr>
            <w:rFonts w:ascii="Helvetica" w:eastAsia="Times New Roman" w:hAnsi="Helvetica" w:cs="Helvetica"/>
            <w:color w:val="0808C9"/>
            <w:sz w:val="20"/>
            <w:szCs w:val="20"/>
            <w:u w:val="single"/>
            <w:lang w:eastAsia="ru-RU"/>
          </w:rPr>
          <w:t>registratura96.ru</w:t>
        </w:r>
      </w:hyperlink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через сайт </w:t>
      </w:r>
      <w:hyperlink r:id="rId7" w:tgtFrame="_blank" w:history="1">
        <w:r w:rsidRPr="00196D92">
          <w:rPr>
            <w:rFonts w:ascii="Helvetica" w:eastAsia="Times New Roman" w:hAnsi="Helvetica" w:cs="Helvetica"/>
            <w:color w:val="0808C9"/>
            <w:sz w:val="20"/>
            <w:szCs w:val="20"/>
            <w:u w:val="single"/>
            <w:lang w:eastAsia="ru-RU"/>
          </w:rPr>
          <w:t>gosuslugi.ru</w:t>
        </w:r>
      </w:hyperlink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через Контакт-Центр Министерства Здравоохранения Свердловской области по телефону 8-800-1000-153 (звонок бесплатный)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Талон на повторный приём выдаёт пациенту врач с указанием даты и времени явки.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3.9. Оказание медицинской помощи на дому осуществляется в первую очередь участковыми терапевтами.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Консультации больных на дому узкими специалистами проводятся по назначению участкового терапевта или заместителей главного врача.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Вызов врача на дом осуществляется по телефону через регистратуру в часы работы поликлиники. Вызов врача-терапевта участкового на дом фиксируется в журнале регистрации вызовов, обслуживание осуществляется в день поступления вызова. При необходимости врач может проводить активное посещение больного на дому.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3.10. Информацию о времени приема врачей всех специальностей во все дни недели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адреса ближайших и дежурных аптек, поликлиник и стационаров, оказывающих экстренную врачебную помощь в вечернее, ночное время, в воскресные и праздничные дни, пациент может получить в регистратуре в устной форме и наглядно - с помощью информационных стендов, расположенных в холле поликлиник, в отделениях стационара, на сайте ГАУЗ СО «Краснотурьинская ГБ».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3.11. 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врача, номера кабинета и времени явки к врачу.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Количество выдаваемых талонов к врачу определяется согласно нормативам нагрузки врача. Консультация больных в стационаре узкими специалистами и оказание медицинской помощи больным на дому проводится по окончании приёма в поликлинике.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4. ПОРЯДОК ГОСПИТАЛИЗАЦИИ И ВЫПИСКИ ПАЦИЕНТА.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4.1. Госпитализация в стационар осуществляется в следующих формах: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-по направлению на плановую госпитализацию;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-по экстренным показаниям по направлению врачей медицинских учреждений,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-в порядке перевода, врачей скорой медицинской помощи,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-самостоятельное обращение больных.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4.2. Плановая госпитализация пациентов за счет средств ОМС осуществляется при предъявлении страхового полиса обязательного медицинского страхования, в случае его отсутствия госпитализация проводится на платной основе, за исключением госпитализации в случае </w:t>
      </w: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возникновения состояний, представляющих непосредственную угрозу жизни или требующих срочного медицинского вмешательства.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4.3.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 Информация о наличии договоров, объемах и видах медицинской помощи пациентам по линии ДМС предоставляется в отделения специалистами финансово-экономического отдела.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4.4. При плановой госпитализации при себе необходимо иметь следующие документы:</w:t>
      </w:r>
    </w:p>
    <w:p w:rsidR="00196D92" w:rsidRPr="00196D92" w:rsidRDefault="00196D92" w:rsidP="00196D9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Направление на госпитализацию от врача поликлиники</w:t>
      </w:r>
    </w:p>
    <w:p w:rsidR="00196D92" w:rsidRPr="00196D92" w:rsidRDefault="00196D92" w:rsidP="00196D9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Свидетельство о рождении или паспорт</w:t>
      </w:r>
    </w:p>
    <w:p w:rsidR="00196D92" w:rsidRPr="00196D92" w:rsidRDefault="00196D92" w:rsidP="00196D9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Страховой медицинский полис</w:t>
      </w:r>
    </w:p>
    <w:p w:rsidR="00196D92" w:rsidRPr="00196D92" w:rsidRDefault="00196D92" w:rsidP="00196D9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Паспорт законного представителя (для недееспособных граждан)</w:t>
      </w:r>
    </w:p>
    <w:p w:rsidR="00196D92" w:rsidRPr="00196D92" w:rsidRDefault="00196D92" w:rsidP="00196D9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Данные флюорографии и кровь на RW (по показаниям)</w:t>
      </w:r>
    </w:p>
    <w:p w:rsidR="00196D92" w:rsidRPr="00196D92" w:rsidRDefault="00196D92" w:rsidP="00196D9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Сертификат о прививках (в инфекционное отделение)</w:t>
      </w:r>
    </w:p>
    <w:p w:rsidR="00196D92" w:rsidRPr="00196D92" w:rsidRDefault="00196D92" w:rsidP="00196D92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Развернутый анализ крови (Hb, Er, L– лейкоцитарная формула, тромбоциты), время свертываемости и длительность кровотечения (для оперативного лечения)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Срок годности справок и анализов – 10 дней, кровь на ВИЧ – 3 месяца, данные флюорографии - в течение 1 года.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4.5. Дети, поступающие на стационарное лечение, должны иметь сведения об отсутствии контактов с инфекционными больными в течение 21 дня до госпитализации.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4.6. Прием больных в стационар производится: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экстренная госпитализация больных - круглосуточно;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госпитализация плановых больных с 09.00. до 15.00, кроме субботы, воскресенья и праздничных дней.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Госпитализация детей до 4х лет осуществляется с одним из родителей, старше 4х лет вопрос о госпитализации с законным представителем решается в зависимости от медицинских показаний.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4.7. В случае необходимости один из родителей (законных представителей) или иной член семьи может находиться вместе с больным ребенком до 18 лет. При этом лица, осуществляющие уход за больным ребенком обязаны соблюдать настоящие Правила.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4.8. Плановая госпитализация осуществляется по согласованию с заведующими отделениями.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4.9. В случае госпитализации больного в стационар врач приемного отделения обязан выяснить сведения об эпидемическом окружении, оформить информированное добровольное согласие пациента на лечение и обследование в условиях стационара в соответствие с требованиями действующего законодательства.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4.10. При госпитализации оформляется медицинская карта стационарного больного.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4.11.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 больницы.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4.12.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Средний медицинский персонал обязан ознакомить пациента и/или его родителей с правилами внутреннего распорядка для пациентов больницы под роспись, обратить особое внимание на запрещение курения и распитие спиртных напитков в больнице и на ее территории.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4.13.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4.14. Выписка производится ежедневно, кроме выходных и праздничных дней, лечащим врачом по согласованию с заведующим отделением. Выписка из больницы разрешается: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 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при необходимости перевода больного в другое учреждение здравоохранения;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 письменному требованию родителей, либо другого законного представителя больного, если выписка не угрожает жизни и здоровью больного и не опасна для окружающих.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Выписная документация выдаётся пациенту в день выписки из стационара.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4.15. Медицинская карта стационарного больного после выписки пациента из стационара оформляется и сдается на хранение в архив больницы.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4.16.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заведующему отделением, в котором находился на лечении пациент, в установленные дни и часы приема.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4.17. В случае доставки в организацию здравоохранения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их смерти, медицинские работники обязаны информировать правоохранительные органы по месту расположения больницы.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5. ПРАВА И ОБЯЗАННОСТИ ПАЦИЕНТА.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 При обращении за медицинской помощью и ее получении пациент имеет право на: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5.1.1. уважительное и гуманное отношение со стороны работников и других лиц, участвующих в оказании медицинской помощи;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5.1.3. 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5.1.5. перевод к другому лечащему врачу с учетом согласия соответствующего врача;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5.1.6. добровольное информированное согласие пациента на медицинское вмешательство в соответствии с законодательными актами;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5.1.7.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5.1.8. обращение с жалобой к должностным лицам больницы, а также к должностным лицам вышестоящей организации или в суд;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5.1.9.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5.1.11. при нахождении на стационарном лечении пациент имеет право на допуск к нему посетителей (за исключением посещений детьми до 18 лет и лицами, находящимися в нетрезвом состоянии),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 больницы, санитарно-гигиенических и противоэпидемических требований;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5.2. Пациент обязан: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5.2.1. принимать меры к сохранению и укреплению своего здоровья;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5.2.2. своевременно обращаться за медицинской помощью;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5.2.3 уважительно относиться к медицинским работникам и другим лицам, участвующим в оказании медицинской помощи;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5.2.5. своевременно и точно выполнять медицинские предписания;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5.2.6. сотрудничать с врачом на всех этапах оказания медицинской помощи;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5.2.7. соблюдать правила внутреннего распорядка для пациентов больницы;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5.2.8. бережно относиться к имуществу больницы.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6. ПРАВИЛА ПОВЕДЕНИЯ ПАЦИЕНТОВ В СТАЦИОНАРЕ.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6.1. В стационарных отделениях больницы устанавливается распорядок дня (указан на информационных стендах в отделениях стационара).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6.2. При стационарном лечении пациент может пользоваться личным бельем, одеждой и сменной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санитарно-противоэпидемическому режиму.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6.4. Пациент обязан соблюдать правила личной гигиены, тщательно и часто мыть руки.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6.5. В помещениях стационарных отделений запрещается: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6.5.1. хранить в палате верхнюю одежду, обувь, хозяйственные и вещевые сумки;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6.5.2. хранить в палате опасные и запрещенные предметы;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6.5.3. 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6.5.4. использовать электронные устройства, имеющие электромагнитное излучение;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6.5.5.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6.5.6. самостоятельное ремонтировать оборудование, мебель;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6.5.7. иметь колющие и режущие предметы, бьющуюся посуду;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6.5.8. использовать постельное белье, подушки и одеяла со свободных коек в палатах;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6.5.9. совершать прогулки по территории больницы без разрешения врача;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6.5.10. выходить за территорию больницы.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6.6. Продукты питания, не предусмотренные рационом питания, разрешаются к употреблению только по согласованию с лечащим врачом.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СПИСОК продуктов питания, разрешенных для передачи пациентам:</w:t>
      </w:r>
    </w:p>
    <w:p w:rsidR="00196D92" w:rsidRPr="00196D92" w:rsidRDefault="00196D92" w:rsidP="00196D92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Молочные, кисломолочные продукты (кефир, творог, сметана, йогурт). Продукты должны находиться в фабричной упаковке с указанием срока хранения;</w:t>
      </w:r>
    </w:p>
    <w:p w:rsidR="00196D92" w:rsidRPr="00196D92" w:rsidRDefault="00196D92" w:rsidP="00196D92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Фрукты, овощи в ограниченном количестве;</w:t>
      </w:r>
    </w:p>
    <w:p w:rsidR="00196D92" w:rsidRPr="00196D92" w:rsidRDefault="00196D92" w:rsidP="00196D92">
      <w:pPr>
        <w:numPr>
          <w:ilvl w:val="0"/>
          <w:numId w:val="2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Вода минеральная, соки, компоты.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СПИСОК продуктов питания, запрещенных для передачи пациентам:</w:t>
      </w:r>
    </w:p>
    <w:p w:rsidR="00196D92" w:rsidRPr="00196D92" w:rsidRDefault="00196D92" w:rsidP="00196D92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Мясные, колбасные, копченые изделия;</w:t>
      </w:r>
    </w:p>
    <w:p w:rsidR="00196D92" w:rsidRPr="00196D92" w:rsidRDefault="00196D92" w:rsidP="00196D92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Молочные и кисломолочные продукты домашнего приготовления;</w:t>
      </w:r>
    </w:p>
    <w:p w:rsidR="00196D92" w:rsidRPr="00196D92" w:rsidRDefault="00196D92" w:rsidP="00196D92">
      <w:pPr>
        <w:numPr>
          <w:ilvl w:val="0"/>
          <w:numId w:val="3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Рыбные изделия, консервы, салаты.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Перечень разрешенных продуктов для передачи пациентам, продуктов, запрещенных к употреблению в больнице, а также требования к условиям хранения продуктов (передач) указаны на информационных стендах в отделениях стационара.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6.7. При лечении (обследовании) в условиях стационара пациент обязан: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6.7.1. соблюдать санитарно-гигиенические нормы пользования бытовыми коммуникациями (холодильник, душ, санузел);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6.7.2. соблюдать лечебно-охранительный режим, в том числе предписанный лечащим врачом;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6.7.3. своевременно ставить в известность дежурный медицинский персонал об ухудшении состояния здоровья;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6.7.4.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6.8.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6.9. Ответственность.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6.9.1.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6.9.2. 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6.9.3. Нарушением, в том числе, считается: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грубое или неуважительное отношение к персоналу;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неявка или несвоевременная явка на прием к врачу или на процедуру;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несоблюдение требований и рекомендаций врача;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прием лекарственных препаратов по собственному усмотрению;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самовольное оставление учреждения до завершения курса лечения;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одновременное лечение в другом учреждении без ведома и разрешения лечащего врача;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отказ от направления или несвоевременная явка на ВК или МСЭК.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проносить и употреблять спиртные напитки;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проносить недозволенные и скоропортящиеся продукты;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курение табака на крыльце, в фойе, лестничных площадках, коридорах, палатах, туалетах, а также на территории больницы.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азартные игры;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использование электронагревательных приборов, плиток, кипятильников, утюгов, телевизоров;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покидать палату во время врачебного обхода, выполнения назначений и процедур в период тихого часа.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7. ОСОБЕННОСТИ ВНУТРЕННЕГО РАСПОРЯДКА ПРИ ОКАЗАНИИ МЕДИЦИНСКОЙ ПОМОЩИ В ДНЕВНЫХ СТАЦИОНАРАХ.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7.1. В дневные стационары госпитализируются пациенты, нуждающиеся в квалифицированном обследовании и стационарном лечении по направлению врачей амбулаторно-поликлинических структурных подразделений.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7.2. Прием пациентов, поступающих в дневные стационары в плановом порядке, осуществляется в кабинете врача дневного стационара.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документ, </w:t>
      </w: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удостоверяющий личность, выписку из амбулаторной карты. На госпитализируемых больных заводится соответствующая медицинская документация. Пациент сопровождается персоналом в палату.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7.3. В случае отказа от госпитализации врач в журнале отказов от госпитализации делает запись о причинах отказа и принятых мерах (отказ установленного образца).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7.4. При лечении пациент может пользоваться личным бельем, одеждой и обувью, если это не противоречит санитарно-эпидемиологическому режиму.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7.5. При лечении (обследовании) в условиях дневного стационара пациент обязан: соблюдать санитарно-гигиенические нормы пользования бытовыми коммуникациями (холодильник, санузел); соблюдать лечебно-охранительный режим, в том числе, предписанный лечащим врачом; своевременно ставить в известность медицинский персонал об ухудшении состояния здоровья.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7.6. Самовольный уход пациента из дневного стационара расценивается как отказ от медицинской помощи с соответствующими последствиями, за которые организация ответственности не несет.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7.7. Выписка пациентов производится лечащим врачом по согласованию с заведующим отделением.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8. ПОРЯДОК РАЗРЕШЕНИЯ КОНФЛИКТНЫХ СИТУАЦИЙ МЕЖДУ МЕДИЦИНСКИМ РАБОТНИКОМ И ПАЦИЕНТОМ.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8.1. 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больницы, вышестоящую организацию, страховую компанию и в суд в порядке, установленном действующим законодательством.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9. ПОРЯДОК ПРЕДОСТАВЛЕНИЯ ИНФОРМАЦИИ О СОСТОЯНИИ ЗДОРОВЬЯ ПАЦИЕНТОВ.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9.2. 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9.3.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10. ПОРЯДОК ВЫДАЧИ СПРАВОК, ВЫПИСОК ИЗ МЕДИЦИНСКОЙ ДОКУМЕНТАЦИИ ПАЦИЕНТУ ИЛИ ДРУГИМ ЛИЦАМ.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10.2.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Минздравсоцразвития России от 29.06.2011 N 624н «Об утверждении Порядка выдачи листков нетрудоспособности» (Зарегистрировано в Минюсте России 07.07.2011 N 21286)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Глава 11. ВРЕМЯ РАБОТЫ ГАУЗ СО «Краснотурьинская ГБ» И ЕЕ ДОЛЖНОСТНЫХ ЛИЦ.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11.1. Режим работы подразделений управления: понедельник-пятница с 8.00 до 15.42, без перерыва; суббота, воскресенье – выходные.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11.2. Режим работы поликлиник: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городская поликлиника: понедельник – пятница с 08.00 до 19.00, суббота с 09.00 до 14.00. Воскресенье – выходной.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детская поликлиника: понедельник – пятница с 08.00 до 19.00, суббота с 09.00 до 14.00. Воскресенье – выходной.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женская консультация: понедельник – пятница с 08.00 до 19.00, суббота, воскресенье – выходной.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11.3. Режим работы стационара - круглосуточный. Распорядок работы каждого отделения стационара зависит от специфики стационара (с распорядком работы конкретного подразделения можно ознакомиться в отделении).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11.4.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11.5. По вопросам организации медицинской помощи в учреждении можно обращаться к:</w:t>
      </w:r>
    </w:p>
    <w:p w:rsidR="00196D92" w:rsidRPr="00196D92" w:rsidRDefault="00196D92" w:rsidP="00196D92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196D9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заместителю главного врача по медицинской части, заместителю главного врача по поликлинической работе, к главному врачу больницы: понедельник-пятница с 9 до 15 часов.</w:t>
      </w:r>
    </w:p>
    <w:p w:rsidR="00B834E6" w:rsidRDefault="00B834E6">
      <w:bookmarkStart w:id="0" w:name="_GoBack"/>
      <w:bookmarkEnd w:id="0"/>
    </w:p>
    <w:sectPr w:rsidR="00B8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339C8"/>
    <w:multiLevelType w:val="multilevel"/>
    <w:tmpl w:val="FC40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F0E88"/>
    <w:multiLevelType w:val="multilevel"/>
    <w:tmpl w:val="5A06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4E390D"/>
    <w:multiLevelType w:val="multilevel"/>
    <w:tmpl w:val="B31A7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5E"/>
    <w:rsid w:val="00196D92"/>
    <w:rsid w:val="002D7D5E"/>
    <w:rsid w:val="00B8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A40E7-7650-46E9-A024-422F508C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6D92"/>
    <w:rPr>
      <w:b/>
      <w:bCs/>
    </w:rPr>
  </w:style>
  <w:style w:type="character" w:styleId="a5">
    <w:name w:val="Hyperlink"/>
    <w:basedOn w:val="a0"/>
    <w:uiPriority w:val="99"/>
    <w:semiHidden/>
    <w:unhideWhenUsed/>
    <w:rsid w:val="00196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ratura96.ru/" TargetMode="External"/><Relationship Id="rId5" Type="http://schemas.openxmlformats.org/officeDocument/2006/relationships/hyperlink" Target="http://krasn-gb1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4162</Words>
  <Characters>23724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2019-09-17T11:59:00Z</dcterms:created>
  <dcterms:modified xsi:type="dcterms:W3CDTF">2019-09-17T11:59:00Z</dcterms:modified>
</cp:coreProperties>
</file>