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17" w:rsidRPr="00435B17" w:rsidRDefault="00435B17" w:rsidP="00435B17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  <w:r w:rsidRPr="00435B17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Порядок прикрепления</w:t>
      </w:r>
    </w:p>
    <w:p w:rsidR="00435B17" w:rsidRPr="00435B17" w:rsidRDefault="00435B17" w:rsidP="00435B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07070"/>
          <w:sz w:val="20"/>
          <w:szCs w:val="20"/>
          <w:lang w:eastAsia="ru-RU"/>
        </w:rPr>
      </w:pPr>
      <w:r w:rsidRPr="00435B17">
        <w:rPr>
          <w:rFonts w:ascii="Tahoma" w:eastAsia="Times New Roman" w:hAnsi="Tahoma" w:cs="Tahoma"/>
          <w:b/>
          <w:bCs/>
          <w:color w:val="707070"/>
          <w:sz w:val="20"/>
          <w:szCs w:val="20"/>
          <w:lang w:eastAsia="ru-RU"/>
        </w:rPr>
        <w:t>Уважаемые пациенты!</w:t>
      </w:r>
    </w:p>
    <w:p w:rsidR="00435B17" w:rsidRPr="00435B17" w:rsidRDefault="00435B17" w:rsidP="00435B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07070"/>
          <w:sz w:val="20"/>
          <w:szCs w:val="20"/>
          <w:lang w:eastAsia="ru-RU"/>
        </w:rPr>
      </w:pPr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>Для того чтобы обслуживаться в нашей поликлинике по программе обязательного медицинского страхования, Вам необходимо прикрепиться к ОГАУЗ "Поликлиника №3".</w:t>
      </w:r>
    </w:p>
    <w:p w:rsidR="00435B17" w:rsidRPr="00435B17" w:rsidRDefault="00435B17" w:rsidP="00435B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07070"/>
          <w:sz w:val="20"/>
          <w:szCs w:val="20"/>
          <w:lang w:eastAsia="ru-RU"/>
        </w:rPr>
      </w:pPr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 xml:space="preserve">Для этого нужно обратиться лично, или через представителя, в ОГАУЗ "Поликлиника №3" в регистратуру поликлиники, либо в </w:t>
      </w:r>
      <w:proofErr w:type="gramStart"/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>каб.№</w:t>
      </w:r>
      <w:proofErr w:type="gramEnd"/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 xml:space="preserve">22 (3этаж) первого поликлинического отделения, расположенного по адресу </w:t>
      </w:r>
      <w:proofErr w:type="spellStart"/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>ул.Р.Люксембург</w:t>
      </w:r>
      <w:proofErr w:type="spellEnd"/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>, 39, либо в кабинет № 11 (2этаж) второго поликлинического отделения, расположенного по адресу: ул.Профсоюзная,16</w:t>
      </w:r>
    </w:p>
    <w:p w:rsidR="00435B17" w:rsidRPr="00435B17" w:rsidRDefault="00435B17" w:rsidP="00435B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07070"/>
          <w:sz w:val="20"/>
          <w:szCs w:val="20"/>
          <w:lang w:eastAsia="ru-RU"/>
        </w:rPr>
      </w:pPr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 xml:space="preserve">Часы работы кабинетов: </w:t>
      </w:r>
      <w:proofErr w:type="spellStart"/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>Пн-Пт</w:t>
      </w:r>
      <w:proofErr w:type="spellEnd"/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 xml:space="preserve"> с 8:00 до 16:30. В рабочие дни с 16.30 до 20.00 Вы можете написать заявление и оставить его в регистратуре поликлиники.</w:t>
      </w:r>
    </w:p>
    <w:p w:rsidR="00435B17" w:rsidRPr="00435B17" w:rsidRDefault="00435B17" w:rsidP="00435B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07070"/>
          <w:sz w:val="20"/>
          <w:szCs w:val="20"/>
          <w:lang w:eastAsia="ru-RU"/>
        </w:rPr>
      </w:pPr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>При себе обязательно необходимо иметь паспорт и действующий полис обязательного медицинского страхования.</w:t>
      </w:r>
    </w:p>
    <w:p w:rsidR="00435B17" w:rsidRPr="00435B17" w:rsidRDefault="00435B17" w:rsidP="00435B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07070"/>
          <w:sz w:val="20"/>
          <w:szCs w:val="20"/>
          <w:lang w:eastAsia="ru-RU"/>
        </w:rPr>
      </w:pPr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>В случае отсутствия у Вас полиса обязательного медицинского страхования, Вам необходимо обратиться к своему работодателю, либо в соответствующую страховую компанию.</w:t>
      </w:r>
    </w:p>
    <w:p w:rsidR="00435B17" w:rsidRPr="00435B17" w:rsidRDefault="00435B17" w:rsidP="00435B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07070"/>
          <w:sz w:val="20"/>
          <w:szCs w:val="20"/>
          <w:lang w:eastAsia="ru-RU"/>
        </w:rPr>
      </w:pPr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>Согласно Программе государственных гарантий оказания гражданам Российской Федерации бесплатной медицинской помощи, гражданин имеет право на выбор медицинской организации в соответствии с договорами обязательного медицинского страхования с учетом мощности медицинской организации, транспортной доступности медицинской помощи на дому. В связи с этим, лечебное учреждение может оставлять за собой решение вопроса о возможности прикрепления граждан, фактически проживающих вне территории обслуживания поликлиники. </w:t>
      </w:r>
    </w:p>
    <w:p w:rsidR="00435B17" w:rsidRPr="00435B17" w:rsidRDefault="00435B17" w:rsidP="00435B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07070"/>
          <w:sz w:val="20"/>
          <w:szCs w:val="20"/>
          <w:lang w:eastAsia="ru-RU"/>
        </w:rPr>
      </w:pPr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>Дополнительно информируем о том, что в соответствии со статьей 21 Федерального закона от 21.11.2011 №323-ФЗ (</w:t>
      </w:r>
      <w:proofErr w:type="spellStart"/>
      <w:proofErr w:type="gramStart"/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>ред.от</w:t>
      </w:r>
      <w:proofErr w:type="spellEnd"/>
      <w:proofErr w:type="gramEnd"/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 xml:space="preserve"> 07.03.2018) «Об основах охраны здоровья граждан в Российской Федерации» для получения первичной медико-санитарной помощи гражданин выбирает медицинскую организацию, в том числе по территориально-участковому принципу, но не чаще чем один раз в год (за исключением изменения места жительства или места пребывания гражданина и имеет право на выбор врача с учетом согласия врача).</w:t>
      </w:r>
    </w:p>
    <w:p w:rsidR="00435B17" w:rsidRPr="00435B17" w:rsidRDefault="00435B17" w:rsidP="00435B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07070"/>
          <w:sz w:val="20"/>
          <w:szCs w:val="20"/>
          <w:lang w:eastAsia="ru-RU"/>
        </w:rPr>
      </w:pPr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 xml:space="preserve">Основанием для отказа в принятии на медицинское обслуживание может явиться неисполнение Застрахованным лицом обязанностей, предусмотренных п.3 ч.2 ст.16 Федерального закона от 29.11.2010 №326-ФЗ (ред. от 28.12.2016) «Об обязательном медицинском страховании в Российской Федерации» (уведомить страховую медицинскую организацию об изменении фамилии, имени, отчества, данных </w:t>
      </w:r>
      <w:proofErr w:type="gramStart"/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>документа</w:t>
      </w:r>
      <w:proofErr w:type="gramEnd"/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 xml:space="preserve"> удостоверяющего личность, места жительства в течении одного месяца со дня, когда эти изменения произошли).</w:t>
      </w:r>
    </w:p>
    <w:p w:rsidR="00435B17" w:rsidRPr="00435B17" w:rsidRDefault="00435B17" w:rsidP="00435B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07070"/>
          <w:sz w:val="20"/>
          <w:szCs w:val="20"/>
          <w:lang w:eastAsia="ru-RU"/>
        </w:rPr>
      </w:pPr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>При изменении персональных данных застрахованного лица, до написания заявления о выборе медицинской организации, застрахованному лицу либо его представителю необходимо лично обратиться в страховую медицинскую организацию с целью изменения персональных данных в системе персонифицированного учета сведений о застрахованных лицах, в сфере ОМС на территории Томской области (п.25 технического регламента информационного взаимодействия между участниками ОМС на территории Томской области, осуществляемого при обмене сведениями о прикреплении застрахованных лиц к медицинской организации и выборе застрахованным лицом врача для получения первичной медико-санитарной помощи).</w:t>
      </w:r>
    </w:p>
    <w:p w:rsidR="00435B17" w:rsidRPr="00435B17" w:rsidRDefault="00435B17" w:rsidP="00435B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07070"/>
          <w:sz w:val="20"/>
          <w:szCs w:val="20"/>
          <w:lang w:eastAsia="ru-RU"/>
        </w:rPr>
      </w:pPr>
      <w:r w:rsidRPr="00435B17">
        <w:rPr>
          <w:rFonts w:ascii="Tahoma" w:eastAsia="Times New Roman" w:hAnsi="Tahoma" w:cs="Tahoma"/>
          <w:color w:val="707070"/>
          <w:sz w:val="20"/>
          <w:szCs w:val="20"/>
          <w:lang w:eastAsia="ru-RU"/>
        </w:rPr>
        <w:t>Если Вы желаете обслуживаться в другой поликлинике, Вам необходимо обратиться с заявлением о прикреплении в медицинскую организацию, в которой Вы желаете обслуживаться в дальнейшем.</w:t>
      </w:r>
    </w:p>
    <w:p w:rsidR="00BD62D6" w:rsidRDefault="00BD62D6">
      <w:bookmarkStart w:id="0" w:name="_GoBack"/>
      <w:bookmarkEnd w:id="0"/>
    </w:p>
    <w:sectPr w:rsidR="00BD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B7"/>
    <w:rsid w:val="00435B17"/>
    <w:rsid w:val="00BD62D6"/>
    <w:rsid w:val="00C3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0630E-E396-4477-9864-98193F9C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5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2019-09-06T10:47:00Z</dcterms:created>
  <dcterms:modified xsi:type="dcterms:W3CDTF">2019-09-06T10:47:00Z</dcterms:modified>
</cp:coreProperties>
</file>