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34FEB" w14:textId="77777777" w:rsidR="00804480" w:rsidRPr="00804480" w:rsidRDefault="00804480" w:rsidP="0080448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04480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Вниманию пациентов! </w:t>
      </w:r>
    </w:p>
    <w:p w14:paraId="057DB048" w14:textId="77777777" w:rsidR="00804480" w:rsidRPr="00804480" w:rsidRDefault="00804480" w:rsidP="0080448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04480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Расписание работы врачей является документом, утверждённым на год. Фактическое время приёма может меняться.</w:t>
      </w:r>
    </w:p>
    <w:p w14:paraId="41E07FB1" w14:textId="77777777" w:rsidR="00804480" w:rsidRPr="00804480" w:rsidRDefault="00804480" w:rsidP="0080448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04480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ПРОСЬБА УТОЧНЯТЬ АКТУАЛЬНУЮ ИНФОРМАЦИЮ В РЕГИСТРАТУРЕ по т. 576-98-40 и у Администраторов в холле 1 этажа поликлиники.</w:t>
      </w:r>
    </w:p>
    <w:p w14:paraId="5C8F725B" w14:textId="77777777" w:rsidR="00804480" w:rsidRPr="00804480" w:rsidRDefault="00804480" w:rsidP="0080448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04480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Внимание! Приём к врачам-специалистам: НЕВРОЛОГУ и КАРДИОЛОГУ осуществляется ТОЛЬКО через участкового терапевта по предварительной записи, через CALL-ЦЕНТР Невского района (Тел.: 573-99-12), терминал в холле 1 этажа поликлиники, на городском портале gorzdrav.spb.ru или на официальном сайте поликлиники p6.spb.ru, а также в кабинете №120 с 08:00 до 12:00</w:t>
      </w:r>
    </w:p>
    <w:p w14:paraId="0622EAB9" w14:textId="77777777" w:rsidR="00804480" w:rsidRPr="00804480" w:rsidRDefault="00804480" w:rsidP="0080448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04480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Расписание работы врачей можно скачать </w:t>
      </w:r>
      <w:hyperlink r:id="rId4" w:history="1">
        <w:r w:rsidRPr="00804480">
          <w:rPr>
            <w:rFonts w:ascii="Georgia" w:eastAsia="Times New Roman" w:hAnsi="Georgia" w:cs="Times New Roman"/>
            <w:b/>
            <w:bCs/>
            <w:color w:val="3176E9"/>
            <w:sz w:val="27"/>
            <w:szCs w:val="27"/>
            <w:u w:val="single"/>
            <w:lang w:eastAsia="ru-RU"/>
          </w:rPr>
          <w:t>здесь</w:t>
        </w:r>
      </w:hyperlink>
      <w:r w:rsidRPr="00804480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.</w:t>
      </w:r>
    </w:p>
    <w:tbl>
      <w:tblPr>
        <w:tblW w:w="984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4911"/>
        <w:gridCol w:w="3052"/>
      </w:tblGrid>
      <w:tr w:rsidR="00804480" w:rsidRPr="00804480" w14:paraId="5F84424A" w14:textId="77777777" w:rsidTr="00804480">
        <w:trPr>
          <w:tblCellSpacing w:w="0" w:type="dxa"/>
        </w:trPr>
        <w:tc>
          <w:tcPr>
            <w:tcW w:w="138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70A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Участок</w:t>
            </w:r>
          </w:p>
        </w:tc>
        <w:tc>
          <w:tcPr>
            <w:tcW w:w="523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4BDE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460" w:type="dxa"/>
            <w:tcBorders>
              <w:top w:val="nil"/>
              <w:lef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5686E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Врач</w:t>
            </w:r>
          </w:p>
        </w:tc>
      </w:tr>
      <w:tr w:rsidR="00804480" w:rsidRPr="00804480" w14:paraId="39BA5F48" w14:textId="77777777" w:rsidTr="00804480">
        <w:trPr>
          <w:tblCellSpacing w:w="0" w:type="dxa"/>
        </w:trPr>
        <w:tc>
          <w:tcPr>
            <w:tcW w:w="9045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FF44F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1-е терапевтическое отделение</w:t>
            </w:r>
          </w:p>
          <w:p w14:paraId="637C7C5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Зав. </w:t>
            </w:r>
            <w:proofErr w:type="spellStart"/>
            <w:proofErr w:type="gram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отд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:.</w:t>
            </w:r>
            <w:proofErr w:type="gram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Вампилова Анна Романовна, ка6.307, четн.16-20, </w:t>
            </w: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неч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. 9-13 тел.576-03-27</w:t>
            </w:r>
          </w:p>
        </w:tc>
      </w:tr>
      <w:tr w:rsidR="00804480" w:rsidRPr="00804480" w14:paraId="72945C18" w14:textId="77777777" w:rsidTr="00804480">
        <w:trPr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632E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 участок</w:t>
            </w:r>
          </w:p>
          <w:p w14:paraId="433BE1BF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Каб.306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032B4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Обух.Обороны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13,15,17,19,21,21-2,23, 33-1,33-2,35,39</w:t>
            </w:r>
          </w:p>
          <w:p w14:paraId="7EB606D1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Проф.Качалова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4,6</w:t>
            </w:r>
          </w:p>
          <w:p w14:paraId="283081A1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Слободская 3</w:t>
            </w:r>
          </w:p>
          <w:p w14:paraId="67E9C125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 Глазурная 2,10</w:t>
            </w:r>
          </w:p>
          <w:p w14:paraId="0DA3A97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Книпович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1</w:t>
            </w:r>
          </w:p>
          <w:p w14:paraId="5AA9323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Хрустальная 1, 12, 14</w:t>
            </w:r>
          </w:p>
          <w:p w14:paraId="27F7543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Бехтерева 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6E10D" w14:textId="77777777" w:rsidR="00804480" w:rsidRPr="00804480" w:rsidRDefault="00804480" w:rsidP="00804480">
            <w:pPr>
              <w:spacing w:before="150" w:after="150" w:line="450" w:lineRule="atLeast"/>
              <w:outlineLvl w:val="3"/>
              <w:rPr>
                <w:rFonts w:ascii="PT Sans" w:eastAsia="Times New Roman" w:hAnsi="PT Sans" w:cs="Times New Roman"/>
                <w:b/>
                <w:bCs/>
                <w:color w:val="363636"/>
                <w:sz w:val="27"/>
                <w:szCs w:val="27"/>
                <w:lang w:eastAsia="ru-RU"/>
              </w:rPr>
            </w:pPr>
            <w:r w:rsidRPr="00804480">
              <w:rPr>
                <w:rFonts w:ascii="PT Sans" w:eastAsia="Times New Roman" w:hAnsi="PT Sans" w:cs="Times New Roman"/>
                <w:b/>
                <w:bCs/>
                <w:color w:val="363636"/>
                <w:sz w:val="27"/>
                <w:szCs w:val="27"/>
                <w:lang w:eastAsia="ru-RU"/>
              </w:rPr>
              <w:t>ШАВКАТЖОНОВ</w:t>
            </w:r>
          </w:p>
          <w:p w14:paraId="43D4A177" w14:textId="77777777" w:rsidR="00804480" w:rsidRPr="00804480" w:rsidRDefault="00804480" w:rsidP="00804480">
            <w:pPr>
              <w:spacing w:before="150" w:after="150" w:line="450" w:lineRule="atLeast"/>
              <w:outlineLvl w:val="3"/>
              <w:rPr>
                <w:rFonts w:ascii="PT Sans" w:eastAsia="Times New Roman" w:hAnsi="PT Sans" w:cs="Times New Roman"/>
                <w:b/>
                <w:bCs/>
                <w:color w:val="363636"/>
                <w:sz w:val="27"/>
                <w:szCs w:val="27"/>
                <w:lang w:eastAsia="ru-RU"/>
              </w:rPr>
            </w:pPr>
            <w:r w:rsidRPr="00804480">
              <w:rPr>
                <w:rFonts w:ascii="PT Sans" w:eastAsia="Times New Roman" w:hAnsi="PT Sans" w:cs="Times New Roman"/>
                <w:b/>
                <w:bCs/>
                <w:color w:val="363636"/>
                <w:sz w:val="27"/>
                <w:szCs w:val="27"/>
                <w:lang w:eastAsia="ru-RU"/>
              </w:rPr>
              <w:t>ШЕРЗОДБЕК</w:t>
            </w:r>
          </w:p>
          <w:p w14:paraId="4F4321BB" w14:textId="77777777" w:rsidR="00804480" w:rsidRPr="00804480" w:rsidRDefault="00804480" w:rsidP="00804480">
            <w:pPr>
              <w:spacing w:before="150" w:after="150" w:line="450" w:lineRule="atLeast"/>
              <w:outlineLvl w:val="3"/>
              <w:rPr>
                <w:rFonts w:ascii="PT Sans" w:eastAsia="Times New Roman" w:hAnsi="PT Sans" w:cs="Times New Roman"/>
                <w:b/>
                <w:bCs/>
                <w:color w:val="363636"/>
                <w:sz w:val="27"/>
                <w:szCs w:val="27"/>
                <w:lang w:eastAsia="ru-RU"/>
              </w:rPr>
            </w:pPr>
            <w:r w:rsidRPr="00804480">
              <w:rPr>
                <w:rFonts w:ascii="PT Sans" w:eastAsia="Times New Roman" w:hAnsi="PT Sans" w:cs="Times New Roman"/>
                <w:b/>
                <w:bCs/>
                <w:color w:val="363636"/>
                <w:sz w:val="27"/>
                <w:szCs w:val="27"/>
                <w:lang w:eastAsia="ru-RU"/>
              </w:rPr>
              <w:t>ШАВКОДЖОНОВИЧ</w:t>
            </w:r>
          </w:p>
          <w:p w14:paraId="5D71D20E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  <w:t> </w:t>
            </w:r>
          </w:p>
        </w:tc>
      </w:tr>
      <w:tr w:rsidR="00804480" w:rsidRPr="00804480" w14:paraId="14E76C18" w14:textId="77777777" w:rsidTr="00804480">
        <w:trPr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DEBF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2 участок</w:t>
            </w:r>
          </w:p>
          <w:p w14:paraId="05726EA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каб.310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AA85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Обух.Обороны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. 28,42-1-2,48,53,56,60,69, 70,71,73,75,77,79,81,83</w:t>
            </w:r>
          </w:p>
          <w:p w14:paraId="3DE8347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Перевозная 1,7/9,29</w:t>
            </w:r>
          </w:p>
          <w:p w14:paraId="1031C1E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Ольминского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4,5,8</w:t>
            </w:r>
          </w:p>
          <w:p w14:paraId="5FE87A61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Ногина 5,6</w:t>
            </w:r>
          </w:p>
          <w:p w14:paraId="74ABD5A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Седова 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F9A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Свободный терапевт 1-го Т.О.</w:t>
            </w:r>
          </w:p>
        </w:tc>
      </w:tr>
      <w:tr w:rsidR="00804480" w:rsidRPr="00804480" w14:paraId="49C1A6BD" w14:textId="77777777" w:rsidTr="00804480">
        <w:trPr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A8D25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3 участок</w:t>
            </w:r>
          </w:p>
          <w:p w14:paraId="34756F4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gram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каб.З</w:t>
            </w:r>
            <w:proofErr w:type="gram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BB2E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Невзоровой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3,4,8,10,12</w:t>
            </w:r>
          </w:p>
          <w:p w14:paraId="454BA1F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О.Берггольц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29-1-3,31,34,36-1-5</w:t>
            </w:r>
          </w:p>
          <w:p w14:paraId="019123E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Седова 19,21,23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A031F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СЕРДЮКОВА</w:t>
            </w:r>
          </w:p>
          <w:p w14:paraId="58F67F5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ЕКАТЕРИНА</w:t>
            </w:r>
          </w:p>
          <w:p w14:paraId="037F67E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ОЛЕГОВНА</w:t>
            </w:r>
          </w:p>
        </w:tc>
      </w:tr>
      <w:tr w:rsidR="00804480" w:rsidRPr="00804480" w14:paraId="61BA7A4C" w14:textId="77777777" w:rsidTr="00804480">
        <w:trPr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685BE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4 участок</w:t>
            </w:r>
          </w:p>
          <w:p w14:paraId="51E57EC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. 319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D46F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О.Берггольц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18,19,24</w:t>
            </w:r>
          </w:p>
          <w:p w14:paraId="05D89E85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Пинегина 21/26,23</w:t>
            </w:r>
          </w:p>
          <w:p w14:paraId="624602B2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 Ткачей 15,17,19,70</w:t>
            </w:r>
          </w:p>
          <w:p w14:paraId="32E2513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Седова 34, 36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269B2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ГОЛУБЕВ </w:t>
            </w:r>
          </w:p>
          <w:p w14:paraId="07ADACC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АЛЕКСЕЙ</w:t>
            </w:r>
          </w:p>
          <w:p w14:paraId="2CCA235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АНАТОЛЬЕВИЧ</w:t>
            </w:r>
          </w:p>
        </w:tc>
      </w:tr>
      <w:tr w:rsidR="00804480" w:rsidRPr="00804480" w14:paraId="2BAC7330" w14:textId="77777777" w:rsidTr="00804480">
        <w:trPr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2B091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5 участок</w:t>
            </w:r>
          </w:p>
          <w:p w14:paraId="7E6C874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каб.319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EE8D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Елизарова 10,12,14,18,20,24</w:t>
            </w:r>
          </w:p>
          <w:p w14:paraId="19875A8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О.Берггольц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3,5-1-2, 7-1-2-3, 9-1-2, 11, 17</w:t>
            </w:r>
          </w:p>
          <w:p w14:paraId="78A9698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Бабушкина 14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3250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ОГОРОДОВА</w:t>
            </w:r>
          </w:p>
          <w:p w14:paraId="28EF8F0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ВАЛЕНТИНА</w:t>
            </w:r>
          </w:p>
          <w:p w14:paraId="094EB61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ИВАНОВНА</w:t>
            </w:r>
          </w:p>
        </w:tc>
      </w:tr>
      <w:tr w:rsidR="00804480" w:rsidRPr="00804480" w14:paraId="1AECE7F4" w14:textId="77777777" w:rsidTr="00804480">
        <w:trPr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C252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6 участок</w:t>
            </w:r>
          </w:p>
          <w:p w14:paraId="50EA7B0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каб.320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DF6E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Обух.обор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. 87, 89, 93, 95-1-2-3-4-5-6-7-8, 97, 99</w:t>
            </w:r>
          </w:p>
          <w:p w14:paraId="517613C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О.Берггольц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1</w:t>
            </w:r>
          </w:p>
          <w:p w14:paraId="39E25A11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Елизарова 1,3,4, 6-1-2, 8-1-2-3 /</w:t>
            </w:r>
          </w:p>
          <w:p w14:paraId="3BA619A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Ногина 4-2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3604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КАРАБАЕВА</w:t>
            </w:r>
          </w:p>
          <w:p w14:paraId="4401759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ХУРШИДАХОН</w:t>
            </w:r>
          </w:p>
          <w:p w14:paraId="0709B83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АБДИКАХАРОВНА</w:t>
            </w:r>
          </w:p>
        </w:tc>
      </w:tr>
      <w:tr w:rsidR="00804480" w:rsidRPr="00804480" w14:paraId="44684389" w14:textId="77777777" w:rsidTr="00804480">
        <w:trPr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B4A8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7 участок</w:t>
            </w:r>
          </w:p>
          <w:p w14:paraId="33B7743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свободный терапевт 1-го Т.О.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3156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Обух.обороны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. 86-107-а, 107-6,109-а, 109-6</w:t>
            </w:r>
          </w:p>
          <w:p w14:paraId="4B89416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Ткачей 2,3,4, 4-2, 5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EC13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Свободный терапевт 1-го Т.О.</w:t>
            </w:r>
          </w:p>
        </w:tc>
      </w:tr>
      <w:tr w:rsidR="00804480" w:rsidRPr="00804480" w14:paraId="0BA4212F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3BAB4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8 участок</w:t>
            </w:r>
          </w:p>
          <w:p w14:paraId="174E86B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каб.321</w:t>
            </w:r>
          </w:p>
          <w:p w14:paraId="3A93407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C3C11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Бабушкина 18,20,22,23,24,25,26,27,29/1</w:t>
            </w:r>
          </w:p>
          <w:p w14:paraId="5C392C2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Ткачей 8,10,12,14,16,18,22,24,28,30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05F3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КУКЛИН</w:t>
            </w:r>
          </w:p>
          <w:p w14:paraId="4431828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АЛЕКСЕЙ</w:t>
            </w:r>
          </w:p>
          <w:p w14:paraId="3A69E5D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ИГОРЕВИЧ</w:t>
            </w:r>
          </w:p>
        </w:tc>
      </w:tr>
      <w:tr w:rsidR="00804480" w:rsidRPr="00804480" w14:paraId="5849D3BB" w14:textId="77777777" w:rsidTr="00804480">
        <w:trPr>
          <w:trHeight w:val="915"/>
          <w:tblCellSpacing w:w="0" w:type="dxa"/>
        </w:trPr>
        <w:tc>
          <w:tcPr>
            <w:tcW w:w="9045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9D002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2-е терапевтическое отделение</w:t>
            </w:r>
          </w:p>
          <w:p w14:paraId="51CD9E9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Зав.отд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.. Савенко Борис Анатольевич, каб.308 четн.9-13, неч.16-20, тел.576-03-28</w:t>
            </w:r>
          </w:p>
        </w:tc>
      </w:tr>
      <w:tr w:rsidR="00804480" w:rsidRPr="00804480" w14:paraId="05BEAE50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C94B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9 участок</w:t>
            </w:r>
          </w:p>
          <w:p w14:paraId="4BF1D38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свободный терапевт 2-го Т.О.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D7C0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Ткачей 9,36,38,40,46,48,50,52,54,56,</w:t>
            </w:r>
          </w:p>
          <w:p w14:paraId="129AD32F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58,60,62,64,66,68,68-2</w:t>
            </w:r>
          </w:p>
          <w:p w14:paraId="58A47AF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Седова 17/2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EBEE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Свободный терапевт 2-го Т.О.</w:t>
            </w:r>
          </w:p>
        </w:tc>
      </w:tr>
      <w:tr w:rsidR="00804480" w:rsidRPr="00804480" w14:paraId="3BB2B074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1F95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gram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10  участок</w:t>
            </w:r>
            <w:proofErr w:type="gramEnd"/>
          </w:p>
          <w:p w14:paraId="3B378D5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. 319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643D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Ольминского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10,12,14,16,18,20,22,24</w:t>
            </w:r>
          </w:p>
          <w:p w14:paraId="05D60F1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Бабушкина 7,8,11</w:t>
            </w:r>
          </w:p>
          <w:p w14:paraId="000C9EE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Елизарова 11,15,19,21</w:t>
            </w:r>
          </w:p>
          <w:p w14:paraId="7F37A47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Пинегина 15,16,17,19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DE9D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ПИЛЮК</w:t>
            </w:r>
          </w:p>
          <w:p w14:paraId="6EF1890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ВИКТОРИЯ</w:t>
            </w:r>
          </w:p>
          <w:p w14:paraId="432348F5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СЕРГЕЕВНА</w:t>
            </w:r>
          </w:p>
        </w:tc>
      </w:tr>
      <w:tr w:rsidR="00804480" w:rsidRPr="00804480" w14:paraId="13C857BD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816A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11 участок</w:t>
            </w:r>
          </w:p>
          <w:p w14:paraId="09F8D2B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320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8811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Седова 17-1,17-3,20-1-2,22,24-1-2-3, 26,28,30 Елизарова 23,25,29,31-1-3,33,35-1-2, 37, 43 </w:t>
            </w: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Б.Смоленский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24,26,28-1-2,30,36 Пинегина 3,5,7,9,11 </w:t>
            </w: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Ольминского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28,31,32,33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DE5B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ТКАЧЕНКО </w:t>
            </w:r>
          </w:p>
          <w:p w14:paraId="2FA26F74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ОКСАНА</w:t>
            </w:r>
          </w:p>
          <w:p w14:paraId="059A840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НИКОЛАЕВНА</w:t>
            </w:r>
          </w:p>
        </w:tc>
      </w:tr>
      <w:tr w:rsidR="00804480" w:rsidRPr="00804480" w14:paraId="12CD1044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ABAE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12 участок</w:t>
            </w:r>
          </w:p>
          <w:p w14:paraId="6D4160E5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каб.308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F32BF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Седова 25,27,29,31,33,35,38,40,42, 42-2, 43,44,48,50,52-1-2,54-1-2</w:t>
            </w:r>
          </w:p>
          <w:p w14:paraId="2DBA7F1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Крупской 16-3-4,20-2-3, 22, 24-2, 26, 45, 49,51</w:t>
            </w:r>
          </w:p>
          <w:p w14:paraId="66AB3814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Ткачей 76</w:t>
            </w:r>
          </w:p>
          <w:p w14:paraId="5193368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Невзоровой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6</w:t>
            </w:r>
          </w:p>
          <w:p w14:paraId="179EA12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Зубковская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9D234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БАКАУШИНА</w:t>
            </w:r>
          </w:p>
          <w:p w14:paraId="1721D7B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ИРИНА</w:t>
            </w:r>
          </w:p>
          <w:p w14:paraId="085DD55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ЯРОСЛАВОВНА</w:t>
            </w:r>
          </w:p>
        </w:tc>
      </w:tr>
      <w:tr w:rsidR="00804480" w:rsidRPr="00804480" w14:paraId="0405270C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5CF0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13 участок</w:t>
            </w:r>
          </w:p>
          <w:p w14:paraId="74132C15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свободный терапевт 2-го Т.О.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F0FD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Крупской 4,8-1-2,10,12-1-2,14,16-1, 20, 22,24,27,29,31,33,35,37,39, 41</w:t>
            </w:r>
          </w:p>
          <w:p w14:paraId="715FD92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Бабушкина 37,39-1-2, 41-1-2-3-4,43-1-2-3, 45, 47-1-2-3</w:t>
            </w:r>
          </w:p>
          <w:p w14:paraId="051AF83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Ткачей 42</w:t>
            </w:r>
          </w:p>
          <w:p w14:paraId="76B18622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 Бабушкина 37,39-1-2,41-1-2-3-4,43-1-2-3,45,47 2-3</w:t>
            </w:r>
          </w:p>
          <w:p w14:paraId="1373C7F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Цимбалина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11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BA4F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  <w:t> </w:t>
            </w:r>
          </w:p>
          <w:p w14:paraId="2E83E40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Свободный терапевт 2-го Т.О</w:t>
            </w:r>
          </w:p>
          <w:p w14:paraId="14CFD40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  <w:t> </w:t>
            </w:r>
          </w:p>
        </w:tc>
      </w:tr>
      <w:tr w:rsidR="00804480" w:rsidRPr="00804480" w14:paraId="2DD6FB57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7B46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14 участок</w:t>
            </w:r>
          </w:p>
          <w:p w14:paraId="269194D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каб.309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89EE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Обух.обороны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88,90,111,111-6,113,115, 117,119,121,131,141,143,145,147</w:t>
            </w:r>
          </w:p>
          <w:p w14:paraId="77C4DBBB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Крупской 2,3,7,11,13,15,17,21,25</w:t>
            </w:r>
          </w:p>
          <w:p w14:paraId="562E90A4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 Бабушкина 29-2,31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FB93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ОГАНЕЗОВА</w:t>
            </w:r>
          </w:p>
          <w:p w14:paraId="00218AC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ЕВГЕНИЯ</w:t>
            </w:r>
          </w:p>
          <w:p w14:paraId="21D61B0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СЕРГЕЕВНА</w:t>
            </w:r>
          </w:p>
        </w:tc>
      </w:tr>
      <w:tr w:rsidR="00804480" w:rsidRPr="00804480" w14:paraId="43A62E44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4F1C7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lastRenderedPageBreak/>
              <w:t>15 участок</w:t>
            </w:r>
          </w:p>
          <w:p w14:paraId="406C297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каб.321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FDA0E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Дудко 3,18,29-1-2-3-4,31,33,35</w:t>
            </w:r>
          </w:p>
          <w:p w14:paraId="13DD0F6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 Бабушкина 49,51</w:t>
            </w:r>
          </w:p>
          <w:p w14:paraId="22A56EE3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Цимбалина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23,28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BCD5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ЦЫРУЛЁВА</w:t>
            </w:r>
          </w:p>
          <w:p w14:paraId="5721320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ОЛЬГА</w:t>
            </w:r>
          </w:p>
          <w:p w14:paraId="2F895C49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АНДРЕЕВНА</w:t>
            </w:r>
          </w:p>
        </w:tc>
      </w:tr>
      <w:tr w:rsidR="00804480" w:rsidRPr="00804480" w14:paraId="5CC73C54" w14:textId="77777777" w:rsidTr="00804480">
        <w:trPr>
          <w:trHeight w:val="915"/>
          <w:tblCellSpacing w:w="0" w:type="dxa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9C70F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16 участок</w:t>
            </w:r>
          </w:p>
          <w:p w14:paraId="7E667AEA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каб.310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65580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proofErr w:type="spellStart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Цимбалина</w:t>
            </w:r>
            <w:proofErr w:type="spellEnd"/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 xml:space="preserve"> 25,30,32,34,42,44,46,52, 54,56</w:t>
            </w:r>
          </w:p>
          <w:p w14:paraId="088AD7F6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Седова 47,49,51,53,58,60</w:t>
            </w:r>
          </w:p>
          <w:p w14:paraId="518B9E48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Дудко 24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068C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БЕКАШЁНОК</w:t>
            </w:r>
          </w:p>
          <w:p w14:paraId="70BC1341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ВАЛЕНТИНА</w:t>
            </w:r>
          </w:p>
          <w:p w14:paraId="7A3BA21D" w14:textId="77777777" w:rsidR="00804480" w:rsidRPr="00804480" w:rsidRDefault="00804480" w:rsidP="00804480">
            <w:pPr>
              <w:spacing w:after="150" w:line="240" w:lineRule="auto"/>
              <w:rPr>
                <w:rFonts w:ascii="Georgia" w:eastAsia="Times New Roman" w:hAnsi="Georgia" w:cs="Times New Roman"/>
                <w:color w:val="5E5E5E"/>
                <w:sz w:val="27"/>
                <w:szCs w:val="27"/>
                <w:lang w:eastAsia="ru-RU"/>
              </w:rPr>
            </w:pPr>
            <w:r w:rsidRPr="00804480">
              <w:rPr>
                <w:rFonts w:ascii="Georgia" w:eastAsia="Times New Roman" w:hAnsi="Georgia" w:cs="Times New Roman"/>
                <w:b/>
                <w:bCs/>
                <w:color w:val="5E5E5E"/>
                <w:sz w:val="27"/>
                <w:szCs w:val="27"/>
                <w:lang w:eastAsia="ru-RU"/>
              </w:rPr>
              <w:t>ФЁДОРОВНА</w:t>
            </w:r>
          </w:p>
        </w:tc>
      </w:tr>
    </w:tbl>
    <w:p w14:paraId="208FE8B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5"/>
    <w:rsid w:val="007914E2"/>
    <w:rsid w:val="00804480"/>
    <w:rsid w:val="00D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A508-657C-4514-8D9D-99FF52E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4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4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80"/>
    <w:rPr>
      <w:b/>
      <w:bCs/>
    </w:rPr>
  </w:style>
  <w:style w:type="character" w:styleId="a5">
    <w:name w:val="Hyperlink"/>
    <w:basedOn w:val="a0"/>
    <w:uiPriority w:val="99"/>
    <w:semiHidden/>
    <w:unhideWhenUsed/>
    <w:rsid w:val="0080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.site.gov.spb.ru/media/162/docs/3060/additions/%D1%80%D0%B0%D1%81%D0%BF%D0%B8%D1%81%D0%B0%D0%BD%D0%B8%D0%B5_%D1%80%D0%B0%D0%B1%D0%BE%D1%82%D1%8B_%D0%B2%D1%80%D0%B0%D1%87%D0%B5%D0%B9_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2019-08-16T04:34:00Z</dcterms:created>
  <dcterms:modified xsi:type="dcterms:W3CDTF">2019-08-16T04:34:00Z</dcterms:modified>
</cp:coreProperties>
</file>