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Лабораторные исследования проводится только по направлению врачей СПБГБУЗ "ДГП № 63".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 xml:space="preserve">По предварительной записи проводятся следующие лабораторные </w:t>
      </w:r>
      <w:proofErr w:type="gramStart"/>
      <w:r>
        <w:rPr>
          <w:rStyle w:val="a4"/>
          <w:rFonts w:ascii="Arial" w:hAnsi="Arial" w:cs="Arial"/>
          <w:color w:val="000000"/>
        </w:rPr>
        <w:t>исследования :</w:t>
      </w:r>
      <w:proofErr w:type="gramEnd"/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>Клинический анализ крови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( из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пальца )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. № 101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ежедневно  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8.00 до 10.00 .  Дети до 1 года - вторник и четверг.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Копрограмма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каб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. №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101 ,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ежедневно с 8.00 до 10.00 ( вход в лабораторию с улицы )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>Биохимический анализ крови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( из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вены )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.№  203,</w:t>
      </w:r>
      <w:r>
        <w:rPr>
          <w:rFonts w:ascii="Arial" w:hAnsi="Arial" w:cs="Arial"/>
          <w:color w:val="000000"/>
          <w:sz w:val="20"/>
          <w:szCs w:val="20"/>
        </w:rPr>
        <w:t> ежедневно с 9.00 до 9.45. </w:t>
      </w:r>
      <w:r>
        <w:rPr>
          <w:rStyle w:val="a4"/>
          <w:rFonts w:ascii="Arial" w:hAnsi="Arial" w:cs="Arial"/>
          <w:color w:val="000000"/>
          <w:sz w:val="20"/>
          <w:szCs w:val="20"/>
        </w:rPr>
        <w:t>Ребенка напоить горячей водой без сахара .В регистратуре -  на направлении необходимо пробить статистические данные на ребенка.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Соскоб на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 xml:space="preserve">энтеробиоз 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каб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.№ 108,</w:t>
      </w:r>
      <w:r>
        <w:rPr>
          <w:rFonts w:ascii="Arial" w:hAnsi="Arial" w:cs="Arial"/>
          <w:color w:val="000000"/>
          <w:sz w:val="20"/>
          <w:szCs w:val="20"/>
        </w:rPr>
        <w:t> ежедневно   с 8.00 до 9.00.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Запись на вышеперечисленные исследования производит в кабинете участкового врача, врача специалиста, врача кабинета здорового ребенка при </w:t>
      </w:r>
      <w:proofErr w:type="gramStart"/>
      <w:r>
        <w:rPr>
          <w:rStyle w:val="a4"/>
          <w:rFonts w:ascii="Arial" w:hAnsi="Arial" w:cs="Arial"/>
          <w:color w:val="000000"/>
          <w:sz w:val="36"/>
          <w:szCs w:val="36"/>
        </w:rPr>
        <w:t>обращении !!!!</w:t>
      </w:r>
      <w:proofErr w:type="gramEnd"/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 xml:space="preserve">предварительной записи проводятся следующие лабораторные </w:t>
      </w:r>
      <w:proofErr w:type="gramStart"/>
      <w:r>
        <w:rPr>
          <w:rStyle w:val="a4"/>
          <w:rFonts w:ascii="Arial" w:hAnsi="Arial" w:cs="Arial"/>
          <w:color w:val="000000"/>
        </w:rPr>
        <w:t>исследования :</w:t>
      </w:r>
      <w:proofErr w:type="gramEnd"/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Общий анализ мочи,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каб.№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101</w:t>
      </w:r>
      <w:r>
        <w:rPr>
          <w:rFonts w:ascii="Arial" w:hAnsi="Arial" w:cs="Arial"/>
          <w:color w:val="000000"/>
          <w:sz w:val="20"/>
          <w:szCs w:val="20"/>
        </w:rPr>
        <w:t> , ежедневно с 8.00 до 10.00  ( вход в лабораторию с улицы )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Кал на яйца глистов и простейшие,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каб.№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101 </w:t>
      </w:r>
      <w:r>
        <w:rPr>
          <w:rFonts w:ascii="Arial" w:hAnsi="Arial" w:cs="Arial"/>
          <w:color w:val="000000"/>
          <w:sz w:val="20"/>
          <w:szCs w:val="20"/>
        </w:rPr>
        <w:t>, ежедневно с 8.00 до 10.00 (вход в лабораторию с улицы )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Анализ крови на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микрореакцию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( RW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),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. №101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средам с 8.00 до 9.00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№ 1)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Сахарная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 xml:space="preserve">кривая, 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каб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. №101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понедельник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, среда , пятница  в 8.00  </w:t>
      </w:r>
      <w:r>
        <w:rPr>
          <w:rStyle w:val="a4"/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очереди ! )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Кровь на глюкозу,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каб.№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101</w:t>
      </w:r>
      <w:r>
        <w:rPr>
          <w:rFonts w:ascii="Arial" w:hAnsi="Arial" w:cs="Arial"/>
          <w:color w:val="000000"/>
          <w:sz w:val="20"/>
          <w:szCs w:val="20"/>
        </w:rPr>
        <w:t> :  понедельник , среда , пятница  с 8.30 до 9.00 .  </w:t>
      </w:r>
      <w:r>
        <w:rPr>
          <w:rStyle w:val="a4"/>
          <w:rFonts w:ascii="Arial" w:hAnsi="Arial" w:cs="Arial"/>
          <w:color w:val="000000"/>
          <w:sz w:val="20"/>
          <w:szCs w:val="20"/>
        </w:rPr>
        <w:t>В регистратуре -  на направлении необходимо пробить статистические данные на ребенка.  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АЛТ</w:t>
      </w:r>
      <w:r>
        <w:rPr>
          <w:rFonts w:ascii="Arial" w:hAnsi="Arial" w:cs="Arial"/>
          <w:color w:val="000000"/>
          <w:sz w:val="20"/>
          <w:szCs w:val="20"/>
        </w:rPr>
        <w:t> ,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 каб.№101</w:t>
      </w:r>
      <w:r>
        <w:rPr>
          <w:rFonts w:ascii="Arial" w:hAnsi="Arial" w:cs="Arial"/>
          <w:color w:val="000000"/>
          <w:sz w:val="20"/>
          <w:szCs w:val="20"/>
        </w:rPr>
        <w:t>(понедельник , среда , пятница  с 8.30 до 9.00 ).  </w:t>
      </w:r>
      <w:r>
        <w:rPr>
          <w:rStyle w:val="a4"/>
          <w:rFonts w:ascii="Arial" w:hAnsi="Arial" w:cs="Arial"/>
          <w:color w:val="000000"/>
          <w:sz w:val="20"/>
          <w:szCs w:val="20"/>
        </w:rPr>
        <w:t>В регистратуре -  на направлении необходимо пробить статистические данные на ребенка.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>Посев кала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на кишечную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группу ,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каб.№108</w:t>
      </w:r>
      <w:r>
        <w:rPr>
          <w:rFonts w:ascii="Arial" w:hAnsi="Arial" w:cs="Arial"/>
          <w:color w:val="000000"/>
          <w:sz w:val="20"/>
          <w:szCs w:val="20"/>
        </w:rPr>
        <w:t> ( понедельник, среда , пятница с 8.00 до 9.00)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Style w:val="a4"/>
          <w:rFonts w:ascii="Arial" w:hAnsi="Arial" w:cs="Arial"/>
          <w:color w:val="000000"/>
          <w:sz w:val="20"/>
          <w:szCs w:val="20"/>
        </w:rPr>
        <w:t>Мазки из зева и носа,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каб.№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108</w:t>
      </w:r>
      <w:r>
        <w:rPr>
          <w:rFonts w:ascii="Arial" w:hAnsi="Arial" w:cs="Arial"/>
          <w:color w:val="000000"/>
          <w:sz w:val="20"/>
          <w:szCs w:val="20"/>
        </w:rPr>
        <w:t> ( понедельник , среда , пятница с 9.00 до 10.00  )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-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Анализ крови на СПИД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( Ф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-50 )</w:t>
      </w:r>
      <w:r>
        <w:rPr>
          <w:rFonts w:ascii="Arial" w:hAnsi="Arial" w:cs="Arial"/>
          <w:color w:val="000000"/>
          <w:sz w:val="20"/>
          <w:szCs w:val="20"/>
        </w:rPr>
        <w:t> , </w:t>
      </w:r>
      <w:r>
        <w:rPr>
          <w:rStyle w:val="a4"/>
          <w:rFonts w:ascii="Arial" w:hAnsi="Arial" w:cs="Arial"/>
          <w:color w:val="000000"/>
          <w:sz w:val="20"/>
          <w:szCs w:val="20"/>
        </w:rPr>
        <w:t>каб.№203</w:t>
      </w:r>
      <w:r>
        <w:rPr>
          <w:rFonts w:ascii="Arial" w:hAnsi="Arial" w:cs="Arial"/>
          <w:color w:val="000000"/>
          <w:sz w:val="20"/>
          <w:szCs w:val="20"/>
        </w:rPr>
        <w:t xml:space="preserve"> по вторникам с 9.00 до 9.45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 </w:t>
      </w:r>
      <w:r>
        <w:rPr>
          <w:rStyle w:val="a4"/>
          <w:rFonts w:ascii="Arial" w:hAnsi="Arial" w:cs="Arial"/>
          <w:color w:val="000000"/>
          <w:sz w:val="20"/>
          <w:szCs w:val="20"/>
        </w:rPr>
        <w:t>В регистратуре -  на направлении необходимо пробить статистические данные на ребенка.  </w:t>
      </w:r>
    </w:p>
    <w:p w:rsidR="00996F29" w:rsidRDefault="00996F29" w:rsidP="00996F29">
      <w:pPr>
        <w:pStyle w:val="a3"/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52579" w:rsidRDefault="00A52579">
      <w:bookmarkStart w:id="0" w:name="_GoBack"/>
      <w:bookmarkEnd w:id="0"/>
    </w:p>
    <w:sectPr w:rsidR="00A5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43"/>
    <w:rsid w:val="00112043"/>
    <w:rsid w:val="00996F29"/>
    <w:rsid w:val="00A5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1A19-AF1C-4FCE-9FBE-DA0A1A8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2019-11-11T11:49:00Z</dcterms:created>
  <dcterms:modified xsi:type="dcterms:W3CDTF">2019-11-11T11:49:00Z</dcterms:modified>
</cp:coreProperties>
</file>