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67" w:rsidRPr="00863067" w:rsidRDefault="00863067" w:rsidP="00863067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3F3F3F"/>
          <w:sz w:val="30"/>
          <w:szCs w:val="30"/>
          <w:lang w:eastAsia="ru-RU"/>
        </w:rPr>
      </w:pPr>
      <w:r w:rsidRPr="00863067">
        <w:rPr>
          <w:rFonts w:ascii="Arial" w:eastAsia="Times New Roman" w:hAnsi="Arial" w:cs="Arial"/>
          <w:b/>
          <w:bCs/>
          <w:color w:val="3F3F3F"/>
          <w:sz w:val="30"/>
          <w:szCs w:val="30"/>
          <w:lang w:eastAsia="ru-RU"/>
        </w:rPr>
        <w:t>Справка для ГИБДД</w:t>
      </w:r>
    </w:p>
    <w:p w:rsidR="00863067" w:rsidRPr="00863067" w:rsidRDefault="00863067" w:rsidP="00863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863067">
        <w:rPr>
          <w:rFonts w:ascii="Arial" w:eastAsia="Times New Roman" w:hAnsi="Arial" w:cs="Arial"/>
          <w:i/>
          <w:iCs/>
          <w:color w:val="3F3F3F"/>
          <w:sz w:val="23"/>
          <w:szCs w:val="23"/>
          <w:lang w:eastAsia="ru-RU"/>
        </w:rPr>
        <w:t>(психиатрическое освидетельствование на право управления транспортными средствами)</w:t>
      </w:r>
    </w:p>
    <w:p w:rsidR="00863067" w:rsidRPr="00863067" w:rsidRDefault="00863067" w:rsidP="00863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863067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C 26.03.2016 г. согласно Приказу Минздрава России от 15.06.2015г. № 344н вступают в силу правила проведения обязательного медицинского освидетельствования водителей и кандидатов в водители транспортных средств.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2"/>
        <w:gridCol w:w="1598"/>
      </w:tblGrid>
      <w:tr w:rsidR="00863067" w:rsidRPr="00863067" w:rsidTr="008630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63067" w:rsidRPr="00863067" w:rsidRDefault="00863067" w:rsidP="00863067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30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Осмотр психиатра на предмет готовности к управлению транспортным средством при личном обращении граждан с выдачей заключения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63067" w:rsidRPr="00863067" w:rsidRDefault="00863067" w:rsidP="00863067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30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 рублей</w:t>
            </w:r>
          </w:p>
        </w:tc>
      </w:tr>
      <w:tr w:rsidR="00863067" w:rsidRPr="00863067" w:rsidTr="00863067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63067" w:rsidRPr="00863067" w:rsidRDefault="00863067" w:rsidP="00863067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30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Осмотр психиатра-нарколога на предмет готовности к управлению транспортным средством при личном обращении граждан с выдачей заключения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63067" w:rsidRPr="00863067" w:rsidRDefault="00863067" w:rsidP="00863067">
            <w:pPr>
              <w:spacing w:before="375" w:after="60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6306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200 рублей</w:t>
            </w:r>
          </w:p>
        </w:tc>
      </w:tr>
    </w:tbl>
    <w:p w:rsidR="00863067" w:rsidRPr="00863067" w:rsidRDefault="00863067" w:rsidP="00863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863067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Полный перечень платных услуг можно посмотреть в разделе </w:t>
      </w:r>
      <w:hyperlink r:id="rId4" w:history="1">
        <w:r w:rsidRPr="00863067">
          <w:rPr>
            <w:rFonts w:ascii="Arial" w:eastAsia="Times New Roman" w:hAnsi="Arial" w:cs="Arial"/>
            <w:color w:val="5A953C"/>
            <w:sz w:val="23"/>
            <w:szCs w:val="23"/>
            <w:u w:val="single"/>
            <w:lang w:eastAsia="ru-RU"/>
          </w:rPr>
          <w:t>Прейскурант платных услуг</w:t>
        </w:r>
      </w:hyperlink>
      <w:r w:rsidRPr="00863067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.</w:t>
      </w:r>
    </w:p>
    <w:p w:rsidR="0088633E" w:rsidRDefault="0088633E">
      <w:bookmarkStart w:id="0" w:name="_GoBack"/>
      <w:bookmarkEnd w:id="0"/>
    </w:p>
    <w:sectPr w:rsidR="0088633E" w:rsidSect="00863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D"/>
    <w:rsid w:val="001C4A2D"/>
    <w:rsid w:val="00863067"/>
    <w:rsid w:val="008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B2CB-70AF-4D76-BCB0-81ABFDF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0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067"/>
    <w:rPr>
      <w:i/>
      <w:iCs/>
    </w:rPr>
  </w:style>
  <w:style w:type="paragraph" w:customStyle="1" w:styleId="text-align-center">
    <w:name w:val="text-align-center"/>
    <w:basedOn w:val="a"/>
    <w:rsid w:val="0086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3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b3.ru/services/prays-list-plat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2019-10-17T09:50:00Z</dcterms:created>
  <dcterms:modified xsi:type="dcterms:W3CDTF">2019-10-17T09:50:00Z</dcterms:modified>
</cp:coreProperties>
</file>