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5B3B" w14:textId="77777777" w:rsidR="00A54197" w:rsidRPr="00A54197" w:rsidRDefault="00A54197" w:rsidP="00A54197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5419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Индивидуального врача-акушера-гинеколога можно выбрать из списка высококвалифицированных врачей. Все имеют стаж работы более 7 лет и высшую и первую квалификационные категории.</w:t>
      </w:r>
    </w:p>
    <w:p w14:paraId="4BBACA8A" w14:textId="77777777" w:rsidR="00A54197" w:rsidRPr="00A54197" w:rsidRDefault="00A54197" w:rsidP="00A54197">
      <w:pPr>
        <w:numPr>
          <w:ilvl w:val="0"/>
          <w:numId w:val="1"/>
        </w:numPr>
        <w:shd w:val="clear" w:color="auto" w:fill="FCFCFC"/>
        <w:spacing w:after="0" w:line="240" w:lineRule="auto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bookmarkStart w:id="0" w:name="_GoBack"/>
      <w:bookmarkEnd w:id="0"/>
    </w:p>
    <w:tbl>
      <w:tblPr>
        <w:tblW w:w="16650" w:type="dxa"/>
        <w:tblInd w:w="4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683"/>
        <w:gridCol w:w="1559"/>
        <w:gridCol w:w="4395"/>
        <w:gridCol w:w="1275"/>
        <w:gridCol w:w="709"/>
        <w:gridCol w:w="1701"/>
        <w:gridCol w:w="2415"/>
        <w:gridCol w:w="943"/>
      </w:tblGrid>
      <w:tr w:rsidR="00A54197" w:rsidRPr="00A54197" w14:paraId="23E73814" w14:textId="77777777" w:rsidTr="00A5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8DD62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Бердникова Ольга Дмитриевна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1DCDC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298BF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AB366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Воронежская государственная медицинская академия им. </w:t>
            </w:r>
            <w:proofErr w:type="spellStart"/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Федерального агентства по здравоохранению и социальному развитию, г. Воронеж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13774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95074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060E3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1A9C5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25.04.2024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AEB72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16:18-18:00</w:t>
            </w:r>
          </w:p>
        </w:tc>
      </w:tr>
      <w:tr w:rsidR="00A54197" w:rsidRPr="00A54197" w14:paraId="4E8DDCAA" w14:textId="77777777" w:rsidTr="00A5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F0B90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Важинский</w:t>
            </w:r>
            <w:proofErr w:type="spellEnd"/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Станислав Игоревич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B8B45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ACEEC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1337C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Воронежская государственная медицинская академия им. </w:t>
            </w:r>
            <w:proofErr w:type="spellStart"/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Федерального агентства по здравоохранению и социальному развитию, г. Воронеж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10B5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AE8D7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347F6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C899F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8901F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16:18-18:00</w:t>
            </w:r>
          </w:p>
        </w:tc>
      </w:tr>
      <w:tr w:rsidR="00A54197" w:rsidRPr="00A54197" w14:paraId="7520D89C" w14:textId="77777777" w:rsidTr="00A5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32B6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Гущина Татьяна Юрьевна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13880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14BCE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61EB6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Воронежская государственная медицинская академия им. </w:t>
            </w:r>
            <w:proofErr w:type="spellStart"/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Федерального агентства по здравоохранению и социальному развитию, г. Воронеж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51624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3DBD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0739F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06D2E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15.06.2020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9766C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16:18-18:00</w:t>
            </w:r>
          </w:p>
        </w:tc>
      </w:tr>
      <w:tr w:rsidR="00A54197" w:rsidRPr="00A54197" w14:paraId="7567E63D" w14:textId="77777777" w:rsidTr="00A5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2CE8A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Зайцева Елена Анатольевна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A2CF8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BFFB6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DA5E3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1B4DB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402A9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6E3B6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AA08D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DF620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16:18-18:00</w:t>
            </w:r>
          </w:p>
        </w:tc>
      </w:tr>
      <w:tr w:rsidR="00A54197" w:rsidRPr="00A54197" w14:paraId="27051340" w14:textId="77777777" w:rsidTr="00A5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8B057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Мельникова Галина Николаевна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1CEF3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D15D8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BE9F2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AA0A9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252A1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8BF29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A451D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A2C5F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16:18-18:00</w:t>
            </w:r>
          </w:p>
        </w:tc>
      </w:tr>
      <w:tr w:rsidR="00A54197" w:rsidRPr="00A54197" w14:paraId="4347BC07" w14:textId="77777777" w:rsidTr="00A5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056D2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Папина Светлана Анатольевна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F5E3A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EA9CB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4989A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F2D33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5F4E4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08FF1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EE479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19.03.2023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FBA37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16:18-18:00</w:t>
            </w:r>
          </w:p>
        </w:tc>
      </w:tr>
      <w:tr w:rsidR="00A54197" w:rsidRPr="00A54197" w14:paraId="59A5C74D" w14:textId="77777777" w:rsidTr="00A5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52FB0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Сычев Дмитрий Иванович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32FEF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291C1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E8038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9956C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62919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38E42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53C49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25.04.2024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6B335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16:18-18:00</w:t>
            </w:r>
          </w:p>
        </w:tc>
      </w:tr>
      <w:tr w:rsidR="00A54197" w:rsidRPr="00A54197" w14:paraId="61712DF2" w14:textId="77777777" w:rsidTr="00A5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BC703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Черниченко Татьяна Григорьевна</w:t>
            </w:r>
          </w:p>
        </w:tc>
        <w:tc>
          <w:tcPr>
            <w:tcW w:w="1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EA976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7F8E0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35728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372B2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3F659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E8C74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24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E2A1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925F0" w14:textId="77777777" w:rsidR="00A54197" w:rsidRPr="00A54197" w:rsidRDefault="00A54197" w:rsidP="00A5419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A5419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16:18-18:00</w:t>
            </w:r>
          </w:p>
        </w:tc>
      </w:tr>
    </w:tbl>
    <w:p w14:paraId="4DFC7AE0" w14:textId="77777777" w:rsidR="00A54197" w:rsidRPr="00A54197" w:rsidRDefault="00A54197" w:rsidP="00A54197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</w:p>
    <w:p w14:paraId="6A02B4AC" w14:textId="77777777" w:rsidR="00A54197" w:rsidRPr="00A54197" w:rsidRDefault="00A54197" w:rsidP="00A54197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5419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Дополнительная информация по телефонам:</w:t>
      </w:r>
    </w:p>
    <w:p w14:paraId="04DA0766" w14:textId="77777777" w:rsidR="00A54197" w:rsidRPr="00A54197" w:rsidRDefault="00A54197" w:rsidP="00A54197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A54197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Приемная главного врача: + 7 (473) 246-12-10</w:t>
      </w:r>
    </w:p>
    <w:p w14:paraId="08AEFA08" w14:textId="3B5A9086" w:rsidR="00C2234E" w:rsidRDefault="00A54197" w:rsidP="00A54197">
      <w:r w:rsidRPr="00A54197">
        <w:rPr>
          <w:rFonts w:ascii="Open Sans" w:eastAsia="Times New Roman" w:hAnsi="Open Sans" w:cs="Times New Roman"/>
          <w:color w:val="1A1A1A"/>
          <w:sz w:val="21"/>
          <w:szCs w:val="21"/>
          <w:shd w:val="clear" w:color="auto" w:fill="FCFCFC"/>
          <w:lang w:eastAsia="ru-RU"/>
        </w:rPr>
        <w:t>Заместитель главного врача по медицинской части: +7 (473) 246-41-15</w:t>
      </w:r>
    </w:p>
    <w:sectPr w:rsidR="00C2234E" w:rsidSect="00A54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08D"/>
    <w:multiLevelType w:val="multilevel"/>
    <w:tmpl w:val="317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C7"/>
    <w:rsid w:val="00A54197"/>
    <w:rsid w:val="00BA03C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3FCB-3FD4-4E1E-BE42-EAAB714C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2019-07-18T04:38:00Z</dcterms:created>
  <dcterms:modified xsi:type="dcterms:W3CDTF">2019-07-18T04:38:00Z</dcterms:modified>
</cp:coreProperties>
</file>