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00" w:rsidRPr="00564C00" w:rsidRDefault="00564C00" w:rsidP="00564C00">
      <w:pPr>
        <w:spacing w:after="150" w:line="240" w:lineRule="auto"/>
        <w:outlineLvl w:val="2"/>
        <w:rPr>
          <w:rFonts w:ascii="inherit" w:eastAsia="Times New Roman" w:hAnsi="inherit" w:cs="Times New Roman"/>
          <w:b/>
          <w:bCs/>
          <w:caps/>
          <w:spacing w:val="-5"/>
          <w:sz w:val="34"/>
          <w:szCs w:val="34"/>
          <w:lang w:eastAsia="ru-RU"/>
        </w:rPr>
      </w:pPr>
      <w:r w:rsidRPr="00564C00">
        <w:rPr>
          <w:rFonts w:ascii="inherit" w:eastAsia="Times New Roman" w:hAnsi="inherit" w:cs="Times New Roman"/>
          <w:b/>
          <w:bCs/>
          <w:caps/>
          <w:spacing w:val="-5"/>
          <w:sz w:val="34"/>
          <w:szCs w:val="34"/>
          <w:lang w:eastAsia="ru-RU"/>
        </w:rPr>
        <w:t>ПРАВИЛА ПОВЕДЕНИЯ ПАЦИЕНТОВ И ЛИЦ, ОСУЩЕСТВЛЯЮЩИХ УХОД ЗА РЕБЕНКОМ, В ОТДЕЛЕНИЯХ СТАЦИОНАРА ГАУЗ СО "МКМЦ "БОНУМ"</w:t>
      </w:r>
    </w:p>
    <w:p w:rsidR="00564C00" w:rsidRPr="00564C00" w:rsidRDefault="00564C00" w:rsidP="00564C00">
      <w:pPr>
        <w:spacing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 от 15.12.2015 г. № 218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64C0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стационаре: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больным госпитализируется только один из родственников. Замена лица, осуществляющего уход за ребенком, производится в исключительных случаях, только с разрешения лечащего врача или заведующего отделением с обязательным занесением информации в первичную медицинскую документацию пациента.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иные законные представители ребенка имеют право находиться совместно с ребенком: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 без оформления листка нетрудоспособности при отсутствии медицинских показаний к совместному круглосуточному пребыванию с ребенком в стационаре для осуществления ухода за ним. Обязательным условием пребывания с ребенком является наличие необходимого обследования родителя (законного представителя, сопровождающего лица).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 в форме госпитализации в стационар по уходу за больным ребенком. Один взрослый госпитализируется бесплатно с ребенком до 4-х лет;  с ребенком старше 4-х лет - по медицинским показаниям (для осуществления ухода за ребенком). Медицинские показания для госпитализации сопровождающего лица определяет лечащий врач. Оформление листка нетрудоспособности при госпитализации в стационар осуществляется в соответствии с действующим законодательством.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уход за ребенком, в отделениях стационара должны иметь: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исследование крови на сифилис одним из методов: реакция микропреципитации (РМП), кардиолипиновый тест (VDRL), плазмареагиновый тест (РПР), комплекс серологических реакций (КСР), ИФА или РПГА (не более 3-х месяцев с момента обследования);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флюорографическом обследовании (не более 1 года с момента обследования);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справки, анализы (в том числе их ксерокопии) должны быть заверены печатью выдавшей их организацией.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Сопровождающим лицам, не являющимся законными представителями ребенка, совместно госпитализируемым с ребенком, необходимо иметь доверенность от родителей или опекуна на сопровождение, обследование и лечение ребенка в стационаре, включая оперативное вмешательство, в том числе переливание крови и ее компонентов, анестезиологическое обеспечение медицинского вмешательства (наркоз), </w:t>
      </w:r>
      <w:r w:rsidRPr="00564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заверенную нотариально.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одежда при поступлении сдается в гардероб.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палате может храниться: сменная одежда и обувь, предметы личной гигиены, небольшое количество моющихся игрушек.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пищи в палате не должны оставаться продукты питания.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хранятся в холодильнике на посту или в палатах в полиэтиленовых пакетах (пакеты должны быть подписаны: Ф.И.О., номер палаты, дата). Срок хранения продуктов указан в памятке на холодильнике.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бережно относиться к имуществу больницы.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противопожарную безопасность.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деньги и ценные вещи пациента (сопровождающего лица), оставленные без присмотра, администрация МКМЦ «Бонум» ответственности не несет.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Пациентам запрещается выходить за пределы больницы без разрешения лечащего врача, заведующего отделением, дежурного врача.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4C0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имеет ПРАВО на: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лечение, медицинскую реабилитацию в медицинской организации в условиях, соответствующих санитарно-гигиеническим требованиям.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консультаций врачей-специалистов (по назначению лечащего врача).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причиненного здоровью при оказании ему медицинской помощи.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нему адвоката или законного представителя для защиты своих прав.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 к нему священнослужителя, на предоставление условий для отправления религиозных обрядов, проведение которых возможно в стационарных условиях, в  том числе, на предоставление отдельного помещения, если это не нарушает внутренний распорядок медицинской организации.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64C0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Пациенты и лица по уходу за детьми ОБЯЗАНЫ: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внутрибольничного распорядка: режим лечения, палатный режим и режим дня отделения, а также настоящие Правила поведения.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медицинскому персоналу полную информацию о предыдущих госпитализациях, основном и сопутствующих заболеваниях,  проведенном лечении и по другим вопросам, касающихся здоровья ребенка.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иметь опрятный вид.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санитарно-эпидемиологический режим, оказывать помощь медицинскому персоналу  в поддержании  порядка и чистоты в палате.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ухаживать за ребенком: мыть руки, проводить гигиенические процедуры, туалет ребенка.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Сбрасывать  бытовой мусор и использованные подгузники в специальные емкости (мусорное ведро).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Кормить ребенка строго по режиму, назначенному врачом, соблюдать питьевой режим, вести учет выпитой жидкости.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палатной медицинской сестре о любых изменениях состояния ребенка (температура, стул, рвота и т.д.).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касающиеся лечения и состояния ребенка решать с врачом во время обхода, при возникновении дополнительных вопросов или проблем обращаться к старшей или палатной медицинской сестре, дежурному врачу.</w:t>
      </w:r>
    </w:p>
    <w:p w:rsidR="00564C00" w:rsidRPr="00564C00" w:rsidRDefault="00564C00" w:rsidP="00564C0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64C0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564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4C00" w:rsidRPr="00564C00" w:rsidTr="00564C00"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00" w:rsidRPr="00564C00" w:rsidRDefault="00564C00" w:rsidP="00564C00">
            <w:pPr>
              <w:shd w:val="clear" w:color="auto" w:fill="FFFFFF"/>
              <w:spacing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Личные вещи ребенка, а так же  лица, осуществляющего уход за ним, и продукты, не запрещенные для детского питания, хранятся в специально отведенных в отделениях местах.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 Для нахождения на территории больницы необходимо получить пропуск, который выдается при предъявлении документа, удостоверяющего личность.  В соответствии с правилами внутреннего распорядка больницы пропуск может быть: 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         круглосуточного пребывания;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         дневного пребывания с 08.30 до 19.30 часов;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         вечернего пребывания с 16.30 до 19.30 часов.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 Находиться на территории отделений стационара больницы необходимо в сменной обуви и в опрятном виде, соответствующем общественному месту.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 Время посещения пациентов родственниками разрешается в строго отведенное время: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в  будние дни с 16.30 до 19.30 часов;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   в субботние, воскресные, праздничные дни с 10.00 до 12.00 часов, и с 16.30 до 19.30 часов.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 Посетители должны оставлять верхнюю одежду в гардеробе, иметь при себе сменную обувь. Посещение детей возможно только за территорией отделения. Посещение в палате разрешается к больным, находящимся на постельном режиме, с разрешения заведующего отделением. Одновременно у ребенка в палате могут находиться только два человека (лицо, осуществляющее уход за ребенком, и посетитель). Перемещения в пределах больницы возможны с уведомления дежурного медицинского персонала. Выход за территорию больницы для консультаций в других лечебных учреждениях допускается только с разрешения заведующего отделением и с уведомлением дежурной медицинской сестры с указанием времени отсутствия. Пациент и лицо,  осуществляющее уход за ребенком, не может покидать отделение с 21.00 до 07.00 часов следующего дня.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самовольном уходе из отделения, в случае невыполнения режима и правил внутреннего распорядка лицо, осуществляющее уход за ребенком, и ребенок, могут быть выписаны из больницы за нарушение режима.  При этом, если был оформлен листок нетрудоспособности по уходу за ребенком, в него также будет внесена отметка о нарушении режима.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 Во время тихого часа с 14.30 до 16.00 часов ребенок, а так же лицо, осуществляющее уход за ним, должны находиться в палате. Не разрешается ходить из палаты в палату, громко разговаривать и нарушать покой других пациентов. Необходимо помнить, что тишина и покой для ребенка – это факторы, положительно влияющие на результат лечения.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 Бережно обращаться с оборудованием и инвентарем в учреждении; за порчу мебели, оборудования, инвентаря и иного имущества в учреждении, происшедшую по вине пациентов (сопровождающих лиц), последние несут материальную ответственность в соответствии с гражданским законодательством РФ.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  <w:r w:rsidRPr="0056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                     </w:t>
            </w:r>
            <w:r w:rsidRPr="00564C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стационаре ЗАПРЕЩАЕТСЯ: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Находиться в состоянии алкогольного, токсического и наркотического опьянения, курить (в том числе и на территории больницы).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Находиться в палате в верхней одежде и обуви, использовать внебольничные нагревательные приборы, электроприборы.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электронные устройства (ноутбуки, планшеты, мобильные телефоны и т.д.), создающие помехи для работы медицинского оборудования, в тех местах, где есть специальные обозначения, в целях недопущения сбоев в работе медицинского оборудования.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Хранить в палате скоропортящиеся продукты питания, грязную посуду.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Стирать и сушить в палате грязное белье.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Переставлять мебель в палате.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Портить больничное имущество.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Ходить с детьми из одной палаты в другую, выпускать детей одних, без сопровождения взрослых, в общий коридор, на лестницу и лифт.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  <w:r w:rsidRPr="00564C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Самостоятельно, без согласования с лечащим врачом, давать ребенку любые лекарственные препараты.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Нарушением Правил поведения в стационаре считается: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грубое и неуважительное отношение к персоналу и другим пациентам;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2D"/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курение в помещениях и на территории больницы, распитие спиртных напитков, употребление наркотических средств;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2D"/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несоблюдение санитарно-эпидемиологического режима.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самовольный уход из отделения без уведомления медицинского персонала и разрешения заведующего отделением;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2D"/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использование нагревательных и прочих электроприборов;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2D"/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несоблюдение рекомендаций врача, прием лекарственных препаратов по собственному усмотрению, их хранение в палате.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2D"/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неявка или несвоевременная явка на прием к врачу и процедуру;</w:t>
            </w:r>
          </w:p>
          <w:p w:rsidR="00564C00" w:rsidRPr="00564C00" w:rsidRDefault="00564C00" w:rsidP="00564C00">
            <w:pPr>
              <w:shd w:val="clear" w:color="auto" w:fill="FFFFFF"/>
              <w:spacing w:before="288" w:after="288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2D"/>
            </w:r>
            <w:r w:rsidRPr="00564C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невыполнение требований медицинского персонала при выполнении ими различных процедур;</w:t>
            </w:r>
          </w:p>
          <w:p w:rsidR="00564C00" w:rsidRPr="00564C00" w:rsidRDefault="00564C00" w:rsidP="0056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8E" w:rsidRDefault="00561C8E">
      <w:bookmarkStart w:id="0" w:name="_GoBack"/>
      <w:bookmarkEnd w:id="0"/>
    </w:p>
    <w:sectPr w:rsidR="0056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23"/>
    <w:rsid w:val="00561C8E"/>
    <w:rsid w:val="00564C00"/>
    <w:rsid w:val="008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0E9B-3491-4058-AD86-F3435C55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564C00"/>
  </w:style>
  <w:style w:type="paragraph" w:styleId="a3">
    <w:name w:val="Normal (Web)"/>
    <w:basedOn w:val="a"/>
    <w:uiPriority w:val="99"/>
    <w:semiHidden/>
    <w:unhideWhenUsed/>
    <w:rsid w:val="0056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8756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2019-09-17T17:53:00Z</dcterms:created>
  <dcterms:modified xsi:type="dcterms:W3CDTF">2019-09-17T17:53:00Z</dcterms:modified>
</cp:coreProperties>
</file>