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F5AD" w14:textId="77777777" w:rsidR="0040457A" w:rsidRPr="0040457A" w:rsidRDefault="0040457A" w:rsidP="0040457A">
      <w:pPr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407296"/>
          <w:sz w:val="45"/>
          <w:szCs w:val="45"/>
          <w:lang w:eastAsia="ru-RU"/>
        </w:rPr>
      </w:pPr>
      <w:r w:rsidRPr="0040457A">
        <w:rPr>
          <w:rFonts w:ascii="Arial" w:eastAsia="Times New Roman" w:hAnsi="Arial" w:cs="Arial"/>
          <w:color w:val="407296"/>
          <w:sz w:val="45"/>
          <w:szCs w:val="45"/>
          <w:lang w:eastAsia="ru-RU"/>
        </w:rPr>
        <w:t xml:space="preserve">Фетальная хирургия при </w:t>
      </w:r>
      <w:proofErr w:type="spellStart"/>
      <w:r w:rsidRPr="0040457A">
        <w:rPr>
          <w:rFonts w:ascii="Arial" w:eastAsia="Times New Roman" w:hAnsi="Arial" w:cs="Arial"/>
          <w:color w:val="407296"/>
          <w:sz w:val="45"/>
          <w:szCs w:val="45"/>
          <w:lang w:eastAsia="ru-RU"/>
        </w:rPr>
        <w:t>фето</w:t>
      </w:r>
      <w:proofErr w:type="spellEnd"/>
      <w:r w:rsidRPr="0040457A">
        <w:rPr>
          <w:rFonts w:ascii="Arial" w:eastAsia="Times New Roman" w:hAnsi="Arial" w:cs="Arial"/>
          <w:color w:val="407296"/>
          <w:sz w:val="45"/>
          <w:szCs w:val="45"/>
          <w:lang w:eastAsia="ru-RU"/>
        </w:rPr>
        <w:t xml:space="preserve">-фетальном </w:t>
      </w:r>
      <w:proofErr w:type="spellStart"/>
      <w:r w:rsidRPr="0040457A">
        <w:rPr>
          <w:rFonts w:ascii="Arial" w:eastAsia="Times New Roman" w:hAnsi="Arial" w:cs="Arial"/>
          <w:color w:val="407296"/>
          <w:sz w:val="45"/>
          <w:szCs w:val="45"/>
          <w:lang w:eastAsia="ru-RU"/>
        </w:rPr>
        <w:t>трансфузионном</w:t>
      </w:r>
      <w:proofErr w:type="spellEnd"/>
      <w:r w:rsidRPr="0040457A">
        <w:rPr>
          <w:rFonts w:ascii="Arial" w:eastAsia="Times New Roman" w:hAnsi="Arial" w:cs="Arial"/>
          <w:color w:val="407296"/>
          <w:sz w:val="45"/>
          <w:szCs w:val="45"/>
          <w:lang w:eastAsia="ru-RU"/>
        </w:rPr>
        <w:t xml:space="preserve"> синдроме</w:t>
      </w:r>
    </w:p>
    <w:p w14:paraId="5A5FB9AC" w14:textId="51DB8B3C" w:rsidR="0040457A" w:rsidRPr="0040457A" w:rsidRDefault="0040457A" w:rsidP="0040457A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40457A">
        <w:rPr>
          <w:rFonts w:ascii="Arial" w:eastAsia="Times New Roman" w:hAnsi="Arial" w:cs="Arial"/>
          <w:noProof/>
          <w:color w:val="265A7D"/>
          <w:sz w:val="27"/>
          <w:szCs w:val="27"/>
          <w:lang w:eastAsia="ru-RU"/>
        </w:rPr>
        <w:drawing>
          <wp:inline distT="0" distB="0" distL="0" distR="0" wp14:anchorId="3D180C89" wp14:editId="7D877D36">
            <wp:extent cx="2190750" cy="3286125"/>
            <wp:effectExtent l="0" t="0" r="0" b="9525"/>
            <wp:docPr id="4" name="Рисунок 4" descr="Киприанова М.А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прианова М.А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F4CC" w14:textId="77777777" w:rsidR="0040457A" w:rsidRPr="0040457A" w:rsidRDefault="0040457A" w:rsidP="0040457A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0457A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Рассказывает Романовский А.Н.</w:t>
      </w:r>
    </w:p>
    <w:p w14:paraId="6055EC81" w14:textId="77777777" w:rsidR="0040457A" w:rsidRPr="0040457A" w:rsidRDefault="0040457A" w:rsidP="0040457A">
      <w:pPr>
        <w:spacing w:before="75" w:after="75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Синдром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фето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-фетальной трансфузии осложняет течение 15-20 % всех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монохориальных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двоен. Без лечения смертность плодов достигает 100 %. В его основе лежит сброс крови от одного плода к другому по анастомозам плаценты. В результате этого один из плодов становится донором и испытывает хронический недостаток поступления крови, что приводит к маловодию, вплоть до полного отсутствия околоплодных вод и нарушениям кровотока в пуповине, что приводит к синдрому замедления роста.</w:t>
      </w:r>
    </w:p>
    <w:p w14:paraId="5B5F0C1E" w14:textId="6ED782DF" w:rsidR="0040457A" w:rsidRPr="0040457A" w:rsidRDefault="0040457A" w:rsidP="0040457A">
      <w:pPr>
        <w:spacing w:after="150" w:line="240" w:lineRule="auto"/>
        <w:textAlignment w:val="baseline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40457A"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inline distT="0" distB="0" distL="0" distR="0" wp14:anchorId="5EA5AE19" wp14:editId="30274D91">
            <wp:extent cx="2857500" cy="1905000"/>
            <wp:effectExtent l="0" t="0" r="0" b="0"/>
            <wp:docPr id="3" name="Рисунок 3" descr="высокотехнологичная оп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окотехнологичная опер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D362" w14:textId="77777777" w:rsidR="0040457A" w:rsidRPr="0040457A" w:rsidRDefault="0040457A" w:rsidP="0040457A">
      <w:pPr>
        <w:spacing w:before="75" w:after="75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Второй плод становится реципиентом и испытывает постоянный избыток поступающей к нему крови, что приводит к увеличению его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мочепродукции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 выраженному многоводию, постепенно у него развивается сердечная недостаточность.</w:t>
      </w:r>
    </w:p>
    <w:p w14:paraId="659A3370" w14:textId="77777777" w:rsidR="0040457A" w:rsidRPr="0040457A" w:rsidRDefault="0040457A" w:rsidP="0040457A">
      <w:pPr>
        <w:spacing w:before="75" w:after="75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Фетоскопическая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лазерная коагуляция является единственной методикой, которая позволяет воздействовать на причину этого состояния – сообщающиеся сосуды в толще плаценты. Таким образом, под эндоскопическим контролем с помощью луча лазера пережигают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анастамозы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плаценты, разобщая кровотоки обоих плодов и функционально из одной плаценты создает две. Обычно в случае </w:t>
      </w:r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успешной операции улучшение в виде нормализации количества околоплодных вод плода-донора и появления у него мочевого пузыря наблюдается на 3-5 сутки после операции. Примерно в 60 % случаев выживают оба плода, в 80 % один плод из двойни. Данный метод лечения применяется при сроке беременности 18-24 недели в случае II-IV стадии.</w:t>
      </w:r>
    </w:p>
    <w:p w14:paraId="67B42B8C" w14:textId="77777777" w:rsidR="0040457A" w:rsidRPr="0040457A" w:rsidRDefault="0040457A" w:rsidP="0040457A">
      <w:pPr>
        <w:spacing w:before="75" w:after="75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На ранних стадиях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фето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-фетального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трансфузионного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синдрома и после 24 недель применяется лечение методом серийных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амниоредукций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основанный на удалении избытка околоплодных вод под контролем УЗИ тонкой иглой через переднюю брюшную стенку.</w:t>
      </w:r>
    </w:p>
    <w:p w14:paraId="05F78E3A" w14:textId="5E36CDCF" w:rsidR="0040457A" w:rsidRPr="0040457A" w:rsidRDefault="0040457A" w:rsidP="0040457A">
      <w:pPr>
        <w:spacing w:after="150" w:line="240" w:lineRule="auto"/>
        <w:textAlignment w:val="baseline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40457A"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inline distT="0" distB="0" distL="0" distR="0" wp14:anchorId="1514D61E" wp14:editId="18570A67">
            <wp:extent cx="2381250" cy="3333750"/>
            <wp:effectExtent l="0" t="0" r="0" b="0"/>
            <wp:docPr id="2" name="Рисунок 2" descr="высокотехнологичная оп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окотехнологичная опер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FDEC" w14:textId="71729788" w:rsidR="0040457A" w:rsidRPr="0040457A" w:rsidRDefault="0040457A" w:rsidP="0040457A">
      <w:pPr>
        <w:spacing w:after="150" w:line="240" w:lineRule="auto"/>
        <w:textAlignment w:val="baseline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40457A"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inline distT="0" distB="0" distL="0" distR="0" wp14:anchorId="5B66F8FD" wp14:editId="0E3DBC6F">
            <wp:extent cx="2381250" cy="3333750"/>
            <wp:effectExtent l="0" t="0" r="0" b="0"/>
            <wp:docPr id="1" name="Рисунок 1" descr="высокотехнологичная оп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сокотехнологичная опер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F8B7" w14:textId="77777777" w:rsidR="0040457A" w:rsidRPr="0040457A" w:rsidRDefault="0040457A" w:rsidP="0040457A">
      <w:pPr>
        <w:spacing w:before="75" w:after="75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 одну процедуру удаляют до 4-5 литров околоплодных вод. При необходимости можно повторять это вмешательство через 2-3 недели до достижения срока 34 недели, после которого более безопасным является родоразрешение.</w:t>
      </w:r>
    </w:p>
    <w:p w14:paraId="16763DE1" w14:textId="77777777" w:rsidR="0040457A" w:rsidRPr="0040457A" w:rsidRDefault="0040457A" w:rsidP="0040457A">
      <w:pPr>
        <w:spacing w:before="75" w:after="75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 xml:space="preserve">Чаще всего при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фето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-фетальном синдроме, учитывая высокий риск осложнений в родах, методом родоразрешения избирают кесарево сечение, хотя в случае успешной лазерной коагуляции в принципе допустимы роды через естественные родовые пути.</w:t>
      </w:r>
    </w:p>
    <w:p w14:paraId="51309975" w14:textId="77777777" w:rsidR="0040457A" w:rsidRPr="0040457A" w:rsidRDefault="0040457A" w:rsidP="0040457A">
      <w:pPr>
        <w:spacing w:before="75" w:after="75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 настоящее время наша клиника оснащена самым современным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фетоскопическим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оборудованием и лазерной установкой фирмы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Dornier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Наш опыт в выполнении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фетоскопических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вмешательств составляет более 8 лет, за это время нами было выполнено более 60 операций, что позволило многим семьям иметь здоровых детей.</w:t>
      </w:r>
    </w:p>
    <w:p w14:paraId="507C0A99" w14:textId="77777777" w:rsidR="0040457A" w:rsidRPr="0040457A" w:rsidRDefault="0040457A" w:rsidP="0040457A">
      <w:pPr>
        <w:spacing w:before="75" w:after="75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Согласно Распоряжению N924-р от 29.12.2014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СПбГБУЗ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«Родильный дом N17» получил право проводить коррекцию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фето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-фетального </w:t>
      </w:r>
      <w:proofErr w:type="spellStart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трансфузионного</w:t>
      </w:r>
      <w:proofErr w:type="spellEnd"/>
      <w:r w:rsidRPr="004045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синдрома за счет средств бюджета Санкт-Петербурга.</w:t>
      </w:r>
    </w:p>
    <w:p w14:paraId="41AF7B67" w14:textId="77777777" w:rsidR="0040457A" w:rsidRPr="0040457A" w:rsidRDefault="0040457A" w:rsidP="0040457A">
      <w:pPr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404040"/>
          <w:sz w:val="32"/>
          <w:szCs w:val="32"/>
          <w:lang w:eastAsia="ru-RU"/>
        </w:rPr>
      </w:pPr>
      <w:r w:rsidRPr="0040457A">
        <w:rPr>
          <w:rFonts w:ascii="Arial" w:eastAsia="Times New Roman" w:hAnsi="Arial" w:cs="Arial"/>
          <w:b/>
          <w:bCs/>
          <w:color w:val="404040"/>
          <w:sz w:val="32"/>
          <w:szCs w:val="32"/>
          <w:bdr w:val="none" w:sz="0" w:space="0" w:color="auto" w:frame="1"/>
          <w:lang w:eastAsia="ru-RU"/>
        </w:rPr>
        <w:t>Если у Вас появились вопросы, их можно задать нашим врачам, записавшись на консультацию по телефону: 777-48-77, +79219155432</w:t>
      </w:r>
    </w:p>
    <w:p w14:paraId="635F02C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C0"/>
    <w:rsid w:val="0040457A"/>
    <w:rsid w:val="007914E2"/>
    <w:rsid w:val="00F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7AC6-1BCC-4BE6-A378-E19833B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40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7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3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5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3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rd17.ru/vrachi-akusheri-ginekologi/#romanovskii_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2019-08-15T11:46:00Z</dcterms:created>
  <dcterms:modified xsi:type="dcterms:W3CDTF">2019-08-15T11:46:00Z</dcterms:modified>
</cp:coreProperties>
</file>