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5C6" w:rsidRPr="006465C6" w:rsidRDefault="006465C6" w:rsidP="006465C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Sans-Semibold" w:eastAsia="Times New Roman" w:hAnsi="OpenSans-Semibold" w:cs="Times New Roman"/>
          <w:color w:val="000000"/>
          <w:sz w:val="31"/>
          <w:szCs w:val="31"/>
          <w:lang w:eastAsia="ru-RU"/>
        </w:rPr>
      </w:pPr>
      <w:r w:rsidRPr="006465C6">
        <w:rPr>
          <w:rFonts w:ascii="OpenSans-Semibold" w:eastAsia="Times New Roman" w:hAnsi="OpenSans-Semibold" w:cs="Times New Roman"/>
          <w:b/>
          <w:bCs/>
          <w:color w:val="000000"/>
          <w:sz w:val="31"/>
          <w:szCs w:val="31"/>
          <w:lang w:eastAsia="ru-RU"/>
        </w:rPr>
        <w:t xml:space="preserve">1. Предоставление одноместной родовой палаты повышенной комфортности </w:t>
      </w:r>
      <w:proofErr w:type="gramStart"/>
      <w:r w:rsidRPr="006465C6">
        <w:rPr>
          <w:rFonts w:ascii="OpenSans-Semibold" w:eastAsia="Times New Roman" w:hAnsi="OpenSans-Semibold" w:cs="Times New Roman"/>
          <w:b/>
          <w:bCs/>
          <w:color w:val="000000"/>
          <w:sz w:val="31"/>
          <w:szCs w:val="31"/>
          <w:lang w:eastAsia="ru-RU"/>
        </w:rPr>
        <w:t>( вариант</w:t>
      </w:r>
      <w:proofErr w:type="gramEnd"/>
      <w:r w:rsidRPr="006465C6">
        <w:rPr>
          <w:rFonts w:ascii="OpenSans-Semibold" w:eastAsia="Times New Roman" w:hAnsi="OpenSans-Semibold" w:cs="Times New Roman"/>
          <w:b/>
          <w:bCs/>
          <w:color w:val="000000"/>
          <w:sz w:val="31"/>
          <w:szCs w:val="31"/>
          <w:lang w:eastAsia="ru-RU"/>
        </w:rPr>
        <w:t xml:space="preserve"> 2А )</w:t>
      </w:r>
    </w:p>
    <w:p w:rsidR="006465C6" w:rsidRPr="006465C6" w:rsidRDefault="006465C6" w:rsidP="006465C6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465C6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Стоимость: 26 000 рублей.</w:t>
      </w:r>
    </w:p>
    <w:p w:rsidR="006465C6" w:rsidRPr="006465C6" w:rsidRDefault="006465C6" w:rsidP="006465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465C6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Госпитализация в одноместную родовую палату повышенной комфортности.</w:t>
      </w:r>
    </w:p>
    <w:p w:rsidR="006465C6" w:rsidRPr="006465C6" w:rsidRDefault="006465C6" w:rsidP="006465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465C6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Дополнительное оснащение палаты: кровать-</w:t>
      </w:r>
      <w:proofErr w:type="spellStart"/>
      <w:r w:rsidRPr="006465C6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трансформер</w:t>
      </w:r>
      <w:proofErr w:type="spellEnd"/>
      <w:r w:rsidRPr="006465C6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для приёма родов, </w:t>
      </w:r>
      <w:proofErr w:type="spellStart"/>
      <w:r w:rsidRPr="006465C6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фитбол</w:t>
      </w:r>
      <w:proofErr w:type="spellEnd"/>
      <w:r w:rsidRPr="006465C6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, двухместный диван.</w:t>
      </w:r>
    </w:p>
    <w:p w:rsidR="006465C6" w:rsidRPr="006465C6" w:rsidRDefault="006465C6" w:rsidP="006465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465C6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Роженица обеспечивается индивидуальным гигиеническим набором </w:t>
      </w:r>
      <w:proofErr w:type="gramStart"/>
      <w:r w:rsidRPr="006465C6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( тапочки</w:t>
      </w:r>
      <w:proofErr w:type="gramEnd"/>
      <w:r w:rsidRPr="006465C6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, зубная паста, зубная щётка, гель для душа, шампунь ), бутилированной питьевой водой.</w:t>
      </w:r>
    </w:p>
    <w:p w:rsidR="006465C6" w:rsidRPr="006465C6" w:rsidRDefault="006465C6" w:rsidP="006465C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Sans-Semibold" w:eastAsia="Times New Roman" w:hAnsi="OpenSans-Semibold" w:cs="Times New Roman"/>
          <w:color w:val="000000"/>
          <w:sz w:val="31"/>
          <w:szCs w:val="31"/>
          <w:lang w:eastAsia="ru-RU"/>
        </w:rPr>
      </w:pPr>
      <w:r w:rsidRPr="006465C6">
        <w:rPr>
          <w:rFonts w:ascii="OpenSans-Semibold" w:eastAsia="Times New Roman" w:hAnsi="OpenSans-Semibold" w:cs="Times New Roman"/>
          <w:b/>
          <w:bCs/>
          <w:color w:val="000000"/>
          <w:sz w:val="31"/>
          <w:szCs w:val="31"/>
          <w:lang w:eastAsia="ru-RU"/>
        </w:rPr>
        <w:t xml:space="preserve">2. Пребывание в двухместной палате повышенной комфортности в послеродовом отделении </w:t>
      </w:r>
      <w:proofErr w:type="gramStart"/>
      <w:r w:rsidRPr="006465C6">
        <w:rPr>
          <w:rFonts w:ascii="OpenSans-Semibold" w:eastAsia="Times New Roman" w:hAnsi="OpenSans-Semibold" w:cs="Times New Roman"/>
          <w:b/>
          <w:bCs/>
          <w:color w:val="000000"/>
          <w:sz w:val="31"/>
          <w:szCs w:val="31"/>
          <w:lang w:eastAsia="ru-RU"/>
        </w:rPr>
        <w:t>( вариант</w:t>
      </w:r>
      <w:proofErr w:type="gramEnd"/>
      <w:r w:rsidRPr="006465C6">
        <w:rPr>
          <w:rFonts w:ascii="OpenSans-Semibold" w:eastAsia="Times New Roman" w:hAnsi="OpenSans-Semibold" w:cs="Times New Roman"/>
          <w:b/>
          <w:bCs/>
          <w:color w:val="000000"/>
          <w:sz w:val="31"/>
          <w:szCs w:val="31"/>
          <w:lang w:eastAsia="ru-RU"/>
        </w:rPr>
        <w:t xml:space="preserve"> 2Б )</w:t>
      </w:r>
    </w:p>
    <w:p w:rsidR="006465C6" w:rsidRPr="006465C6" w:rsidRDefault="006465C6" w:rsidP="006465C6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465C6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Стоимость: 7 000 рублей.</w:t>
      </w:r>
    </w:p>
    <w:p w:rsidR="006465C6" w:rsidRPr="006465C6" w:rsidRDefault="006465C6" w:rsidP="006465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465C6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госпитализация в двухместную послеродовую палату повышенной комфортности;</w:t>
      </w:r>
    </w:p>
    <w:p w:rsidR="006465C6" w:rsidRPr="006465C6" w:rsidRDefault="006465C6" w:rsidP="006465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465C6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дополнительное оснащение палаты: </w:t>
      </w:r>
      <w:r w:rsidRPr="006465C6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- обеденная зона, чайник, посуда, холодильник;</w:t>
      </w:r>
    </w:p>
    <w:p w:rsidR="006465C6" w:rsidRPr="006465C6" w:rsidRDefault="006465C6" w:rsidP="006465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465C6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родильница обеспечивается: </w:t>
      </w:r>
      <w:r w:rsidRPr="006465C6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- дополнительным питанием и бутилированной питьевой водой; </w:t>
      </w:r>
      <w:r w:rsidRPr="006465C6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- индивидуальным гигиеническим набором ( тапочки, зубная паста, зубная щётка, гель для душа, шампунь ).</w:t>
      </w:r>
    </w:p>
    <w:p w:rsidR="006465C6" w:rsidRPr="006465C6" w:rsidRDefault="006465C6" w:rsidP="006465C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Sans-Semibold" w:eastAsia="Times New Roman" w:hAnsi="OpenSans-Semibold" w:cs="Times New Roman"/>
          <w:color w:val="000000"/>
          <w:sz w:val="31"/>
          <w:szCs w:val="31"/>
          <w:lang w:eastAsia="ru-RU"/>
        </w:rPr>
      </w:pPr>
      <w:r w:rsidRPr="006465C6">
        <w:rPr>
          <w:rFonts w:ascii="OpenSans-Semibold" w:eastAsia="Times New Roman" w:hAnsi="OpenSans-Semibold" w:cs="Times New Roman"/>
          <w:b/>
          <w:bCs/>
          <w:color w:val="000000"/>
          <w:sz w:val="31"/>
          <w:szCs w:val="31"/>
          <w:lang w:eastAsia="ru-RU"/>
        </w:rPr>
        <w:t xml:space="preserve">3. Пребывание в одноместной палате повышенной комфортности в послеродовом отделении </w:t>
      </w:r>
      <w:proofErr w:type="gramStart"/>
      <w:r w:rsidRPr="006465C6">
        <w:rPr>
          <w:rFonts w:ascii="OpenSans-Semibold" w:eastAsia="Times New Roman" w:hAnsi="OpenSans-Semibold" w:cs="Times New Roman"/>
          <w:b/>
          <w:bCs/>
          <w:color w:val="000000"/>
          <w:sz w:val="31"/>
          <w:szCs w:val="31"/>
          <w:lang w:eastAsia="ru-RU"/>
        </w:rPr>
        <w:t>( вариант</w:t>
      </w:r>
      <w:proofErr w:type="gramEnd"/>
      <w:r w:rsidRPr="006465C6">
        <w:rPr>
          <w:rFonts w:ascii="OpenSans-Semibold" w:eastAsia="Times New Roman" w:hAnsi="OpenSans-Semibold" w:cs="Times New Roman"/>
          <w:b/>
          <w:bCs/>
          <w:color w:val="000000"/>
          <w:sz w:val="31"/>
          <w:szCs w:val="31"/>
          <w:lang w:eastAsia="ru-RU"/>
        </w:rPr>
        <w:t xml:space="preserve"> 2В )</w:t>
      </w:r>
    </w:p>
    <w:p w:rsidR="006465C6" w:rsidRPr="006465C6" w:rsidRDefault="006465C6" w:rsidP="006465C6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465C6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Стоимость 10 000 рублей.</w:t>
      </w:r>
    </w:p>
    <w:p w:rsidR="006465C6" w:rsidRPr="006465C6" w:rsidRDefault="006465C6" w:rsidP="006465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465C6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госпитализация в одноместную послеродовую палату повышенной комфортности;</w:t>
      </w:r>
    </w:p>
    <w:p w:rsidR="006465C6" w:rsidRPr="006465C6" w:rsidRDefault="006465C6" w:rsidP="006465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465C6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дополнительное оснащение палаты: </w:t>
      </w:r>
      <w:r w:rsidRPr="006465C6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- обеденная зона, чайник, посуда, холодильник;</w:t>
      </w:r>
    </w:p>
    <w:p w:rsidR="006465C6" w:rsidRPr="006465C6" w:rsidRDefault="006465C6" w:rsidP="006465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465C6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родильница обеспечивается: </w:t>
      </w:r>
      <w:r w:rsidRPr="006465C6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- дополнительным питанием и бутилированной питьевой водой; </w:t>
      </w:r>
      <w:r w:rsidRPr="006465C6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- индивидуальным гигиеническим набором ( тапочки, зубная паста, зубная щётка, гель для душа, шампунь ).</w:t>
      </w:r>
    </w:p>
    <w:p w:rsidR="006465C6" w:rsidRPr="006465C6" w:rsidRDefault="006465C6" w:rsidP="006465C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Sans-Semibold" w:eastAsia="Times New Roman" w:hAnsi="OpenSans-Semibold" w:cs="Times New Roman"/>
          <w:color w:val="000000"/>
          <w:sz w:val="31"/>
          <w:szCs w:val="31"/>
          <w:lang w:eastAsia="ru-RU"/>
        </w:rPr>
      </w:pPr>
      <w:r w:rsidRPr="006465C6">
        <w:rPr>
          <w:rFonts w:ascii="OpenSans-Semibold" w:eastAsia="Times New Roman" w:hAnsi="OpenSans-Semibold" w:cs="Times New Roman"/>
          <w:b/>
          <w:bCs/>
          <w:color w:val="000000"/>
          <w:sz w:val="31"/>
          <w:szCs w:val="31"/>
          <w:lang w:eastAsia="ru-RU"/>
        </w:rPr>
        <w:t xml:space="preserve">4. Пребывание в двухместной палате-люкс в послеродовом отделении </w:t>
      </w:r>
      <w:proofErr w:type="gramStart"/>
      <w:r w:rsidRPr="006465C6">
        <w:rPr>
          <w:rFonts w:ascii="OpenSans-Semibold" w:eastAsia="Times New Roman" w:hAnsi="OpenSans-Semibold" w:cs="Times New Roman"/>
          <w:b/>
          <w:bCs/>
          <w:color w:val="000000"/>
          <w:sz w:val="31"/>
          <w:szCs w:val="31"/>
          <w:lang w:eastAsia="ru-RU"/>
        </w:rPr>
        <w:t>( вариант</w:t>
      </w:r>
      <w:proofErr w:type="gramEnd"/>
      <w:r w:rsidRPr="006465C6">
        <w:rPr>
          <w:rFonts w:ascii="OpenSans-Semibold" w:eastAsia="Times New Roman" w:hAnsi="OpenSans-Semibold" w:cs="Times New Roman"/>
          <w:b/>
          <w:bCs/>
          <w:color w:val="000000"/>
          <w:sz w:val="31"/>
          <w:szCs w:val="31"/>
          <w:lang w:eastAsia="ru-RU"/>
        </w:rPr>
        <w:t xml:space="preserve"> 2Г )</w:t>
      </w:r>
    </w:p>
    <w:p w:rsidR="006465C6" w:rsidRPr="006465C6" w:rsidRDefault="006465C6" w:rsidP="006465C6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465C6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Стоимость: 13 000 рублей.</w:t>
      </w:r>
    </w:p>
    <w:p w:rsidR="006465C6" w:rsidRPr="006465C6" w:rsidRDefault="006465C6" w:rsidP="006465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465C6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госпитализация в одноместную послеродовую палату-люкс;</w:t>
      </w:r>
    </w:p>
    <w:p w:rsidR="006465C6" w:rsidRPr="006465C6" w:rsidRDefault="006465C6" w:rsidP="006465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465C6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дополнительное оснащение палаты: </w:t>
      </w:r>
      <w:r w:rsidRPr="006465C6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- телевизор, обеденная зона, посуда, чайник, холодильник, отдельный санузел (душевая кабина, унитаз);</w:t>
      </w:r>
    </w:p>
    <w:p w:rsidR="006465C6" w:rsidRPr="006465C6" w:rsidRDefault="006465C6" w:rsidP="006465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465C6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родильница обеспечивается: </w:t>
      </w:r>
      <w:r w:rsidRPr="006465C6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- дополнительным питанием и бутилированной питьевой водой; </w:t>
      </w:r>
      <w:r w:rsidRPr="006465C6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- индивидуальным гигиеническим набором ( тапочки, зубная паста, зубная щётка, гель для душа, шампунь ).</w:t>
      </w:r>
    </w:p>
    <w:p w:rsidR="006465C6" w:rsidRPr="006465C6" w:rsidRDefault="006465C6" w:rsidP="006465C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Sans-Semibold" w:eastAsia="Times New Roman" w:hAnsi="OpenSans-Semibold" w:cs="Times New Roman"/>
          <w:color w:val="000000"/>
          <w:sz w:val="31"/>
          <w:szCs w:val="31"/>
          <w:lang w:eastAsia="ru-RU"/>
        </w:rPr>
      </w:pPr>
      <w:r w:rsidRPr="006465C6">
        <w:rPr>
          <w:rFonts w:ascii="OpenSans-Semibold" w:eastAsia="Times New Roman" w:hAnsi="OpenSans-Semibold" w:cs="Times New Roman"/>
          <w:b/>
          <w:bCs/>
          <w:color w:val="000000"/>
          <w:sz w:val="31"/>
          <w:szCs w:val="31"/>
          <w:lang w:eastAsia="ru-RU"/>
        </w:rPr>
        <w:t xml:space="preserve">5. Пребывание в одноместной палате-люкс в послеродовом отделении </w:t>
      </w:r>
      <w:proofErr w:type="gramStart"/>
      <w:r w:rsidRPr="006465C6">
        <w:rPr>
          <w:rFonts w:ascii="OpenSans-Semibold" w:eastAsia="Times New Roman" w:hAnsi="OpenSans-Semibold" w:cs="Times New Roman"/>
          <w:b/>
          <w:bCs/>
          <w:color w:val="000000"/>
          <w:sz w:val="31"/>
          <w:szCs w:val="31"/>
          <w:lang w:eastAsia="ru-RU"/>
        </w:rPr>
        <w:t>( вариант</w:t>
      </w:r>
      <w:proofErr w:type="gramEnd"/>
      <w:r w:rsidRPr="006465C6">
        <w:rPr>
          <w:rFonts w:ascii="OpenSans-Semibold" w:eastAsia="Times New Roman" w:hAnsi="OpenSans-Semibold" w:cs="Times New Roman"/>
          <w:b/>
          <w:bCs/>
          <w:color w:val="000000"/>
          <w:sz w:val="31"/>
          <w:szCs w:val="31"/>
          <w:lang w:eastAsia="ru-RU"/>
        </w:rPr>
        <w:t xml:space="preserve"> 2Д )</w:t>
      </w:r>
    </w:p>
    <w:p w:rsidR="006465C6" w:rsidRPr="006465C6" w:rsidRDefault="006465C6" w:rsidP="006465C6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465C6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Стоимость: 16 000 рублей.</w:t>
      </w:r>
    </w:p>
    <w:p w:rsidR="006465C6" w:rsidRPr="006465C6" w:rsidRDefault="006465C6" w:rsidP="006465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465C6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госпитализация в двухместную послеродовую палату-люкс;</w:t>
      </w:r>
    </w:p>
    <w:p w:rsidR="006465C6" w:rsidRPr="006465C6" w:rsidRDefault="006465C6" w:rsidP="006465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465C6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дополнительное оснащение палаты: </w:t>
      </w:r>
      <w:r w:rsidRPr="006465C6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- телевизор, обеденная зона, посуда, чайник, холодильник, отдельный санузел (душевая кабина, унитаз);</w:t>
      </w:r>
    </w:p>
    <w:p w:rsidR="006465C6" w:rsidRPr="006465C6" w:rsidRDefault="006465C6" w:rsidP="006465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465C6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t>родильница обеспечивается: </w:t>
      </w:r>
      <w:r w:rsidRPr="006465C6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- дополнительным питанием и бутилированной питьевой водой; </w:t>
      </w:r>
      <w:r w:rsidRPr="006465C6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- индивидуальным гигиеническим набором ( тапочки, зубная паста, зубная щётка, гель для душа, шампунь ).</w:t>
      </w:r>
    </w:p>
    <w:p w:rsidR="006465C6" w:rsidRPr="006465C6" w:rsidRDefault="006465C6" w:rsidP="006465C6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465C6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Пройти собеседование и получить дополнительную информацию Вы можете в ГБУЗ НСО «Родильный дом № 2» по адресу ул. Чехова, 76 (станция метро «Октябрьская») с 13:00 до 15:00 в рабочие дни (обращаться в приемный покой). Оформление документов после 36 недель беременности. При себе иметь паспорт, обменно-уведомительную карту беременной, все результаты УЗИ, все справки, выписки, заключения специалистов.</w:t>
      </w:r>
    </w:p>
    <w:p w:rsidR="006465C6" w:rsidRPr="006465C6" w:rsidRDefault="006465C6" w:rsidP="006465C6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465C6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Оплата по наличному и безналичному расчету (банковская карта)</w:t>
      </w:r>
    </w:p>
    <w:p w:rsidR="00B04485" w:rsidRDefault="00B04485">
      <w:bookmarkStart w:id="0" w:name="_GoBack"/>
      <w:bookmarkEnd w:id="0"/>
    </w:p>
    <w:sectPr w:rsidR="00B04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5454"/>
    <w:multiLevelType w:val="multilevel"/>
    <w:tmpl w:val="E3EC5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717871"/>
    <w:multiLevelType w:val="multilevel"/>
    <w:tmpl w:val="906A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8044E6"/>
    <w:multiLevelType w:val="multilevel"/>
    <w:tmpl w:val="C72A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781884"/>
    <w:multiLevelType w:val="multilevel"/>
    <w:tmpl w:val="6128C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A72F99"/>
    <w:multiLevelType w:val="multilevel"/>
    <w:tmpl w:val="9F1C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C8"/>
    <w:rsid w:val="006465C6"/>
    <w:rsid w:val="008525C8"/>
    <w:rsid w:val="00B0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B5E2C-51DE-496C-BD4B-0145FFD3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65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65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465C6"/>
    <w:rPr>
      <w:b/>
      <w:bCs/>
    </w:rPr>
  </w:style>
  <w:style w:type="paragraph" w:styleId="a4">
    <w:name w:val="Normal (Web)"/>
    <w:basedOn w:val="a"/>
    <w:uiPriority w:val="99"/>
    <w:semiHidden/>
    <w:unhideWhenUsed/>
    <w:rsid w:val="0064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1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2019-09-27T05:58:00Z</dcterms:created>
  <dcterms:modified xsi:type="dcterms:W3CDTF">2019-09-27T05:58:00Z</dcterms:modified>
</cp:coreProperties>
</file>