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C931" w14:textId="77777777" w:rsidR="00C66DA8" w:rsidRPr="00C66DA8" w:rsidRDefault="00C66DA8" w:rsidP="00C66DA8">
      <w:pPr>
        <w:shd w:val="clear" w:color="auto" w:fill="FFFFFF"/>
        <w:spacing w:after="0" w:line="238" w:lineRule="atLeast"/>
        <w:ind w:firstLine="709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ПРАВИЛА ПОВЕДЕНИЯ ПАЦИЕНТА</w:t>
      </w:r>
    </w:p>
    <w:p w14:paraId="01954734" w14:textId="77777777" w:rsidR="00C66DA8" w:rsidRPr="00C66DA8" w:rsidRDefault="00C66DA8" w:rsidP="00C66DA8">
      <w:pPr>
        <w:shd w:val="clear" w:color="auto" w:fill="FFFFFF"/>
        <w:spacing w:after="0" w:line="238" w:lineRule="atLeast"/>
        <w:ind w:firstLine="709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в ОГКУЗ «Белгородская областная клиническая психоневрологическая больница»</w:t>
      </w:r>
    </w:p>
    <w:p w14:paraId="56D946AB" w14:textId="77777777" w:rsidR="00C66DA8" w:rsidRPr="00C66DA8" w:rsidRDefault="00C66DA8" w:rsidP="00C66DA8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6878F17A" w14:textId="77777777" w:rsidR="00C66DA8" w:rsidRPr="00C66DA8" w:rsidRDefault="00C66DA8" w:rsidP="00C66DA8">
      <w:pPr>
        <w:shd w:val="clear" w:color="auto" w:fill="FFFFFF"/>
        <w:spacing w:after="0" w:line="238" w:lineRule="atLeast"/>
        <w:ind w:left="426" w:hanging="426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I.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02D4B515" w14:textId="77777777" w:rsidR="00C66DA8" w:rsidRPr="00C66DA8" w:rsidRDefault="00C66DA8" w:rsidP="00C66DA8">
      <w:pPr>
        <w:shd w:val="clear" w:color="auto" w:fill="FFFFFF"/>
        <w:spacing w:after="0" w:line="238" w:lineRule="atLeast"/>
        <w:ind w:hanging="426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35339F5A" w14:textId="77777777" w:rsidR="00C66DA8" w:rsidRPr="00C66DA8" w:rsidRDefault="00C66DA8" w:rsidP="00C66DA8">
      <w:pPr>
        <w:shd w:val="clear" w:color="auto" w:fill="FFFFFF"/>
        <w:spacing w:after="0" w:line="238" w:lineRule="atLeast"/>
        <w:ind w:hanging="426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Уставом медицинской организации ОГКУЗ «Белгородская областная клиническая психоневрологическая больница» и иными нормативно-правовыми актами.</w:t>
      </w:r>
    </w:p>
    <w:p w14:paraId="1875066F" w14:textId="77777777" w:rsidR="00C66DA8" w:rsidRPr="00C66DA8" w:rsidRDefault="00C66DA8" w:rsidP="00C66DA8">
      <w:pPr>
        <w:shd w:val="clear" w:color="auto" w:fill="FFFFFF"/>
        <w:spacing w:after="0" w:line="238" w:lineRule="atLeast"/>
        <w:ind w:hanging="426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Настоящие Правила определяют нормы поведения пациентов в ОГКУЗ «БОКПНБ»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ОГКУЗ «БОКПНБ», а также работников медицинского учреждения.     Соблюдение настоящих Правил является обязательным.</w:t>
      </w:r>
    </w:p>
    <w:p w14:paraId="5C84866C" w14:textId="77777777" w:rsidR="00C66DA8" w:rsidRPr="00C66DA8" w:rsidRDefault="00C66DA8" w:rsidP="00C66DA8">
      <w:pPr>
        <w:shd w:val="clear" w:color="auto" w:fill="FFFFFF"/>
        <w:spacing w:after="0" w:line="238" w:lineRule="atLeast"/>
        <w:ind w:hanging="426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3.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Настоящие Правила размещаются для всеобщего ознакомления на информационных стендах, а также на официальном сайте ОГКУЗ «Белгородская областная клиническая психоневрологическая больница»</w:t>
      </w:r>
      <w:r w:rsidRPr="00C66DA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</w:t>
      </w:r>
      <w:hyperlink r:id="rId4" w:tgtFrame="_blank" w:history="1">
        <w:r w:rsidRPr="00C66DA8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belokpb.belzdrav.ru</w:t>
        </w:r>
      </w:hyperlink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)</w:t>
      </w:r>
    </w:p>
    <w:p w14:paraId="6325BC9E" w14:textId="77777777" w:rsidR="00C66DA8" w:rsidRPr="00C66DA8" w:rsidRDefault="00C66DA8" w:rsidP="00C66DA8">
      <w:pPr>
        <w:shd w:val="clear" w:color="auto" w:fill="FFFFFF"/>
        <w:spacing w:after="0" w:line="238" w:lineRule="atLeast"/>
        <w:ind w:hanging="426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39C1DC01" w14:textId="77777777" w:rsidR="00C66DA8" w:rsidRPr="00C66DA8" w:rsidRDefault="00C66DA8" w:rsidP="00C66DA8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II.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ПРАВА И ОБЯЗАННОСТИ ПАЦИЕНТА</w:t>
      </w:r>
    </w:p>
    <w:p w14:paraId="5D21EDB3" w14:textId="77777777" w:rsidR="00C66DA8" w:rsidRPr="00C66DA8" w:rsidRDefault="00C66DA8" w:rsidP="00C66DA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79A8D5F9" w14:textId="77777777" w:rsidR="00C66DA8" w:rsidRPr="00C66DA8" w:rsidRDefault="00C66DA8" w:rsidP="00C66DA8">
      <w:pPr>
        <w:shd w:val="clear" w:color="auto" w:fill="FFFFFF"/>
        <w:spacing w:after="0" w:line="238" w:lineRule="atLeast"/>
        <w:ind w:hanging="426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</w:t>
      </w:r>
      <w:r w:rsidRPr="00C66DA8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Пациент имеет право на:</w:t>
      </w:r>
    </w:p>
    <w:p w14:paraId="5D25AB84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выбор лечащего врача;</w:t>
      </w:r>
    </w:p>
    <w:p w14:paraId="0931BCC0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профилактику, диагностику, лечение в медицинской организации, в условиях, соответствующих санитарно-гигиеническим требованиям;</w:t>
      </w:r>
    </w:p>
    <w:p w14:paraId="5422C467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получение консультаций врачей-специалистов;</w:t>
      </w:r>
    </w:p>
    <w:p w14:paraId="54D5752A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1BFCAC9E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4776F381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396867FE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14:paraId="756A43BA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получение лечебного питания в случае нахождения пациента на лечении в стационарных условиях ОГКУЗ «БОКПНБ»;</w:t>
      </w:r>
    </w:p>
    <w:p w14:paraId="08B52937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защиту сведений, составляющих врачебную тайну пациента, а также персональных данных пациента;</w:t>
      </w:r>
    </w:p>
    <w:p w14:paraId="28FAD329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отказ от медицинского вмешательства;</w:t>
      </w:r>
    </w:p>
    <w:p w14:paraId="39839DDE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возмещение вреда, причиненного здоровью при оказании ему медицинской помощи;</w:t>
      </w:r>
    </w:p>
    <w:p w14:paraId="094C1C8D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допуск к нему адвоката или законного представителя для защиты своих прав;</w:t>
      </w:r>
    </w:p>
    <w:p w14:paraId="47F00AF7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отделения;</w:t>
      </w:r>
    </w:p>
    <w:p w14:paraId="5EE172FB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0A04EB71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14:paraId="79C902DF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получение медицинских документов, их копий и выписок из медицинских документов;</w:t>
      </w:r>
    </w:p>
    <w:p w14:paraId="2F802763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получение бесплатных медицинских услуг согласно территориальной программе государственных гарантий бесплатного оказания жителям Белгородской области медицинской помощи, а также на платной основе;</w:t>
      </w:r>
    </w:p>
    <w:p w14:paraId="6273DCE6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11EE5EE4" w14:textId="77777777" w:rsidR="00C66DA8" w:rsidRPr="00C66DA8" w:rsidRDefault="00C66DA8" w:rsidP="00C66DA8">
      <w:pPr>
        <w:shd w:val="clear" w:color="auto" w:fill="FFFFFF"/>
        <w:spacing w:after="0" w:line="238" w:lineRule="atLeast"/>
        <w:ind w:hanging="426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2.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</w:t>
      </w:r>
      <w:r w:rsidRPr="00C66DA8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Пациент обязан:</w:t>
      </w:r>
    </w:p>
    <w:p w14:paraId="00BB038F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принимать меры к сохранению и укреплению своего здоровья;</w:t>
      </w:r>
    </w:p>
    <w:p w14:paraId="2184374E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медицинской организации;</w:t>
      </w:r>
    </w:p>
    <w:p w14:paraId="684A6135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проявлять в общении с медицинскими работниками уважение;</w:t>
      </w:r>
    </w:p>
    <w:p w14:paraId="08802A9A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являться на лечение в установленное и согласованное с врачом время;</w:t>
      </w:r>
    </w:p>
    <w:p w14:paraId="37EF06CD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сообщать врачу всю информацию, необходимую для постановки диагноза и лечения заболевания;</w:t>
      </w:r>
    </w:p>
    <w:p w14:paraId="67E4AA6E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 xml:space="preserve">информировать лечащего врача о перенесенных заболеваниях, известных ему аллергических реакциях, противопоказаниях, 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представить иные сведения, которые могут сказаться на качестве услуг;</w:t>
      </w:r>
    </w:p>
    <w:p w14:paraId="4A6B347F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подписать информированное добровольное согласие на медицинское вмешательство;</w:t>
      </w:r>
    </w:p>
    <w:p w14:paraId="0DC9D39E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ознакомиться с рекомендованным планом лечения и соблюдать его;</w:t>
      </w:r>
    </w:p>
    <w:p w14:paraId="12C801F5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своевременно и неукоснительно выполнять все предписания лечащего врача;</w:t>
      </w:r>
    </w:p>
    <w:p w14:paraId="1DFFD844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14:paraId="7B186E62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посещать подразделения и медицинские кабинеты в соответствии с установленным графиком их работы, указанными в направлении датой и временем;</w:t>
      </w:r>
    </w:p>
    <w:p w14:paraId="734FA2F4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при посещении медицинской организации переобуваться в сменную обувь или надевать на обувь бахилы;</w:t>
      </w:r>
    </w:p>
    <w:p w14:paraId="512B667F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бережно относиться к имуществу медицинской организации, соблюдать чистоту и тишину в помещениях.</w:t>
      </w:r>
    </w:p>
    <w:p w14:paraId="0907F9B8" w14:textId="77777777" w:rsidR="00C66DA8" w:rsidRPr="00C66DA8" w:rsidRDefault="00C66DA8" w:rsidP="00C66DA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1203CAAF" w14:textId="77777777" w:rsidR="00C66DA8" w:rsidRPr="00C66DA8" w:rsidRDefault="00C66DA8" w:rsidP="00C66DA8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III.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ПАЦИЕНТАМ ЗАПРЕЩАЕТСЯ:</w:t>
      </w:r>
    </w:p>
    <w:p w14:paraId="36834FF3" w14:textId="77777777" w:rsidR="00C66DA8" w:rsidRPr="00C66DA8" w:rsidRDefault="00C66DA8" w:rsidP="00C66DA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669EF5D7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Проносить в здания и служебные помещения медицинской организации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14:paraId="7B4A2DC4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2.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Проносить в здания и служебные помещения медицинской организации крупногабаритные предметы (в т.ч. хозяйственные сумки, рюкзаки, вещевые мешки, чемоданы, корзины и т.п.);</w:t>
      </w:r>
    </w:p>
    <w:p w14:paraId="67CAB149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3.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Находиться в служебных помещениях медицинской организации без разрешения администрации;</w:t>
      </w:r>
    </w:p>
    <w:p w14:paraId="66002BBD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4.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Потреблять пищу в коридорах, палатах, на лестничных маршах и других помещениях медицинской организации, не предназначенных для потребления пищи;</w:t>
      </w:r>
    </w:p>
    <w:p w14:paraId="2F9AD2EB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5.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Курить;</w:t>
      </w:r>
    </w:p>
    <w:p w14:paraId="619A525E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6.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Громко разговаривать, шуметь;</w:t>
      </w:r>
    </w:p>
    <w:p w14:paraId="7856C78C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7.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Оставлять малолетних детей без присмотра;</w:t>
      </w:r>
    </w:p>
    <w:p w14:paraId="3432392D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8.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Выносить из медицинской организации документы, полученные для ознакомления;</w:t>
      </w:r>
    </w:p>
    <w:p w14:paraId="05C83BCF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9.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14:paraId="6DAB1A1C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10.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Размещать в помещениях и на территории ОГКУЗ «БОКПНБ» объявления без разрешения администрации;</w:t>
      </w:r>
    </w:p>
    <w:p w14:paraId="5815A0ED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11.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Производить фото- и видеосъемку без предварительного разрешения администрации ОГКУЗ «БОКПНБ»;</w:t>
      </w:r>
    </w:p>
    <w:p w14:paraId="50CB8E92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12.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Находиться в помещениях медицинской организации в верхней одежде, грязной обуви;</w:t>
      </w:r>
    </w:p>
    <w:p w14:paraId="2C295527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13.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Преграждать проезд санитарного транспорта к зданию ОГКУЗ «БОКПНБ»</w:t>
      </w:r>
    </w:p>
    <w:p w14:paraId="48B4720A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14.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Проходить в здание и помещения ОГКУЗ «БОКПНБ» в состоянии алкогольного или наркотического опьянения, имеющим внешний вид, не отвечающим санитарно-гигиеническим требованиям.</w:t>
      </w:r>
    </w:p>
    <w:p w14:paraId="4D87BE4D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15.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Проносить в медицинскую организацию скоропортящиеся продукты;</w:t>
      </w:r>
    </w:p>
    <w:p w14:paraId="6B9C738D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16.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Использовать в палатах электронагревательные приборы, плитки, кипятильники, электрические чайники, утюги, телевизоры и пр. электробытовую технику;</w:t>
      </w:r>
    </w:p>
    <w:p w14:paraId="6C09D16B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17.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Покидать палату во время врачебного обхода, выполнения назначений и процедур, во время тихого часа.</w:t>
      </w:r>
    </w:p>
    <w:p w14:paraId="4FB3F6F9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18.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Покидать самовольно отделение без разрешения лечащего (или дежурного) врача.</w:t>
      </w:r>
    </w:p>
    <w:p w14:paraId="46168719" w14:textId="77777777" w:rsidR="00C66DA8" w:rsidRPr="00C66DA8" w:rsidRDefault="00C66DA8" w:rsidP="00C66DA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69499F59" w14:textId="77777777" w:rsidR="00C66DA8" w:rsidRPr="00C66DA8" w:rsidRDefault="00C66DA8" w:rsidP="00C66DA8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IV.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ПРАВА И ОБЯЗАННОСТИ ЛЕЧАЩЕГО ВРАЧА</w:t>
      </w:r>
    </w:p>
    <w:p w14:paraId="48730E4B" w14:textId="77777777" w:rsidR="00C66DA8" w:rsidRPr="00C66DA8" w:rsidRDefault="00C66DA8" w:rsidP="00C66DA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00F841D8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1. Лечащий врач обязан:</w:t>
      </w:r>
    </w:p>
    <w:p w14:paraId="4F02B2D7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Организовать своевременное квалифицированное обследование и лечение пациента;</w:t>
      </w:r>
    </w:p>
    <w:p w14:paraId="3593C4DD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Предоставлять информацию о состоянии здоровья пациента;</w:t>
      </w:r>
    </w:p>
    <w:p w14:paraId="00F420AA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14:paraId="3095CD16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Организовывать консультации врачей-специалистов в рамках стандарта оказания медицинской помощи по заболеванию пациента;</w:t>
      </w:r>
    </w:p>
    <w:p w14:paraId="7DE988BA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При необходимости созвать консилиум врачей.</w:t>
      </w:r>
    </w:p>
    <w:p w14:paraId="032F34B5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4505B9A1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2. Лечащий врач вправе:</w:t>
      </w:r>
    </w:p>
    <w:p w14:paraId="07AF1FF9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C66DA8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Лечащий врач по согласованию с главным врачом ОГКУЗ «БОКПНБ» имеет право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 (ст.70 Федерального Закона №323-ФЗ «Об основах охраны здоровья граждан в Российской Федерации»).</w:t>
      </w:r>
    </w:p>
    <w:p w14:paraId="646A4CB3" w14:textId="77777777" w:rsidR="00C66DA8" w:rsidRPr="00C66DA8" w:rsidRDefault="00C66DA8" w:rsidP="00C66DA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5D0D6689" w14:textId="77777777" w:rsidR="00C66DA8" w:rsidRPr="00C66DA8" w:rsidRDefault="00C66DA8" w:rsidP="00C66DA8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V.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ОТВЕТСТВЕННОСТЬ</w:t>
      </w:r>
    </w:p>
    <w:p w14:paraId="66238B1B" w14:textId="77777777" w:rsidR="00C66DA8" w:rsidRPr="00C66DA8" w:rsidRDefault="00C66DA8" w:rsidP="00C66DA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7C9C75E1" w14:textId="77777777" w:rsidR="00C66DA8" w:rsidRPr="00C66DA8" w:rsidRDefault="00C66DA8" w:rsidP="00C66DA8">
      <w:pPr>
        <w:shd w:val="clear" w:color="auto" w:fill="FFFFFF"/>
        <w:spacing w:after="0" w:line="238" w:lineRule="atLeast"/>
        <w:ind w:left="567" w:hanging="567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1.</w:t>
      </w:r>
      <w:r w:rsidRPr="00C66DA8">
        <w:rPr>
          <w:rFonts w:ascii="Arial" w:eastAsia="Times New Roman" w:hAnsi="Arial" w:cs="Arial"/>
          <w:color w:val="4D4D4D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6DA8">
        <w:rPr>
          <w:rFonts w:ascii="Arial" w:eastAsia="Times New Roman" w:hAnsi="Arial" w:cs="Arial"/>
          <w:color w:val="4D4D4D"/>
          <w:sz w:val="28"/>
          <w:szCs w:val="28"/>
          <w:bdr w:val="none" w:sz="0" w:space="0" w:color="auto" w:frame="1"/>
          <w:lang w:eastAsia="ru-RU"/>
        </w:rPr>
        <w:t>В случае нарушения настоящих Правил пациенты несут ответственность, предусмотренную действующим законодательством.</w:t>
      </w:r>
    </w:p>
    <w:p w14:paraId="53227EAF" w14:textId="1963283C" w:rsidR="004259A8" w:rsidRDefault="00C66DA8" w:rsidP="00C66DA8">
      <w:r w:rsidRPr="00C66DA8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случае причинения ущерба имуществу ОГКУЗ «БОКПНБ» пациент обязан возместить причиненный ущерб в соответствии с нормами, установленными действующим гражданским законодательством.</w:t>
      </w:r>
      <w:bookmarkStart w:id="0" w:name="_GoBack"/>
      <w:bookmarkEnd w:id="0"/>
    </w:p>
    <w:sectPr w:rsidR="0042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77"/>
    <w:rsid w:val="004259A8"/>
    <w:rsid w:val="00620677"/>
    <w:rsid w:val="00C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0FD7-5E2B-4943-93AB-57E86DA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6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21ct&amp;from=yandex.ru%3Bsearch%2F%3Bweb%3B%3B&amp;text=&amp;etext=2161.V3c8KRKADEpsK5jB8KqXTHG-hHGvl5L48hhqsaB3fmdwymLcjU03eUF_D1Bv6C0dfmWUXepxPPeuFcFXQMf3hVLSlPll74_oXAhMvX5GXk3e3hLBMK-y-UE3p7d2inxfrl-yp2VWtkCzsj5sGRDBYNHFNICBvUz6w3p1PO1O6RO3711cm0mbsHkHhUMajrTl2pb3fV9cWVqo5lUO0Pap25l2TB0ylU-azI1218JE4l_YE2ksYhv01ho-1qj0t1aNnt_X3l4M6sxr3MipzoMc6w.b08ea96968d484356e01fd6d1c93154e9afcf4c8&amp;uuid=&amp;state=PEtFfuTeVD4jaxywoSUvtB2i7c0_vxGdh55VB9hR14QS1N0NrQgnV16vRuzYFaOE-M7lwR8R845NSuvmz_L27oAo_7oetGp0iusE14mdpUxY1njgeImQ2tOdxENqKOaLOw7dGLWPanM,&amp;&amp;cst=AiuY0DBWFJ4CiF6OxvZkNCZS5pZykjPBzu8QraLdBim2SghlLUlc1C3JOnYksin_9zfEJyoAEZNcaMbDy8sc4M_AsiEbe3o4rEnTVgQNMA2p2Nxd_zLqSajsN-fNzKv6XVM-zshrPtpmU5gS64oRgbiv0URcKA9oRM9NX4SLJdU4nQm5mZ1IbaFfe8NxltP83fD63wdVBtmsUJWYS9prLWSfZIdNVq_PkUP7Y_aWF3gOhJ6cChMtWu76wwAjNxwkTfdSDSEoPv-oAbEawcnKXpNqEpskNa5SgKTSecJxp3MOfAOiGqpkJA9uRBrw7H3VU1N7xIjAF9c0BDH3ZVaM6_qgL8cLTp0aHGJcNWMgaiu0gbPGFyWSC2XuEENdNLMcbHySz668qfPXA6-tkPRhNygwQ3mIeLvm1OoKEBknUCCkPDHyOCuE6KAN_sVlOOIwC5m065MwWz8mgjIxXPutbv697CED9HmU0vbDo-3STEPOATVA8OwLduIHtH7QB-gM919wqbNAyKSX9VQNbGoJG2_43FmXLtddkGboBRWlBhAqU5KDMApLymS9qLcC8RMqsYX4vPGzq3OBotUj6NzYS-UCtSDpKmAET4sgOukn6E5yEH89rZZKRpi79mYek0h0zCNWxKx3Si5YU9ff17bvX-5zrAKvELRQXCpvHnoctxV0SYSrr2auMgrOU_kGT6GMkEbMRFbnFU3g6dL6n3RrGwjca2kcZhr2uI7tnCF--NSfjgSHjvxeXk4GMmK_XGkI3EcGzzDU63MQtTOFqL5qOugoz76blISXd9hXuJSHcI6Ucej_I9bg-aXE25-IgjPJoP9EskYzAyz0P59M7Sn7TZZkmZS0dZW-AeNjLZHOPkPtph9rJzV5yVNEITXx93okC2nvRQuIL0gW8IS-xrrMtDl9pMJ4rHlGhUI0ErqaSruBY39DfV5BSSomHVmgmXcndW5L_c0ofIU8rn0M8dpPcqQpiqhUVr2tDEfx_mMIrtv-jJLPwFJcFa0p_dQ2NHZp&amp;data=UlNrNmk5WktYejR0eWJFYk1Ldmtxa0xMVmc0S1VQUjdscUc2RUh5eHBZQTRyNzNqZEZKTEs5dndsTFluSnJ2MVpCVV9mUE1Mb1pCbndvSkZ1b3BoZ0NIWUNlNjlCMVBKNXRGVWN1THMtdUEs&amp;sign=2b0bd4c4af165c966aa2495d8638cf62&amp;keyno=0&amp;b64e=2&amp;ref=orjY4mGPRjk5boDnW0uvlrrd71vZw9kpfmwSlf_6ZUZJNqUmmGIlr8RAwfZztliNnusoWkh77IhpSCheushANNzHhJVCMUUFFNiom8L07q4fX8MW_xiWigMWQoWg6DNPxgWbeFzjNodFVFaZGeoHUdTq-3vVRrv_6cRx7SRVNvagMeDkhqLEyTrU0KEHhvI91va24J4VI0GRIKIckfhDCQzAKWISicznG0mKz3v184G75AXRV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2019-07-03T09:18:00Z</dcterms:created>
  <dcterms:modified xsi:type="dcterms:W3CDTF">2019-07-03T09:18:00Z</dcterms:modified>
</cp:coreProperties>
</file>