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8CFDDD" w14:textId="77777777" w:rsidR="000B7E76" w:rsidRPr="000B7E76" w:rsidRDefault="000B7E76" w:rsidP="000B7E76">
      <w:pPr>
        <w:spacing w:after="0" w:line="240" w:lineRule="auto"/>
        <w:textAlignment w:val="baseline"/>
        <w:rPr>
          <w:rFonts w:ascii="Arial" w:eastAsia="Times New Roman" w:hAnsi="Arial" w:cs="Arial"/>
          <w:color w:val="51565B"/>
          <w:sz w:val="21"/>
          <w:szCs w:val="21"/>
          <w:lang w:eastAsia="ru-RU"/>
        </w:rPr>
      </w:pPr>
      <w:r w:rsidRPr="000B7E76">
        <w:rPr>
          <w:rFonts w:ascii="Arial" w:eastAsia="Times New Roman" w:hAnsi="Arial" w:cs="Arial"/>
          <w:b/>
          <w:bCs/>
          <w:i/>
          <w:iCs/>
          <w:color w:val="51565B"/>
          <w:sz w:val="21"/>
          <w:szCs w:val="21"/>
          <w:bdr w:val="none" w:sz="0" w:space="0" w:color="auto" w:frame="1"/>
          <w:lang w:eastAsia="ru-RU"/>
        </w:rPr>
        <w:t>По данным Всемирной организации здравоохранения, рак входит в десятку ведущих причин смерти людей по всему миру. В странах с высоким уровнем дохода ситуация и того хуже: онкологические заболевания уступают первенство только ишемической болезни сердца и инсульту. Поэтому не удивительно, что в сознании большинства людей слово «рак» звучит как приговор. О нем стараются лишний раз не думать и не говорить. Так ли это? Прояснить ситуацию мы попросили доктора медицинских наук, профессора, заведующего кафедрой онкологии Факультета последипломного образования СПб ГМУ им.акад.И.П.Павлова, главного врача СПб ГБУЗ «Городской клинический онкологический диспансер», главного онколога Санкт-Петербурга Георгия Моисеевича Манихаса.</w:t>
      </w:r>
    </w:p>
    <w:p w14:paraId="5AF3DB5A" w14:textId="262478F3" w:rsidR="000B7E76" w:rsidRPr="000B7E76" w:rsidRDefault="000B7E76" w:rsidP="000B7E76">
      <w:pPr>
        <w:numPr>
          <w:ilvl w:val="0"/>
          <w:numId w:val="1"/>
        </w:numPr>
        <w:spacing w:beforeAutospacing="1" w:after="0" w:afterAutospacing="1" w:line="288" w:lineRule="atLeast"/>
        <w:ind w:left="0"/>
        <w:textAlignment w:val="baseline"/>
        <w:rPr>
          <w:rFonts w:ascii="Arial" w:eastAsia="Times New Roman" w:hAnsi="Arial" w:cs="Arial"/>
          <w:color w:val="000000"/>
          <w:sz w:val="17"/>
          <w:szCs w:val="17"/>
          <w:lang w:eastAsia="ru-RU"/>
        </w:rPr>
      </w:pPr>
      <w:r w:rsidRPr="000B7E76">
        <w:rPr>
          <w:rFonts w:ascii="Arial" w:eastAsia="Times New Roman" w:hAnsi="Arial" w:cs="Arial"/>
          <w:noProof/>
          <w:color w:val="BE6F2E"/>
          <w:sz w:val="17"/>
          <w:szCs w:val="17"/>
          <w:bdr w:val="none" w:sz="0" w:space="0" w:color="auto" w:frame="1"/>
          <w:lang w:eastAsia="ru-RU"/>
        </w:rPr>
        <w:drawing>
          <wp:inline distT="0" distB="0" distL="0" distR="0" wp14:anchorId="6A3FC59D" wp14:editId="74CE3718">
            <wp:extent cx="1428750" cy="1114425"/>
            <wp:effectExtent l="0" t="0" r="0" b="9525"/>
            <wp:docPr id="1" name="Рисунок 1" descr="  » Увеличить -&gt;">
              <a:hlinkClick xmlns:a="http://schemas.openxmlformats.org/drawingml/2006/main" r:id="rId5" tooltip="&quot; -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Увеличить -&gt;">
                      <a:hlinkClick r:id="rId5" tooltip="&quot; - &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1114425"/>
                    </a:xfrm>
                    <a:prstGeom prst="rect">
                      <a:avLst/>
                    </a:prstGeom>
                    <a:noFill/>
                    <a:ln>
                      <a:noFill/>
                    </a:ln>
                  </pic:spPr>
                </pic:pic>
              </a:graphicData>
            </a:graphic>
          </wp:inline>
        </w:drawing>
      </w:r>
    </w:p>
    <w:p w14:paraId="58330441" w14:textId="77777777" w:rsidR="000B7E76" w:rsidRPr="000B7E76" w:rsidRDefault="000B7E76" w:rsidP="000B7E76">
      <w:pPr>
        <w:spacing w:after="300" w:line="240" w:lineRule="auto"/>
        <w:textAlignment w:val="baseline"/>
        <w:rPr>
          <w:rFonts w:ascii="Arial" w:eastAsia="Times New Roman" w:hAnsi="Arial" w:cs="Arial"/>
          <w:color w:val="51565B"/>
          <w:sz w:val="21"/>
          <w:szCs w:val="21"/>
          <w:lang w:eastAsia="ru-RU"/>
        </w:rPr>
      </w:pPr>
      <w:r w:rsidRPr="000B7E76">
        <w:rPr>
          <w:rFonts w:ascii="Arial" w:eastAsia="Times New Roman" w:hAnsi="Arial" w:cs="Arial"/>
          <w:color w:val="51565B"/>
          <w:sz w:val="21"/>
          <w:szCs w:val="21"/>
          <w:lang w:eastAsia="ru-RU"/>
        </w:rPr>
        <w:t>Я хочу развеять заблуждение о том, что о раке надо молчать. Умалчивание заболеваний, которые на сегодняшний день контролируемы в рамках диагностики и лечения, это политика совершенно не правильная. Мы говорим о том, что рак - это обычное заболевание, которое имеет свои стадии, и в зависимости от этого имеет результаты лечения. Естественно, выявленный рак на первых стадиях некоторых локализаций – это гарантия полного выздоровления.</w:t>
      </w:r>
    </w:p>
    <w:p w14:paraId="3837156B" w14:textId="77777777" w:rsidR="000B7E76" w:rsidRPr="000B7E76" w:rsidRDefault="000B7E76" w:rsidP="000B7E76">
      <w:pPr>
        <w:spacing w:after="300" w:line="240" w:lineRule="auto"/>
        <w:textAlignment w:val="baseline"/>
        <w:rPr>
          <w:rFonts w:ascii="Arial" w:eastAsia="Times New Roman" w:hAnsi="Arial" w:cs="Arial"/>
          <w:color w:val="51565B"/>
          <w:sz w:val="21"/>
          <w:szCs w:val="21"/>
          <w:lang w:eastAsia="ru-RU"/>
        </w:rPr>
      </w:pPr>
      <w:r w:rsidRPr="000B7E76">
        <w:rPr>
          <w:rFonts w:ascii="Arial" w:eastAsia="Times New Roman" w:hAnsi="Arial" w:cs="Arial"/>
          <w:color w:val="51565B"/>
          <w:sz w:val="21"/>
          <w:szCs w:val="21"/>
          <w:lang w:eastAsia="ru-RU"/>
        </w:rPr>
        <w:t>Для примера можно взять рак кожи. Многие относятся к нему очень поверхностно, задаваясь вопросом - а так ли часто он бывает и нужно ли его остерегаться? Я хочу сказать, что у женщин новообразования кожи стоят на втором месте после рака молочной железы. А у мужчин - на четвертом. Если рак кожи вовремя не выявить и своевременно не вылечить, то последствия могут быть плачевные.</w:t>
      </w:r>
    </w:p>
    <w:p w14:paraId="343D819D" w14:textId="77777777" w:rsidR="000B7E76" w:rsidRPr="000B7E76" w:rsidRDefault="000B7E76" w:rsidP="000B7E76">
      <w:pPr>
        <w:spacing w:after="300" w:line="240" w:lineRule="auto"/>
        <w:textAlignment w:val="baseline"/>
        <w:rPr>
          <w:rFonts w:ascii="Arial" w:eastAsia="Times New Roman" w:hAnsi="Arial" w:cs="Arial"/>
          <w:color w:val="51565B"/>
          <w:sz w:val="21"/>
          <w:szCs w:val="21"/>
          <w:lang w:eastAsia="ru-RU"/>
        </w:rPr>
      </w:pPr>
      <w:r w:rsidRPr="000B7E76">
        <w:rPr>
          <w:rFonts w:ascii="Arial" w:eastAsia="Times New Roman" w:hAnsi="Arial" w:cs="Arial"/>
          <w:color w:val="51565B"/>
          <w:sz w:val="21"/>
          <w:szCs w:val="21"/>
          <w:lang w:eastAsia="ru-RU"/>
        </w:rPr>
        <w:t>Но с учетом того, что это наружная локализация, и человека начинает беспокоить необычные проявления на коже, эти больные выявляются у нас в основном на 1-2 стадии. Адекватное и своевременное лечение приводит к полному выздоровлению!</w:t>
      </w:r>
    </w:p>
    <w:p w14:paraId="36A23269" w14:textId="77777777" w:rsidR="000B7E76" w:rsidRPr="000B7E76" w:rsidRDefault="000B7E76" w:rsidP="000B7E76">
      <w:pPr>
        <w:spacing w:after="0" w:line="240" w:lineRule="auto"/>
        <w:textAlignment w:val="baseline"/>
        <w:rPr>
          <w:rFonts w:ascii="Arial" w:eastAsia="Times New Roman" w:hAnsi="Arial" w:cs="Arial"/>
          <w:color w:val="51565B"/>
          <w:sz w:val="21"/>
          <w:szCs w:val="21"/>
          <w:lang w:eastAsia="ru-RU"/>
        </w:rPr>
      </w:pPr>
      <w:r w:rsidRPr="000B7E76">
        <w:rPr>
          <w:rFonts w:ascii="Arial" w:eastAsia="Times New Roman" w:hAnsi="Arial" w:cs="Arial"/>
          <w:i/>
          <w:iCs/>
          <w:color w:val="51565B"/>
          <w:sz w:val="21"/>
          <w:szCs w:val="21"/>
          <w:bdr w:val="none" w:sz="0" w:space="0" w:color="auto" w:frame="1"/>
          <w:lang w:eastAsia="ru-RU"/>
        </w:rPr>
        <w:t>- Что вы можете сказать по поводу рака молочной железы?</w:t>
      </w:r>
    </w:p>
    <w:p w14:paraId="0774BFD6" w14:textId="77777777" w:rsidR="000B7E76" w:rsidRPr="000B7E76" w:rsidRDefault="000B7E76" w:rsidP="000B7E76">
      <w:pPr>
        <w:spacing w:after="300" w:line="240" w:lineRule="auto"/>
        <w:textAlignment w:val="baseline"/>
        <w:rPr>
          <w:rFonts w:ascii="Arial" w:eastAsia="Times New Roman" w:hAnsi="Arial" w:cs="Arial"/>
          <w:color w:val="51565B"/>
          <w:sz w:val="21"/>
          <w:szCs w:val="21"/>
          <w:lang w:eastAsia="ru-RU"/>
        </w:rPr>
      </w:pPr>
      <w:r w:rsidRPr="000B7E76">
        <w:rPr>
          <w:rFonts w:ascii="Arial" w:eastAsia="Times New Roman" w:hAnsi="Arial" w:cs="Arial"/>
          <w:color w:val="51565B"/>
          <w:sz w:val="21"/>
          <w:szCs w:val="21"/>
          <w:lang w:eastAsia="ru-RU"/>
        </w:rPr>
        <w:t>- Здесь есть прямая зависимость от стадии заболевания. Выживаемость и излечение при первой стадия рака молочной железы (безрецидивный период за первые пять лет) – до 98%. Оставшиеся 2% - это или очень агрессивный рак, или ошибки в диагностике.</w:t>
      </w:r>
    </w:p>
    <w:p w14:paraId="24F0387B" w14:textId="77777777" w:rsidR="000B7E76" w:rsidRPr="000B7E76" w:rsidRDefault="000B7E76" w:rsidP="000B7E76">
      <w:pPr>
        <w:spacing w:after="300" w:line="240" w:lineRule="auto"/>
        <w:textAlignment w:val="baseline"/>
        <w:rPr>
          <w:rFonts w:ascii="Arial" w:eastAsia="Times New Roman" w:hAnsi="Arial" w:cs="Arial"/>
          <w:color w:val="51565B"/>
          <w:sz w:val="21"/>
          <w:szCs w:val="21"/>
          <w:lang w:eastAsia="ru-RU"/>
        </w:rPr>
      </w:pPr>
      <w:r w:rsidRPr="000B7E76">
        <w:rPr>
          <w:rFonts w:ascii="Arial" w:eastAsia="Times New Roman" w:hAnsi="Arial" w:cs="Arial"/>
          <w:color w:val="51565B"/>
          <w:sz w:val="21"/>
          <w:szCs w:val="21"/>
          <w:lang w:eastAsia="ru-RU"/>
        </w:rPr>
        <w:t>Даже больные с четвертой стадией подвергаются определенным видам лечения – гормональной, лучевой, химиотерапии. Они могут надеяться на увеличение продолжительности жизни, причем, с хорошим качеством. Это надо знать. Ведь когда выявляется рак на поздних стадиях, то многие просто опускают руки. Этого делать нельзя. Рак лечится на любой стадии! Выживаемость, продолжительность жизни и качество жизни различные. Но это не конец.</w:t>
      </w:r>
    </w:p>
    <w:p w14:paraId="2EB381F4" w14:textId="77777777" w:rsidR="000B7E76" w:rsidRPr="000B7E76" w:rsidRDefault="000B7E76" w:rsidP="000B7E76">
      <w:pPr>
        <w:spacing w:after="0" w:line="240" w:lineRule="auto"/>
        <w:textAlignment w:val="baseline"/>
        <w:rPr>
          <w:rFonts w:ascii="Arial" w:eastAsia="Times New Roman" w:hAnsi="Arial" w:cs="Arial"/>
          <w:color w:val="51565B"/>
          <w:sz w:val="21"/>
          <w:szCs w:val="21"/>
          <w:lang w:eastAsia="ru-RU"/>
        </w:rPr>
      </w:pPr>
      <w:r w:rsidRPr="000B7E76">
        <w:rPr>
          <w:rFonts w:ascii="Arial" w:eastAsia="Times New Roman" w:hAnsi="Arial" w:cs="Arial"/>
          <w:i/>
          <w:iCs/>
          <w:color w:val="51565B"/>
          <w:sz w:val="21"/>
          <w:szCs w:val="21"/>
          <w:bdr w:val="none" w:sz="0" w:space="0" w:color="auto" w:frame="1"/>
          <w:lang w:eastAsia="ru-RU"/>
        </w:rPr>
        <w:t>- Иногда можно услышать утверждение, что рак заразен. Справедливо ли оно?</w:t>
      </w:r>
    </w:p>
    <w:p w14:paraId="378D3B1E" w14:textId="77777777" w:rsidR="000B7E76" w:rsidRPr="000B7E76" w:rsidRDefault="000B7E76" w:rsidP="000B7E76">
      <w:pPr>
        <w:spacing w:after="300" w:line="240" w:lineRule="auto"/>
        <w:textAlignment w:val="baseline"/>
        <w:rPr>
          <w:rFonts w:ascii="Arial" w:eastAsia="Times New Roman" w:hAnsi="Arial" w:cs="Arial"/>
          <w:color w:val="51565B"/>
          <w:sz w:val="21"/>
          <w:szCs w:val="21"/>
          <w:lang w:eastAsia="ru-RU"/>
        </w:rPr>
      </w:pPr>
      <w:r w:rsidRPr="000B7E76">
        <w:rPr>
          <w:rFonts w:ascii="Arial" w:eastAsia="Times New Roman" w:hAnsi="Arial" w:cs="Arial"/>
          <w:color w:val="51565B"/>
          <w:sz w:val="21"/>
          <w:szCs w:val="21"/>
          <w:lang w:eastAsia="ru-RU"/>
        </w:rPr>
        <w:t>- На сегодняшний день можно однозначно сказать, что инфекционная природа рака не доказана, то есть раком заразиться невозможно.</w:t>
      </w:r>
    </w:p>
    <w:p w14:paraId="4021C0B2" w14:textId="77777777" w:rsidR="000B7E76" w:rsidRPr="000B7E76" w:rsidRDefault="000B7E76" w:rsidP="000B7E76">
      <w:pPr>
        <w:spacing w:after="300" w:line="240" w:lineRule="auto"/>
        <w:textAlignment w:val="baseline"/>
        <w:rPr>
          <w:rFonts w:ascii="Arial" w:eastAsia="Times New Roman" w:hAnsi="Arial" w:cs="Arial"/>
          <w:color w:val="51565B"/>
          <w:sz w:val="21"/>
          <w:szCs w:val="21"/>
          <w:lang w:eastAsia="ru-RU"/>
        </w:rPr>
      </w:pPr>
      <w:r w:rsidRPr="000B7E76">
        <w:rPr>
          <w:rFonts w:ascii="Arial" w:eastAsia="Times New Roman" w:hAnsi="Arial" w:cs="Arial"/>
          <w:color w:val="51565B"/>
          <w:sz w:val="21"/>
          <w:szCs w:val="21"/>
          <w:lang w:eastAsia="ru-RU"/>
        </w:rPr>
        <w:t>Но на один момент следует обратить внимание. Существуют вирусы, в частности, вирус папилломы человека, которые вызывают определенные изменения в тканях, на фоне которых стопроцентно может возникнуть рак. В частности, рак шейки матки.</w:t>
      </w:r>
    </w:p>
    <w:p w14:paraId="69EA3B7D" w14:textId="77777777" w:rsidR="000B7E76" w:rsidRPr="000B7E76" w:rsidRDefault="000B7E76" w:rsidP="000B7E76">
      <w:pPr>
        <w:spacing w:after="300" w:line="240" w:lineRule="auto"/>
        <w:textAlignment w:val="baseline"/>
        <w:rPr>
          <w:rFonts w:ascii="Arial" w:eastAsia="Times New Roman" w:hAnsi="Arial" w:cs="Arial"/>
          <w:color w:val="51565B"/>
          <w:sz w:val="21"/>
          <w:szCs w:val="21"/>
          <w:lang w:eastAsia="ru-RU"/>
        </w:rPr>
      </w:pPr>
      <w:r w:rsidRPr="000B7E76">
        <w:rPr>
          <w:rFonts w:ascii="Arial" w:eastAsia="Times New Roman" w:hAnsi="Arial" w:cs="Arial"/>
          <w:color w:val="51565B"/>
          <w:sz w:val="21"/>
          <w:szCs w:val="21"/>
          <w:lang w:eastAsia="ru-RU"/>
        </w:rPr>
        <w:lastRenderedPageBreak/>
        <w:t>Для того, чтобы избежать контакта с этим патогенным вирусом, предложена вакцинация девочек до начала половой жизни. В программе прививок Санкт-Петербурга это уже есть. Такая профилактика позволит намного снизить заболеваемость раком шейки матки у женщин.</w:t>
      </w:r>
    </w:p>
    <w:p w14:paraId="59F9078B" w14:textId="77777777" w:rsidR="000B7E76" w:rsidRPr="000B7E76" w:rsidRDefault="000B7E76" w:rsidP="000B7E76">
      <w:pPr>
        <w:spacing w:after="0" w:line="240" w:lineRule="auto"/>
        <w:textAlignment w:val="baseline"/>
        <w:rPr>
          <w:rFonts w:ascii="Arial" w:eastAsia="Times New Roman" w:hAnsi="Arial" w:cs="Arial"/>
          <w:color w:val="51565B"/>
          <w:sz w:val="21"/>
          <w:szCs w:val="21"/>
          <w:lang w:eastAsia="ru-RU"/>
        </w:rPr>
      </w:pPr>
      <w:r w:rsidRPr="000B7E76">
        <w:rPr>
          <w:rFonts w:ascii="Arial" w:eastAsia="Times New Roman" w:hAnsi="Arial" w:cs="Arial"/>
          <w:i/>
          <w:iCs/>
          <w:color w:val="51565B"/>
          <w:sz w:val="21"/>
          <w:szCs w:val="21"/>
          <w:bdr w:val="none" w:sz="0" w:space="0" w:color="auto" w:frame="1"/>
          <w:lang w:eastAsia="ru-RU"/>
        </w:rPr>
        <w:t>- Как влияют вредные привычки на развитие онкологических заболеваний?</w:t>
      </w:r>
    </w:p>
    <w:p w14:paraId="41A3573B" w14:textId="77777777" w:rsidR="000B7E76" w:rsidRPr="000B7E76" w:rsidRDefault="000B7E76" w:rsidP="000B7E76">
      <w:pPr>
        <w:spacing w:after="300" w:line="240" w:lineRule="auto"/>
        <w:textAlignment w:val="baseline"/>
        <w:rPr>
          <w:rFonts w:ascii="Arial" w:eastAsia="Times New Roman" w:hAnsi="Arial" w:cs="Arial"/>
          <w:color w:val="51565B"/>
          <w:sz w:val="21"/>
          <w:szCs w:val="21"/>
          <w:lang w:eastAsia="ru-RU"/>
        </w:rPr>
      </w:pPr>
      <w:r w:rsidRPr="000B7E76">
        <w:rPr>
          <w:rFonts w:ascii="Arial" w:eastAsia="Times New Roman" w:hAnsi="Arial" w:cs="Arial"/>
          <w:color w:val="51565B"/>
          <w:sz w:val="21"/>
          <w:szCs w:val="21"/>
          <w:lang w:eastAsia="ru-RU"/>
        </w:rPr>
        <w:t>- Одними из главных вредных факторов в развитии онкологических заболеваний остаются курение, злоупотребление алкоголем, ожирение. И, как ни банально, курение остается на первом месте. По оценкам ВОЗ именно оно является причиной 85 % всех случаев рака гортани, 80-85 % рака легких, 75 % рака пищевода. Опасно даже пассивное курение – риск заболевания для таких «курильщиков» превышает базовый на 70 %</w:t>
      </w:r>
    </w:p>
    <w:p w14:paraId="32565650" w14:textId="77777777" w:rsidR="000B7E76" w:rsidRPr="000B7E76" w:rsidRDefault="000B7E76" w:rsidP="000B7E76">
      <w:pPr>
        <w:spacing w:after="300" w:line="240" w:lineRule="auto"/>
        <w:textAlignment w:val="baseline"/>
        <w:rPr>
          <w:rFonts w:ascii="Arial" w:eastAsia="Times New Roman" w:hAnsi="Arial" w:cs="Arial"/>
          <w:color w:val="51565B"/>
          <w:sz w:val="21"/>
          <w:szCs w:val="21"/>
          <w:lang w:eastAsia="ru-RU"/>
        </w:rPr>
      </w:pPr>
      <w:r w:rsidRPr="000B7E76">
        <w:rPr>
          <w:rFonts w:ascii="Arial" w:eastAsia="Times New Roman" w:hAnsi="Arial" w:cs="Arial"/>
          <w:color w:val="51565B"/>
          <w:sz w:val="21"/>
          <w:szCs w:val="21"/>
          <w:lang w:eastAsia="ru-RU"/>
        </w:rPr>
        <w:t>Ссылаясь на опыт зарубежных стран, снижение потребления табака привело к снижению заболеваемости раком легкого и раком гортани. Рак – это многофакторное заболевание. Но среди больных раком легкого и гортани процент курящих намного выше.</w:t>
      </w:r>
    </w:p>
    <w:p w14:paraId="353A19C6" w14:textId="77777777" w:rsidR="000B7E76" w:rsidRPr="000B7E76" w:rsidRDefault="000B7E76" w:rsidP="000B7E76">
      <w:pPr>
        <w:spacing w:after="0" w:line="240" w:lineRule="auto"/>
        <w:textAlignment w:val="baseline"/>
        <w:rPr>
          <w:rFonts w:ascii="Arial" w:eastAsia="Times New Roman" w:hAnsi="Arial" w:cs="Arial"/>
          <w:color w:val="51565B"/>
          <w:sz w:val="21"/>
          <w:szCs w:val="21"/>
          <w:lang w:eastAsia="ru-RU"/>
        </w:rPr>
      </w:pPr>
      <w:r w:rsidRPr="000B7E76">
        <w:rPr>
          <w:rFonts w:ascii="Arial" w:eastAsia="Times New Roman" w:hAnsi="Arial" w:cs="Arial"/>
          <w:i/>
          <w:iCs/>
          <w:color w:val="51565B"/>
          <w:sz w:val="21"/>
          <w:szCs w:val="21"/>
          <w:bdr w:val="none" w:sz="0" w:space="0" w:color="auto" w:frame="1"/>
          <w:lang w:eastAsia="ru-RU"/>
        </w:rPr>
        <w:t>- Можно услышать мнение, что поздно обнаруженный рак на последней стадии лучше лечить не в больнице, а народными средствами. Прокомментируйте его, пожалуйста.</w:t>
      </w:r>
    </w:p>
    <w:p w14:paraId="10FB8B30" w14:textId="77777777" w:rsidR="000B7E76" w:rsidRPr="000B7E76" w:rsidRDefault="000B7E76" w:rsidP="000B7E76">
      <w:pPr>
        <w:spacing w:after="300" w:line="240" w:lineRule="auto"/>
        <w:textAlignment w:val="baseline"/>
        <w:rPr>
          <w:rFonts w:ascii="Arial" w:eastAsia="Times New Roman" w:hAnsi="Arial" w:cs="Arial"/>
          <w:color w:val="51565B"/>
          <w:sz w:val="21"/>
          <w:szCs w:val="21"/>
          <w:lang w:eastAsia="ru-RU"/>
        </w:rPr>
      </w:pPr>
      <w:r w:rsidRPr="000B7E76">
        <w:rPr>
          <w:rFonts w:ascii="Arial" w:eastAsia="Times New Roman" w:hAnsi="Arial" w:cs="Arial"/>
          <w:color w:val="51565B"/>
          <w:sz w:val="21"/>
          <w:szCs w:val="21"/>
          <w:lang w:eastAsia="ru-RU"/>
        </w:rPr>
        <w:t>- Здесь настораживает вот какая ситуация. Очень часто народные средства и знахарство при поздних стадиях дают результаты. Успех здесь заключается в очень хорошо поставленной психотерапии. Первое, что целители делают – внимательно и долго разговаривают с больными, выявляют наиболее чувствительные точки и воздействуют на них успокоительными травами, настоями. Очень важно, когда это не вредит общему состоянию больного.</w:t>
      </w:r>
    </w:p>
    <w:p w14:paraId="1D176424" w14:textId="77777777" w:rsidR="000B7E76" w:rsidRPr="000B7E76" w:rsidRDefault="000B7E76" w:rsidP="000B7E76">
      <w:pPr>
        <w:spacing w:after="300" w:line="240" w:lineRule="auto"/>
        <w:textAlignment w:val="baseline"/>
        <w:rPr>
          <w:rFonts w:ascii="Arial" w:eastAsia="Times New Roman" w:hAnsi="Arial" w:cs="Arial"/>
          <w:color w:val="51565B"/>
          <w:sz w:val="21"/>
          <w:szCs w:val="21"/>
          <w:lang w:eastAsia="ru-RU"/>
        </w:rPr>
      </w:pPr>
      <w:r w:rsidRPr="000B7E76">
        <w:rPr>
          <w:rFonts w:ascii="Arial" w:eastAsia="Times New Roman" w:hAnsi="Arial" w:cs="Arial"/>
          <w:color w:val="51565B"/>
          <w:sz w:val="21"/>
          <w:szCs w:val="21"/>
          <w:lang w:eastAsia="ru-RU"/>
        </w:rPr>
        <w:t>Но когда «знахари» начинают придумывать различные зелья и заговоры, которые якобы непосредственно воздействуют на опухоль, то здесь мы сталкиваемся с совершенно обратным действием. Я лично не видел ни одного пациента с онкологией, излеченного таким образом. Мы не отрицаем внутренней психоиммунной перестройки человека, когда раковая опухоль отступает. Но это далеко от того, что псевдоцелители рекламируют.</w:t>
      </w:r>
    </w:p>
    <w:p w14:paraId="2569794B" w14:textId="77777777" w:rsidR="000B7E76" w:rsidRPr="000B7E76" w:rsidRDefault="000B7E76" w:rsidP="000B7E76">
      <w:pPr>
        <w:spacing w:after="0" w:line="240" w:lineRule="auto"/>
        <w:textAlignment w:val="baseline"/>
        <w:rPr>
          <w:rFonts w:ascii="Arial" w:eastAsia="Times New Roman" w:hAnsi="Arial" w:cs="Arial"/>
          <w:color w:val="51565B"/>
          <w:sz w:val="21"/>
          <w:szCs w:val="21"/>
          <w:lang w:eastAsia="ru-RU"/>
        </w:rPr>
      </w:pPr>
      <w:r w:rsidRPr="000B7E76">
        <w:rPr>
          <w:rFonts w:ascii="Arial" w:eastAsia="Times New Roman" w:hAnsi="Arial" w:cs="Arial"/>
          <w:i/>
          <w:iCs/>
          <w:color w:val="51565B"/>
          <w:sz w:val="21"/>
          <w:szCs w:val="21"/>
          <w:bdr w:val="none" w:sz="0" w:space="0" w:color="auto" w:frame="1"/>
          <w:lang w:eastAsia="ru-RU"/>
        </w:rPr>
        <w:t>- А что говорят онкологи по поводу психологического аспекта?</w:t>
      </w:r>
    </w:p>
    <w:p w14:paraId="5A5EFF45" w14:textId="77777777" w:rsidR="000B7E76" w:rsidRPr="000B7E76" w:rsidRDefault="000B7E76" w:rsidP="000B7E76">
      <w:pPr>
        <w:spacing w:after="300" w:line="240" w:lineRule="auto"/>
        <w:textAlignment w:val="baseline"/>
        <w:rPr>
          <w:rFonts w:ascii="Arial" w:eastAsia="Times New Roman" w:hAnsi="Arial" w:cs="Arial"/>
          <w:color w:val="51565B"/>
          <w:sz w:val="21"/>
          <w:szCs w:val="21"/>
          <w:lang w:eastAsia="ru-RU"/>
        </w:rPr>
      </w:pPr>
      <w:r w:rsidRPr="000B7E76">
        <w:rPr>
          <w:rFonts w:ascii="Arial" w:eastAsia="Times New Roman" w:hAnsi="Arial" w:cs="Arial"/>
          <w:color w:val="51565B"/>
          <w:sz w:val="21"/>
          <w:szCs w:val="21"/>
          <w:lang w:eastAsia="ru-RU"/>
        </w:rPr>
        <w:t>- Врачи-онкологи уделяют большое внимание психоэмоциональному состоянию больного. По этому поводу мы проводим в марте первую в Санкт-Петербурге конференцию по психологии в рамках работы с онкологическими пациентами. В ней участвуют онкологи, неврологи, психологи и духовенство. Ведь для проведения психотерапевтической работы с верующими людьми нам иногда приходят на помощь священники. Не удивительно, что в наших учреждениях как на Березовой аллее, так и на проспекте Ветеранов, есть молельные комнаты. Мы уделяем особое внимание качеству психической жизни пациента.</w:t>
      </w:r>
    </w:p>
    <w:p w14:paraId="0973EFC8" w14:textId="77777777" w:rsidR="000B7E76" w:rsidRPr="000B7E76" w:rsidRDefault="000B7E76" w:rsidP="000B7E76">
      <w:pPr>
        <w:spacing w:after="300" w:line="240" w:lineRule="auto"/>
        <w:textAlignment w:val="baseline"/>
        <w:rPr>
          <w:rFonts w:ascii="Arial" w:eastAsia="Times New Roman" w:hAnsi="Arial" w:cs="Arial"/>
          <w:color w:val="51565B"/>
          <w:sz w:val="21"/>
          <w:szCs w:val="21"/>
          <w:lang w:eastAsia="ru-RU"/>
        </w:rPr>
      </w:pPr>
      <w:r w:rsidRPr="000B7E76">
        <w:rPr>
          <w:rFonts w:ascii="Arial" w:eastAsia="Times New Roman" w:hAnsi="Arial" w:cs="Arial"/>
          <w:color w:val="51565B"/>
          <w:sz w:val="21"/>
          <w:szCs w:val="21"/>
          <w:lang w:eastAsia="ru-RU"/>
        </w:rPr>
        <w:t>Психологическая помощь нужна не только пациенту с онкологией, но и его родственникам. Могу сказать, что родственникам не нужно стесняться обращаться к психологам и психотерапевтам в стационарах и поликлиниках. Им дадут необходимые рекомендации.</w:t>
      </w:r>
    </w:p>
    <w:p w14:paraId="3FC28CD8" w14:textId="77777777" w:rsidR="000B7E76" w:rsidRPr="000B7E76" w:rsidRDefault="000B7E76" w:rsidP="000B7E76">
      <w:pPr>
        <w:spacing w:after="300" w:line="240" w:lineRule="auto"/>
        <w:textAlignment w:val="baseline"/>
        <w:rPr>
          <w:rFonts w:ascii="Arial" w:eastAsia="Times New Roman" w:hAnsi="Arial" w:cs="Arial"/>
          <w:color w:val="51565B"/>
          <w:sz w:val="21"/>
          <w:szCs w:val="21"/>
          <w:lang w:eastAsia="ru-RU"/>
        </w:rPr>
      </w:pPr>
      <w:r w:rsidRPr="000B7E76">
        <w:rPr>
          <w:rFonts w:ascii="Arial" w:eastAsia="Times New Roman" w:hAnsi="Arial" w:cs="Arial"/>
          <w:color w:val="51565B"/>
          <w:sz w:val="21"/>
          <w:szCs w:val="21"/>
          <w:lang w:eastAsia="ru-RU"/>
        </w:rPr>
        <w:t>Хотелось бы отметить, что в поликлиниках диспансера, в центре реабилитации стомированных больных постоянно работают психологи, поддерживая больных и их близких.</w:t>
      </w:r>
    </w:p>
    <w:p w14:paraId="25A2155C" w14:textId="77777777" w:rsidR="000B7E76" w:rsidRPr="000B7E76" w:rsidRDefault="000B7E76" w:rsidP="000B7E76">
      <w:pPr>
        <w:spacing w:after="0" w:line="240" w:lineRule="auto"/>
        <w:textAlignment w:val="baseline"/>
        <w:rPr>
          <w:rFonts w:ascii="Arial" w:eastAsia="Times New Roman" w:hAnsi="Arial" w:cs="Arial"/>
          <w:color w:val="51565B"/>
          <w:sz w:val="21"/>
          <w:szCs w:val="21"/>
          <w:lang w:eastAsia="ru-RU"/>
        </w:rPr>
      </w:pPr>
      <w:r w:rsidRPr="000B7E76">
        <w:rPr>
          <w:rFonts w:ascii="Arial" w:eastAsia="Times New Roman" w:hAnsi="Arial" w:cs="Arial"/>
          <w:i/>
          <w:iCs/>
          <w:color w:val="51565B"/>
          <w:sz w:val="21"/>
          <w:szCs w:val="21"/>
          <w:bdr w:val="none" w:sz="0" w:space="0" w:color="auto" w:frame="1"/>
          <w:lang w:eastAsia="ru-RU"/>
        </w:rPr>
        <w:t>- Что вы можете сказать по поводу оснащения онкологических учреждений современным оборудованием?</w:t>
      </w:r>
    </w:p>
    <w:p w14:paraId="561A2A8F" w14:textId="77777777" w:rsidR="000B7E76" w:rsidRPr="000B7E76" w:rsidRDefault="000B7E76" w:rsidP="000B7E76">
      <w:pPr>
        <w:spacing w:after="300" w:line="240" w:lineRule="auto"/>
        <w:textAlignment w:val="baseline"/>
        <w:rPr>
          <w:rFonts w:ascii="Arial" w:eastAsia="Times New Roman" w:hAnsi="Arial" w:cs="Arial"/>
          <w:color w:val="51565B"/>
          <w:sz w:val="21"/>
          <w:szCs w:val="21"/>
          <w:lang w:eastAsia="ru-RU"/>
        </w:rPr>
      </w:pPr>
      <w:r w:rsidRPr="000B7E76">
        <w:rPr>
          <w:rFonts w:ascii="Arial" w:eastAsia="Times New Roman" w:hAnsi="Arial" w:cs="Arial"/>
          <w:color w:val="51565B"/>
          <w:sz w:val="21"/>
          <w:szCs w:val="21"/>
          <w:lang w:eastAsia="ru-RU"/>
        </w:rPr>
        <w:t>- Последние годы программы национального проекта «Здоровье» по модернизация здравоохранения, значительно улучшили материально-техническое состояние наших лечебных учреждений. Уже нельзя говорить о том, что наши поликлиники не обеспечены рентгеновскими аппаратами, лабораторной, эндоскопической, ультразвуковой техникой. Чаще проблема в кадрах.</w:t>
      </w:r>
    </w:p>
    <w:p w14:paraId="44DF9C5F" w14:textId="77777777" w:rsidR="000B7E76" w:rsidRPr="000B7E76" w:rsidRDefault="000B7E76" w:rsidP="000B7E76">
      <w:pPr>
        <w:spacing w:after="300" w:line="240" w:lineRule="auto"/>
        <w:textAlignment w:val="baseline"/>
        <w:rPr>
          <w:rFonts w:ascii="Arial" w:eastAsia="Times New Roman" w:hAnsi="Arial" w:cs="Arial"/>
          <w:color w:val="51565B"/>
          <w:sz w:val="21"/>
          <w:szCs w:val="21"/>
          <w:lang w:eastAsia="ru-RU"/>
        </w:rPr>
      </w:pPr>
      <w:r w:rsidRPr="000B7E76">
        <w:rPr>
          <w:rFonts w:ascii="Arial" w:eastAsia="Times New Roman" w:hAnsi="Arial" w:cs="Arial"/>
          <w:color w:val="51565B"/>
          <w:sz w:val="21"/>
          <w:szCs w:val="21"/>
          <w:lang w:eastAsia="ru-RU"/>
        </w:rPr>
        <w:t>К сожалению, приходится констатировать, что даже маммографические аппараты, которыми город обеспечен на высоком уровне ( более 120), недоступны из-за кадрового дефицита, не загружены на полную мощность.</w:t>
      </w:r>
    </w:p>
    <w:p w14:paraId="517EBBFB" w14:textId="77777777" w:rsidR="000B7E76" w:rsidRPr="000B7E76" w:rsidRDefault="000B7E76" w:rsidP="000B7E76">
      <w:pPr>
        <w:spacing w:after="300" w:line="240" w:lineRule="auto"/>
        <w:textAlignment w:val="baseline"/>
        <w:rPr>
          <w:rFonts w:ascii="Arial" w:eastAsia="Times New Roman" w:hAnsi="Arial" w:cs="Arial"/>
          <w:color w:val="51565B"/>
          <w:sz w:val="21"/>
          <w:szCs w:val="21"/>
          <w:lang w:eastAsia="ru-RU"/>
        </w:rPr>
      </w:pPr>
      <w:r w:rsidRPr="000B7E76">
        <w:rPr>
          <w:rFonts w:ascii="Arial" w:eastAsia="Times New Roman" w:hAnsi="Arial" w:cs="Arial"/>
          <w:color w:val="51565B"/>
          <w:sz w:val="21"/>
          <w:szCs w:val="21"/>
          <w:lang w:eastAsia="ru-RU"/>
        </w:rPr>
        <w:lastRenderedPageBreak/>
        <w:t>Насыщенность современным оборудованием у нас на должном уровне. В Петербурге стоят компьютерные маммографы, магнитно-резонансные томографы, ангиографы, рентгеновские и УЗИ аппараты того же качества и тех же производителей, что в Европе и Америке. Передовые технологии доступны врачам всех специальностей и они ими сегодня вооружены.</w:t>
      </w:r>
    </w:p>
    <w:p w14:paraId="05FE735D" w14:textId="77777777" w:rsidR="000B7E76" w:rsidRPr="000B7E76" w:rsidRDefault="000B7E76" w:rsidP="000B7E76">
      <w:pPr>
        <w:spacing w:after="300" w:line="240" w:lineRule="auto"/>
        <w:textAlignment w:val="baseline"/>
        <w:rPr>
          <w:rFonts w:ascii="Arial" w:eastAsia="Times New Roman" w:hAnsi="Arial" w:cs="Arial"/>
          <w:color w:val="51565B"/>
          <w:sz w:val="21"/>
          <w:szCs w:val="21"/>
          <w:lang w:eastAsia="ru-RU"/>
        </w:rPr>
      </w:pPr>
      <w:r w:rsidRPr="000B7E76">
        <w:rPr>
          <w:rFonts w:ascii="Arial" w:eastAsia="Times New Roman" w:hAnsi="Arial" w:cs="Arial"/>
          <w:color w:val="51565B"/>
          <w:sz w:val="21"/>
          <w:szCs w:val="21"/>
          <w:lang w:eastAsia="ru-RU"/>
        </w:rPr>
        <w:t>Современные требования к любому специалисту – повышение квалификации, обучение, сертификация. Это обязательно. Иначе за модернизацией оборудования и технологий можно просто не успеть.</w:t>
      </w:r>
    </w:p>
    <w:p w14:paraId="0D9C6ED6" w14:textId="77777777" w:rsidR="000B7E76" w:rsidRPr="000B7E76" w:rsidRDefault="000B7E76" w:rsidP="000B7E76">
      <w:pPr>
        <w:spacing w:after="0" w:line="240" w:lineRule="auto"/>
        <w:textAlignment w:val="baseline"/>
        <w:rPr>
          <w:rFonts w:ascii="Arial" w:eastAsia="Times New Roman" w:hAnsi="Arial" w:cs="Arial"/>
          <w:color w:val="51565B"/>
          <w:sz w:val="21"/>
          <w:szCs w:val="21"/>
          <w:lang w:eastAsia="ru-RU"/>
        </w:rPr>
      </w:pPr>
      <w:r w:rsidRPr="000B7E76">
        <w:rPr>
          <w:rFonts w:ascii="Arial" w:eastAsia="Times New Roman" w:hAnsi="Arial" w:cs="Arial"/>
          <w:i/>
          <w:iCs/>
          <w:color w:val="51565B"/>
          <w:sz w:val="21"/>
          <w:szCs w:val="21"/>
          <w:bdr w:val="none" w:sz="0" w:space="0" w:color="auto" w:frame="1"/>
          <w:lang w:eastAsia="ru-RU"/>
        </w:rPr>
        <w:t>- Как обстоят дела с лекарственным обеспечением?</w:t>
      </w:r>
    </w:p>
    <w:p w14:paraId="4554B61F" w14:textId="77777777" w:rsidR="000B7E76" w:rsidRPr="000B7E76" w:rsidRDefault="000B7E76" w:rsidP="000B7E76">
      <w:pPr>
        <w:spacing w:after="300" w:line="240" w:lineRule="auto"/>
        <w:textAlignment w:val="baseline"/>
        <w:rPr>
          <w:rFonts w:ascii="Arial" w:eastAsia="Times New Roman" w:hAnsi="Arial" w:cs="Arial"/>
          <w:color w:val="51565B"/>
          <w:sz w:val="21"/>
          <w:szCs w:val="21"/>
          <w:lang w:eastAsia="ru-RU"/>
        </w:rPr>
      </w:pPr>
      <w:r w:rsidRPr="000B7E76">
        <w:rPr>
          <w:rFonts w:ascii="Arial" w:eastAsia="Times New Roman" w:hAnsi="Arial" w:cs="Arial"/>
          <w:color w:val="51565B"/>
          <w:sz w:val="21"/>
          <w:szCs w:val="21"/>
          <w:lang w:eastAsia="ru-RU"/>
        </w:rPr>
        <w:t>- Мы применяем те же самые препараты, что и во всем мире. У нас перечень препаратов химиотерапии или гормонотерапии онкологических заболеваний не отличается от любой зарубежной клиники.</w:t>
      </w:r>
    </w:p>
    <w:p w14:paraId="5DDBADCF" w14:textId="77777777" w:rsidR="000B7E76" w:rsidRPr="000B7E76" w:rsidRDefault="000B7E76" w:rsidP="000B7E76">
      <w:pPr>
        <w:spacing w:after="300" w:line="240" w:lineRule="auto"/>
        <w:textAlignment w:val="baseline"/>
        <w:rPr>
          <w:rFonts w:ascii="Arial" w:eastAsia="Times New Roman" w:hAnsi="Arial" w:cs="Arial"/>
          <w:color w:val="51565B"/>
          <w:sz w:val="21"/>
          <w:szCs w:val="21"/>
          <w:lang w:eastAsia="ru-RU"/>
        </w:rPr>
      </w:pPr>
      <w:r w:rsidRPr="000B7E76">
        <w:rPr>
          <w:rFonts w:ascii="Arial" w:eastAsia="Times New Roman" w:hAnsi="Arial" w:cs="Arial"/>
          <w:color w:val="51565B"/>
          <w:sz w:val="21"/>
          <w:szCs w:val="21"/>
          <w:lang w:eastAsia="ru-RU"/>
        </w:rPr>
        <w:t>Ажиотаж сегодня идет вокруг отечественных лекарств и, так называемых, дженериков. Оригинальный препарат, созданный в лаборатории какого-либо производителя, прошедший испытания и выпускаемый этим производителем, имеет ограниченные возможности применения - на весь мир нужного количества не наработать.</w:t>
      </w:r>
    </w:p>
    <w:p w14:paraId="4FA7C347" w14:textId="77777777" w:rsidR="000B7E76" w:rsidRPr="000B7E76" w:rsidRDefault="000B7E76" w:rsidP="000B7E76">
      <w:pPr>
        <w:spacing w:after="300" w:line="240" w:lineRule="auto"/>
        <w:textAlignment w:val="baseline"/>
        <w:rPr>
          <w:rFonts w:ascii="Arial" w:eastAsia="Times New Roman" w:hAnsi="Arial" w:cs="Arial"/>
          <w:color w:val="51565B"/>
          <w:sz w:val="21"/>
          <w:szCs w:val="21"/>
          <w:lang w:eastAsia="ru-RU"/>
        </w:rPr>
      </w:pPr>
      <w:r w:rsidRPr="000B7E76">
        <w:rPr>
          <w:rFonts w:ascii="Arial" w:eastAsia="Times New Roman" w:hAnsi="Arial" w:cs="Arial"/>
          <w:color w:val="51565B"/>
          <w:sz w:val="21"/>
          <w:szCs w:val="21"/>
          <w:lang w:eastAsia="ru-RU"/>
        </w:rPr>
        <w:t>Поэтому давно принята практика – выпуск дженериков или аналогичных препаратов. В Германии, Австрии, Израиле можно встретить оригинальные препараты только собственные, а остальные – дженерики.</w:t>
      </w:r>
    </w:p>
    <w:p w14:paraId="71FB55E7" w14:textId="77777777" w:rsidR="000B7E76" w:rsidRPr="000B7E76" w:rsidRDefault="000B7E76" w:rsidP="000B7E76">
      <w:pPr>
        <w:spacing w:after="300" w:line="240" w:lineRule="auto"/>
        <w:textAlignment w:val="baseline"/>
        <w:rPr>
          <w:rFonts w:ascii="Arial" w:eastAsia="Times New Roman" w:hAnsi="Arial" w:cs="Arial"/>
          <w:color w:val="51565B"/>
          <w:sz w:val="21"/>
          <w:szCs w:val="21"/>
          <w:lang w:eastAsia="ru-RU"/>
        </w:rPr>
      </w:pPr>
      <w:r w:rsidRPr="000B7E76">
        <w:rPr>
          <w:rFonts w:ascii="Arial" w:eastAsia="Times New Roman" w:hAnsi="Arial" w:cs="Arial"/>
          <w:color w:val="51565B"/>
          <w:sz w:val="21"/>
          <w:szCs w:val="21"/>
          <w:lang w:eastAsia="ru-RU"/>
        </w:rPr>
        <w:t>Мы на сегодняшний день приобретаем как оригинальные, так и дженериковые препараты. Были претензии к отечественным препаратам, особенно в первые годы их выпуска. Но сейчас у нас на рынке только достойные, проверенные лекарственные средства. Они дешевле оригинальных, так как выпускаются в России, и более доступны. Если оригинальным препаратом мы можем пролечить пять-десять пациентов, то дженериковым уже сотню.</w:t>
      </w:r>
    </w:p>
    <w:p w14:paraId="521B7A53" w14:textId="77777777" w:rsidR="000B7E76" w:rsidRPr="000B7E76" w:rsidRDefault="000B7E76" w:rsidP="000B7E76">
      <w:pPr>
        <w:spacing w:after="300" w:line="240" w:lineRule="auto"/>
        <w:textAlignment w:val="baseline"/>
        <w:rPr>
          <w:rFonts w:ascii="Arial" w:eastAsia="Times New Roman" w:hAnsi="Arial" w:cs="Arial"/>
          <w:color w:val="51565B"/>
          <w:sz w:val="21"/>
          <w:szCs w:val="21"/>
          <w:lang w:eastAsia="ru-RU"/>
        </w:rPr>
      </w:pPr>
      <w:r w:rsidRPr="000B7E76">
        <w:rPr>
          <w:rFonts w:ascii="Arial" w:eastAsia="Times New Roman" w:hAnsi="Arial" w:cs="Arial"/>
          <w:color w:val="51565B"/>
          <w:sz w:val="21"/>
          <w:szCs w:val="21"/>
          <w:lang w:eastAsia="ru-RU"/>
        </w:rPr>
        <w:t>Мы точно также ответственны перед пациентом, применяя как оригинальный, так и аналоговый препарат. Мы разделяем с пациентом возможные негативные последствия от их применения. Ведь нам нужно диагностировать осложнения и бороться с ними. Ясно, что врач не заинтересован в некачественных лекарствах.</w:t>
      </w:r>
    </w:p>
    <w:p w14:paraId="0330A24A" w14:textId="77777777" w:rsidR="000B7E76" w:rsidRPr="000B7E76" w:rsidRDefault="000B7E76" w:rsidP="000B7E76">
      <w:pPr>
        <w:spacing w:after="0" w:line="240" w:lineRule="auto"/>
        <w:textAlignment w:val="baseline"/>
        <w:rPr>
          <w:rFonts w:ascii="Arial" w:eastAsia="Times New Roman" w:hAnsi="Arial" w:cs="Arial"/>
          <w:color w:val="51565B"/>
          <w:sz w:val="21"/>
          <w:szCs w:val="21"/>
          <w:lang w:eastAsia="ru-RU"/>
        </w:rPr>
      </w:pPr>
      <w:r w:rsidRPr="000B7E76">
        <w:rPr>
          <w:rFonts w:ascii="Arial" w:eastAsia="Times New Roman" w:hAnsi="Arial" w:cs="Arial"/>
          <w:i/>
          <w:iCs/>
          <w:color w:val="51565B"/>
          <w:sz w:val="21"/>
          <w:szCs w:val="21"/>
          <w:bdr w:val="none" w:sz="0" w:space="0" w:color="auto" w:frame="1"/>
          <w:lang w:eastAsia="ru-RU"/>
        </w:rPr>
        <w:t>- Некоторые наши соотечественники предпочитают лечиться в Европе.</w:t>
      </w:r>
    </w:p>
    <w:p w14:paraId="7BCEA614" w14:textId="77777777" w:rsidR="000B7E76" w:rsidRPr="000B7E76" w:rsidRDefault="000B7E76" w:rsidP="000B7E76">
      <w:pPr>
        <w:spacing w:after="300" w:line="240" w:lineRule="auto"/>
        <w:textAlignment w:val="baseline"/>
        <w:rPr>
          <w:rFonts w:ascii="Arial" w:eastAsia="Times New Roman" w:hAnsi="Arial" w:cs="Arial"/>
          <w:color w:val="51565B"/>
          <w:sz w:val="21"/>
          <w:szCs w:val="21"/>
          <w:lang w:eastAsia="ru-RU"/>
        </w:rPr>
      </w:pPr>
      <w:r w:rsidRPr="000B7E76">
        <w:rPr>
          <w:rFonts w:ascii="Arial" w:eastAsia="Times New Roman" w:hAnsi="Arial" w:cs="Arial"/>
          <w:color w:val="51565B"/>
          <w:sz w:val="21"/>
          <w:szCs w:val="21"/>
          <w:lang w:eastAsia="ru-RU"/>
        </w:rPr>
        <w:t>-Зачастую пациенты за границу едут не за технологиями и лекарствами. Они едут за сервисом и комфортом. Где условия содержания пациентов и все, что касается сопроводительного компонента, более высоки, чем у нас.</w:t>
      </w:r>
    </w:p>
    <w:p w14:paraId="41C64C1F" w14:textId="77777777" w:rsidR="000B7E76" w:rsidRPr="000B7E76" w:rsidRDefault="000B7E76" w:rsidP="000B7E76">
      <w:pPr>
        <w:spacing w:after="300" w:line="240" w:lineRule="auto"/>
        <w:textAlignment w:val="baseline"/>
        <w:rPr>
          <w:rFonts w:ascii="Arial" w:eastAsia="Times New Roman" w:hAnsi="Arial" w:cs="Arial"/>
          <w:color w:val="51565B"/>
          <w:sz w:val="21"/>
          <w:szCs w:val="21"/>
          <w:lang w:eastAsia="ru-RU"/>
        </w:rPr>
      </w:pPr>
      <w:r w:rsidRPr="000B7E76">
        <w:rPr>
          <w:rFonts w:ascii="Arial" w:eastAsia="Times New Roman" w:hAnsi="Arial" w:cs="Arial"/>
          <w:color w:val="51565B"/>
          <w:sz w:val="21"/>
          <w:szCs w:val="21"/>
          <w:lang w:eastAsia="ru-RU"/>
        </w:rPr>
        <w:t>Хочу сказать, что в наших новых клиниках комфорт соответствует зарубежному. Взять хотя бы наш онкологический диспансер. Все отделения после ремонта соответствуют мировым стандартам.</w:t>
      </w:r>
    </w:p>
    <w:p w14:paraId="6F631F98" w14:textId="77777777" w:rsidR="000B7E76" w:rsidRPr="000B7E76" w:rsidRDefault="000B7E76" w:rsidP="000B7E76">
      <w:pPr>
        <w:spacing w:after="300" w:line="240" w:lineRule="auto"/>
        <w:textAlignment w:val="baseline"/>
        <w:rPr>
          <w:rFonts w:ascii="Arial" w:eastAsia="Times New Roman" w:hAnsi="Arial" w:cs="Arial"/>
          <w:color w:val="51565B"/>
          <w:sz w:val="21"/>
          <w:szCs w:val="21"/>
          <w:lang w:eastAsia="ru-RU"/>
        </w:rPr>
      </w:pPr>
      <w:r w:rsidRPr="000B7E76">
        <w:rPr>
          <w:rFonts w:ascii="Arial" w:eastAsia="Times New Roman" w:hAnsi="Arial" w:cs="Arial"/>
          <w:color w:val="51565B"/>
          <w:sz w:val="21"/>
          <w:szCs w:val="21"/>
          <w:lang w:eastAsia="ru-RU"/>
        </w:rPr>
        <w:t>Еще один наш минус – дефицит среднего и младшего медицинского персонала. Их зарплата напрямую зависит не от качества, а от объема выполняемой работы. Медсестры работают на полторы-две ставки и ясно, что в этом случае требовать высокого качества с такого сотрудника довольно сложно.</w:t>
      </w:r>
    </w:p>
    <w:p w14:paraId="48BFFE5B" w14:textId="77777777" w:rsidR="000B7E76" w:rsidRPr="000B7E76" w:rsidRDefault="000B7E76" w:rsidP="000B7E76">
      <w:pPr>
        <w:spacing w:after="0" w:line="240" w:lineRule="auto"/>
        <w:textAlignment w:val="baseline"/>
        <w:rPr>
          <w:rFonts w:ascii="Arial" w:eastAsia="Times New Roman" w:hAnsi="Arial" w:cs="Arial"/>
          <w:color w:val="51565B"/>
          <w:sz w:val="21"/>
          <w:szCs w:val="21"/>
          <w:lang w:eastAsia="ru-RU"/>
        </w:rPr>
      </w:pPr>
      <w:r w:rsidRPr="000B7E76">
        <w:rPr>
          <w:rFonts w:ascii="Arial" w:eastAsia="Times New Roman" w:hAnsi="Arial" w:cs="Arial"/>
          <w:i/>
          <w:iCs/>
          <w:color w:val="51565B"/>
          <w:sz w:val="21"/>
          <w:szCs w:val="21"/>
          <w:bdr w:val="none" w:sz="0" w:space="0" w:color="auto" w:frame="1"/>
          <w:lang w:eastAsia="ru-RU"/>
        </w:rPr>
        <w:t>-А где же лучше лечиться?</w:t>
      </w:r>
    </w:p>
    <w:p w14:paraId="088DD7E2" w14:textId="77777777" w:rsidR="000B7E76" w:rsidRPr="000B7E76" w:rsidRDefault="000B7E76" w:rsidP="000B7E76">
      <w:pPr>
        <w:spacing w:after="300" w:line="240" w:lineRule="auto"/>
        <w:textAlignment w:val="baseline"/>
        <w:rPr>
          <w:rFonts w:ascii="Arial" w:eastAsia="Times New Roman" w:hAnsi="Arial" w:cs="Arial"/>
          <w:color w:val="51565B"/>
          <w:sz w:val="21"/>
          <w:szCs w:val="21"/>
          <w:lang w:eastAsia="ru-RU"/>
        </w:rPr>
      </w:pPr>
      <w:r w:rsidRPr="000B7E76">
        <w:rPr>
          <w:rFonts w:ascii="Arial" w:eastAsia="Times New Roman" w:hAnsi="Arial" w:cs="Arial"/>
          <w:color w:val="51565B"/>
          <w:sz w:val="21"/>
          <w:szCs w:val="21"/>
          <w:lang w:eastAsia="ru-RU"/>
        </w:rPr>
        <w:t>- Лечиться нужно дома, где как говориться « и стены помогают». Сегодня очень сложно перестроить психологию людей. В доперестроечный период рак был вообще туманной и запретной темой, когда не говорили о статистике, о заболеваемости и смертности широким массам. Потому что считалось, что онкология – это удел слаборазвитых стран. Сразу хочу сказать, что заболеваемость раком молочной железы в США и Скандинавских странах выше, чем в России.</w:t>
      </w:r>
    </w:p>
    <w:p w14:paraId="449F9F04" w14:textId="77777777" w:rsidR="000B7E76" w:rsidRPr="000B7E76" w:rsidRDefault="000B7E76" w:rsidP="000B7E76">
      <w:pPr>
        <w:spacing w:after="300" w:line="240" w:lineRule="auto"/>
        <w:textAlignment w:val="baseline"/>
        <w:rPr>
          <w:rFonts w:ascii="Arial" w:eastAsia="Times New Roman" w:hAnsi="Arial" w:cs="Arial"/>
          <w:color w:val="51565B"/>
          <w:sz w:val="21"/>
          <w:szCs w:val="21"/>
          <w:lang w:eastAsia="ru-RU"/>
        </w:rPr>
      </w:pPr>
      <w:r w:rsidRPr="000B7E76">
        <w:rPr>
          <w:rFonts w:ascii="Arial" w:eastAsia="Times New Roman" w:hAnsi="Arial" w:cs="Arial"/>
          <w:color w:val="51565B"/>
          <w:sz w:val="21"/>
          <w:szCs w:val="21"/>
          <w:lang w:eastAsia="ru-RU"/>
        </w:rPr>
        <w:lastRenderedPageBreak/>
        <w:t>Показатель заболеваемости, а правильнее сказать выявляемости, это как раз показатель благополучных развитых стран. И чем больше мы сейчас уделяем внимания профилактике, ранней диагностике, одним из компонентов которой являются скрининговые исследования и диспансеризация, и результатом этого мы видим увеличение выявляемости и, естественно, заболеваемости. Потому что до периода этой активной работы она остается завуалированной и получается, что мы видим пациента уже в поздних стадиях.</w:t>
      </w:r>
    </w:p>
    <w:p w14:paraId="3AA432D9" w14:textId="77777777" w:rsidR="000B7E76" w:rsidRPr="000B7E76" w:rsidRDefault="000B7E76" w:rsidP="000B7E76">
      <w:pPr>
        <w:spacing w:after="0" w:line="240" w:lineRule="auto"/>
        <w:textAlignment w:val="baseline"/>
        <w:rPr>
          <w:rFonts w:ascii="Arial" w:eastAsia="Times New Roman" w:hAnsi="Arial" w:cs="Arial"/>
          <w:color w:val="51565B"/>
          <w:sz w:val="21"/>
          <w:szCs w:val="21"/>
          <w:lang w:eastAsia="ru-RU"/>
        </w:rPr>
      </w:pPr>
      <w:r w:rsidRPr="000B7E76">
        <w:rPr>
          <w:rFonts w:ascii="Arial" w:eastAsia="Times New Roman" w:hAnsi="Arial" w:cs="Arial"/>
          <w:i/>
          <w:iCs/>
          <w:color w:val="51565B"/>
          <w:sz w:val="21"/>
          <w:szCs w:val="21"/>
          <w:bdr w:val="none" w:sz="0" w:space="0" w:color="auto" w:frame="1"/>
          <w:lang w:eastAsia="ru-RU"/>
        </w:rPr>
        <w:t>- Много разговоров о предраковых состояниях. Что это такое?</w:t>
      </w:r>
    </w:p>
    <w:p w14:paraId="483F72DE" w14:textId="77777777" w:rsidR="000B7E76" w:rsidRPr="000B7E76" w:rsidRDefault="000B7E76" w:rsidP="000B7E76">
      <w:pPr>
        <w:spacing w:after="300" w:line="240" w:lineRule="auto"/>
        <w:textAlignment w:val="baseline"/>
        <w:rPr>
          <w:rFonts w:ascii="Arial" w:eastAsia="Times New Roman" w:hAnsi="Arial" w:cs="Arial"/>
          <w:color w:val="51565B"/>
          <w:sz w:val="21"/>
          <w:szCs w:val="21"/>
          <w:lang w:eastAsia="ru-RU"/>
        </w:rPr>
      </w:pPr>
      <w:r w:rsidRPr="000B7E76">
        <w:rPr>
          <w:rFonts w:ascii="Arial" w:eastAsia="Times New Roman" w:hAnsi="Arial" w:cs="Arial"/>
          <w:color w:val="51565B"/>
          <w:sz w:val="21"/>
          <w:szCs w:val="21"/>
          <w:lang w:eastAsia="ru-RU"/>
        </w:rPr>
        <w:t>- В прошлом году началась диспансеризация. И, как следствие, мы получили увеличение количества пациентов с так называемыми доброкачественными процессами, которые можно отнести к предопухолевым и, естественно, с онкологическими. Одна из задач диспансеризации – это раннее выявление опухоли. И если мы видим увеличение выявленных патологий, то это положительный момент.</w:t>
      </w:r>
    </w:p>
    <w:p w14:paraId="452685CA" w14:textId="77777777" w:rsidR="000B7E76" w:rsidRPr="000B7E76" w:rsidRDefault="000B7E76" w:rsidP="000B7E76">
      <w:pPr>
        <w:spacing w:after="300" w:line="240" w:lineRule="auto"/>
        <w:textAlignment w:val="baseline"/>
        <w:rPr>
          <w:rFonts w:ascii="Arial" w:eastAsia="Times New Roman" w:hAnsi="Arial" w:cs="Arial"/>
          <w:color w:val="51565B"/>
          <w:sz w:val="21"/>
          <w:szCs w:val="21"/>
          <w:lang w:eastAsia="ru-RU"/>
        </w:rPr>
      </w:pPr>
      <w:r w:rsidRPr="000B7E76">
        <w:rPr>
          <w:rFonts w:ascii="Arial" w:eastAsia="Times New Roman" w:hAnsi="Arial" w:cs="Arial"/>
          <w:color w:val="51565B"/>
          <w:sz w:val="21"/>
          <w:szCs w:val="21"/>
          <w:lang w:eastAsia="ru-RU"/>
        </w:rPr>
        <w:t>Например, диффузный фиброаденоматоз молочных желез. В рамках диспансеризации было выявлено большое количество женщин с таким диагнозом. Сразу хотелось бы их успокоить - диффузный фиброаденоматоз не является предраковым состоянием и не приводит к раку молочной железы.</w:t>
      </w:r>
    </w:p>
    <w:p w14:paraId="71E779BC" w14:textId="77777777" w:rsidR="000B7E76" w:rsidRPr="000B7E76" w:rsidRDefault="000B7E76" w:rsidP="000B7E76">
      <w:pPr>
        <w:spacing w:after="300" w:line="240" w:lineRule="auto"/>
        <w:textAlignment w:val="baseline"/>
        <w:rPr>
          <w:rFonts w:ascii="Arial" w:eastAsia="Times New Roman" w:hAnsi="Arial" w:cs="Arial"/>
          <w:color w:val="51565B"/>
          <w:sz w:val="21"/>
          <w:szCs w:val="21"/>
          <w:lang w:eastAsia="ru-RU"/>
        </w:rPr>
      </w:pPr>
      <w:r w:rsidRPr="000B7E76">
        <w:rPr>
          <w:rFonts w:ascii="Arial" w:eastAsia="Times New Roman" w:hAnsi="Arial" w:cs="Arial"/>
          <w:color w:val="51565B"/>
          <w:sz w:val="21"/>
          <w:szCs w:val="21"/>
          <w:lang w:eastAsia="ru-RU"/>
        </w:rPr>
        <w:t>Но женщинам в этом случае следует обратить внимание на общее функциональное состояние. Ведь диффузный фиброаденоматоз молочных желез отражает нарушения в работе щитовидной железы, печени, поджелудочной железы, желчного пузыря, половых органов. Такие пациентки требуют терапевтического соматического обследования. Зачастую их диагноз объясняется хроническим гастритом или холециститом.</w:t>
      </w:r>
    </w:p>
    <w:p w14:paraId="58361BF4" w14:textId="77777777" w:rsidR="000B7E76" w:rsidRPr="000B7E76" w:rsidRDefault="000B7E76" w:rsidP="000B7E76">
      <w:pPr>
        <w:spacing w:after="300" w:line="240" w:lineRule="auto"/>
        <w:textAlignment w:val="baseline"/>
        <w:rPr>
          <w:rFonts w:ascii="Arial" w:eastAsia="Times New Roman" w:hAnsi="Arial" w:cs="Arial"/>
          <w:color w:val="51565B"/>
          <w:sz w:val="21"/>
          <w:szCs w:val="21"/>
          <w:lang w:eastAsia="ru-RU"/>
        </w:rPr>
      </w:pPr>
      <w:r w:rsidRPr="000B7E76">
        <w:rPr>
          <w:rFonts w:ascii="Arial" w:eastAsia="Times New Roman" w:hAnsi="Arial" w:cs="Arial"/>
          <w:color w:val="51565B"/>
          <w:sz w:val="21"/>
          <w:szCs w:val="21"/>
          <w:lang w:eastAsia="ru-RU"/>
        </w:rPr>
        <w:t>В заключение надо сказать, что при подозрении на онкологию самый короткий путь – это незамедлительное обращение к онкологу любого уровня. Он, оценив ситуацию, поведет пациента по кратчайшему пути к диагнозу и лечению.</w:t>
      </w:r>
      <w:r w:rsidRPr="000B7E76">
        <w:rPr>
          <w:rFonts w:ascii="Arial" w:eastAsia="Times New Roman" w:hAnsi="Arial" w:cs="Arial"/>
          <w:color w:val="51565B"/>
          <w:sz w:val="21"/>
          <w:szCs w:val="21"/>
          <w:lang w:eastAsia="ru-RU"/>
        </w:rPr>
        <w:br/>
        <w:t>Интервью опубликовано в газете "Домашний Доктор" Городского центра медицинской профилактики.</w:t>
      </w:r>
    </w:p>
    <w:p w14:paraId="1D181A71" w14:textId="77777777" w:rsidR="007914E2" w:rsidRDefault="007914E2">
      <w:bookmarkStart w:id="0" w:name="_GoBack"/>
      <w:bookmarkEnd w:id="0"/>
    </w:p>
    <w:sectPr w:rsidR="007914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90CF5"/>
    <w:multiLevelType w:val="multilevel"/>
    <w:tmpl w:val="98F43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47B"/>
    <w:rsid w:val="000B7E76"/>
    <w:rsid w:val="007914E2"/>
    <w:rsid w:val="00BA64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CD1A99-B19F-4005-BCEE-18D7A9F8B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ustifytext">
    <w:name w:val="justify_text"/>
    <w:basedOn w:val="a"/>
    <w:rsid w:val="000B7E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0B7E76"/>
    <w:rPr>
      <w:i/>
      <w:iCs/>
    </w:rPr>
  </w:style>
  <w:style w:type="paragraph" w:styleId="a4">
    <w:name w:val="Normal (Web)"/>
    <w:basedOn w:val="a"/>
    <w:uiPriority w:val="99"/>
    <w:semiHidden/>
    <w:unhideWhenUsed/>
    <w:rsid w:val="000B7E7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9647181">
      <w:bodyDiv w:val="1"/>
      <w:marLeft w:val="0"/>
      <w:marRight w:val="0"/>
      <w:marTop w:val="0"/>
      <w:marBottom w:val="0"/>
      <w:divBdr>
        <w:top w:val="none" w:sz="0" w:space="0" w:color="auto"/>
        <w:left w:val="none" w:sz="0" w:space="0" w:color="auto"/>
        <w:bottom w:val="none" w:sz="0" w:space="0" w:color="auto"/>
        <w:right w:val="none" w:sz="0" w:space="0" w:color="auto"/>
      </w:divBdr>
      <w:divsChild>
        <w:div w:id="1039086800">
          <w:marLeft w:val="0"/>
          <w:marRight w:val="225"/>
          <w:marTop w:val="150"/>
          <w:marBottom w:val="150"/>
          <w:divBdr>
            <w:top w:val="none" w:sz="0" w:space="0" w:color="auto"/>
            <w:left w:val="none" w:sz="0" w:space="0" w:color="auto"/>
            <w:bottom w:val="none" w:sz="0" w:space="0" w:color="auto"/>
            <w:right w:val="none" w:sz="0" w:space="0" w:color="auto"/>
          </w:divBdr>
          <w:divsChild>
            <w:div w:id="1016004639">
              <w:marLeft w:val="0"/>
              <w:marRight w:val="0"/>
              <w:marTop w:val="0"/>
              <w:marBottom w:val="300"/>
              <w:divBdr>
                <w:top w:val="none" w:sz="0" w:space="0" w:color="auto"/>
                <w:left w:val="none" w:sz="0" w:space="0" w:color="auto"/>
                <w:bottom w:val="none" w:sz="0" w:space="0" w:color="auto"/>
                <w:right w:val="none" w:sz="0" w:space="0" w:color="auto"/>
              </w:divBdr>
            </w:div>
          </w:divsChild>
        </w:div>
        <w:div w:id="5908149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oncology.spb.ru/assets/galleries/427/skrining_tests.pn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1732</Words>
  <Characters>9873</Characters>
  <Application>Microsoft Office Word</Application>
  <DocSecurity>0</DocSecurity>
  <Lines>82</Lines>
  <Paragraphs>23</Paragraphs>
  <ScaleCrop>false</ScaleCrop>
  <Company/>
  <LinksUpToDate>false</LinksUpToDate>
  <CharactersWithSpaces>11582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Пилович Евгения</dc:creator>
  <cp:keywords/>
  <dc:description/>
  <cp:lastModifiedBy>Пилович Евгения</cp:lastModifiedBy>
  <cp:revision>2</cp:revision>
  <dcterms:created xsi:type="dcterms:W3CDTF">2019-08-15T07:03:00Z</dcterms:created>
  <dcterms:modified xsi:type="dcterms:W3CDTF">2019-08-15T07:04:00Z</dcterms:modified>
</cp:coreProperties>
</file>