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3B48C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Права и обязанности граждан утверждаются в соответствие с Федеральным Законом No 323-ФЗ от 21.11.2011 «Об охране здоровья граждан в Российской Федерации».</w:t>
      </w:r>
    </w:p>
    <w:p w14:paraId="2532237F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Глава 4. Права и обязанности граждан в сфере охраны здоровья</w:t>
      </w:r>
    </w:p>
    <w:p w14:paraId="0F88814D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Статья 18. Право на охрану здоровья</w:t>
      </w:r>
    </w:p>
    <w:p w14:paraId="02D5295D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1. Каждый имеет право на охрану здоровья.</w:t>
      </w:r>
    </w:p>
    <w:p w14:paraId="46A085B7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2. Право на охрану здоровья обеспечивается охраной окружающей среды, созданием безопасных условий труда, благоприятных условий труда, быта, отдыха, воспитания и обучения граждан,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помощью.</w:t>
      </w:r>
    </w:p>
    <w:p w14:paraId="1736886A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Статья 19. Право на медицинскую помощь</w:t>
      </w:r>
    </w:p>
    <w:p w14:paraId="221C0734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1. Каждый имеет право на медицинскую помощь.</w:t>
      </w:r>
    </w:p>
    <w:p w14:paraId="284D0E50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2. Каждый имеет право на медицинскую помощь в гарантированном объеме, оказываемую без взимания платы в соответствии с программой государственных гарантий бесплатного оказания гражданам медицинской помощи, а также на получение платных медицинских услуг и иных услуг, в том числе в соответствии с договором добровольного медицинского страхования.</w:t>
      </w:r>
    </w:p>
    <w:p w14:paraId="2F2AE449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3. Право на медицинскую помощь иностранных граждан, проживающих и пребывающих на территории Российской Федерации, устанавливается законодательством Российской Федерации и соответствующими международными договорами Российской Федерации. Лица без гражданства, постоянно проживающие в Российской Федерации, пользуются правом на медицинскую помощь наравне с гражданами Российской Федерации, если иное не предусмотрено международными договорами Российской Федерации.</w:t>
      </w:r>
    </w:p>
    <w:p w14:paraId="1B849A77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4. Порядок оказания медицинской помощи иностранным гражданам определяется Правительством Российской Федерации.</w:t>
      </w:r>
    </w:p>
    <w:p w14:paraId="492687D2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5. Пациент имеет право на:</w:t>
      </w:r>
    </w:p>
    <w:p w14:paraId="66354CCB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lastRenderedPageBreak/>
        <w:t>1) выбор врача и выбор медицинской организации в соответствии с настоящим Федеральным законом;</w:t>
      </w:r>
    </w:p>
    <w:p w14:paraId="25CFE8DB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2)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14:paraId="3424DC9F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3) получение консультаций врачей-специалистов;</w:t>
      </w:r>
    </w:p>
    <w:p w14:paraId="0530890C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4) облегчение боли, связанной с заболеванием и (или) медицинским вмешательством, доступными методами и лекарственными препаратами;</w:t>
      </w:r>
    </w:p>
    <w:p w14:paraId="32063733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5) 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14:paraId="33806EF4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6) получение лечебного питания в случае нахождения пациента на лечении в стационарных условиях;</w:t>
      </w:r>
    </w:p>
    <w:p w14:paraId="612D4ECB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7) защиту сведений, составляющих врачебную тайну;</w:t>
      </w:r>
    </w:p>
    <w:p w14:paraId="2234BEE1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8) отказ от медицинского вмешательства;</w:t>
      </w:r>
    </w:p>
    <w:p w14:paraId="5C8B7E40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9) возмещение вреда, причиненного здоровью при оказании ему медицинской помощи;</w:t>
      </w:r>
    </w:p>
    <w:p w14:paraId="6E774626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10) допуск к нему адвоката или законного представителя для защиты своих прав;</w:t>
      </w:r>
    </w:p>
    <w:p w14:paraId="70CB0508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11) допуск к нему священнослужителя, а в случае нахождения пациента на лечении в стационарных условиях -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распорядок медицинской организации.</w:t>
      </w:r>
    </w:p>
    <w:p w14:paraId="378CED08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Статья 20. Информированное добровольное согласие на медицинское вмешательство и на отказ от медицинского вмешательства</w:t>
      </w:r>
    </w:p>
    <w:p w14:paraId="346E1FC1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 xml:space="preserve">1.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</w:t>
      </w:r>
      <w:r>
        <w:rPr>
          <w:rFonts w:ascii="SourceSansProRegular" w:hAnsi="SourceSansProRegular"/>
          <w:color w:val="646464"/>
          <w:sz w:val="27"/>
          <w:szCs w:val="27"/>
        </w:rPr>
        <w:lastRenderedPageBreak/>
        <w:t>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14:paraId="7FC4EC67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2. Информированное добровольное согласие на медицинское вмешательство дает один из родителей или иной законный представитель в отношении:</w:t>
      </w:r>
    </w:p>
    <w:p w14:paraId="40AE1B96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1) лица, не достигшего возраста, установленного частью 5 статьи 47 и частью 2 статьи 54 настоящего Федерального закона, или лица, признанного в установленном законом порядке недееспособным, если такое лицо по своему состоянию не способно дать согласие на медицинское вмешательство;</w:t>
      </w:r>
    </w:p>
    <w:p w14:paraId="7265202E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2)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(за исключением установленных законодательством Российской Федерации случаев приобретения несовершеннолетними полной дееспособности до достижения ими восемнадцатилетнего возраста).</w:t>
      </w:r>
    </w:p>
    <w:p w14:paraId="2C908AFC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3. Гражданин, один из родителей или иной законный представитель лица, указанного в части 2 настоящей статьи, имеют право отказаться от медицинского вмешательства или потребовать его прекращения, за исключением случаев, предусмотренных частью 9 настоящей статьи. Законный представитель лица, признанного в установленном законом порядке недееспособным, осуществляет указанное право в случае, если такое лицо по своему состоянию не способно отказаться от медицинского вмешательства.</w:t>
      </w:r>
    </w:p>
    <w:p w14:paraId="4030AC34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4. При отказе от медицинского вмешательства гражданину, одному из родителей или иному законному представителю лица, указанного в части 2 настоящей статьи, в доступной для него форме должны быть разъяснены возможные последствия такого отказа.</w:t>
      </w:r>
    </w:p>
    <w:p w14:paraId="264B2BBF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 xml:space="preserve">5. При отказе одного из родителей или иного законного представителя лица, указанного в части 2 настоящей статьи, либо законного представителя лица, признанного в установленном законом порядке недееспособным, от медицинского вмешательства, необходимого для спасения его жизни, медицинская организация имеет право обратиться в суд для защиты интересов такого лица. Законный представитель лица, признанного в установленном законом порядке недееспособным, извещает </w:t>
      </w:r>
      <w:r>
        <w:rPr>
          <w:rFonts w:ascii="SourceSansProRegular" w:hAnsi="SourceSansProRegular"/>
          <w:color w:val="646464"/>
          <w:sz w:val="27"/>
          <w:szCs w:val="27"/>
        </w:rPr>
        <w:lastRenderedPageBreak/>
        <w:t>орган опеки и попечительства по месту жительства подопечного об отказе от медицинского вмешательства, необходимого для спасения жизни подопечного, не позднее дня, следующего за днем этого отказа.</w:t>
      </w:r>
    </w:p>
    <w:p w14:paraId="2CDA0499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6. Лица, указанные в частях 1 и 2 настоящей статьи, для получения первичной медико-санитарной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вмешательства, которые включаются в перечень, устанавливаемый уполномоченным федеральным органом исполнительной власти.</w:t>
      </w:r>
    </w:p>
    <w:p w14:paraId="42EF1CA0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7. Информированное добровольное согласие на медицинское вмешательство или отказ от медицинского вмешательства оформляется в письменной форме, подписывается гражданином, одним из родителей или иным законным представителем, медицинским работником и содержится в медицинской документации пациента.</w:t>
      </w:r>
    </w:p>
    <w:p w14:paraId="6A2A050F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8. Порядок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вмешательства,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власти.</w:t>
      </w:r>
    </w:p>
    <w:p w14:paraId="6910EF9B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9. Медицинское вмешательство без согласия гражданина, одного из родителей или иного законного представителя допускается:</w:t>
      </w:r>
    </w:p>
    <w:p w14:paraId="49C5015F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1)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(в отношении лиц, указанных в части 2 настоящей статьи);</w:t>
      </w:r>
    </w:p>
    <w:p w14:paraId="25D28137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2) в отношении лиц, страдающих заболеваниями, представляющими опасность для окружающих;</w:t>
      </w:r>
    </w:p>
    <w:p w14:paraId="17B3DD72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3) в отношении лиц, страдающих тяжелыми психическими расстройствами;</w:t>
      </w:r>
    </w:p>
    <w:p w14:paraId="6A43164F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4) в отношении лиц, совершивших общественно опасные деяния (преступления);</w:t>
      </w:r>
    </w:p>
    <w:p w14:paraId="2ABBC1DF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5) при проведении судебно-медицинской экспертизы и (или) судебно-психиатрической экспертизы.</w:t>
      </w:r>
    </w:p>
    <w:p w14:paraId="00095471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lastRenderedPageBreak/>
        <w:t>10. Решение о медицинском вмешательстве без согласия гражданина, одного из родителей или иного законного представителя принимается:</w:t>
      </w:r>
    </w:p>
    <w:p w14:paraId="00F93105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1) в случаях, указанных в пунктах 1 и 2 части 9 настоящей статьи, - консилиумом врачей, а в случае, если собрать консилиум невозможно, - непосредственно лечащим (дежурным) врачом с внесением такого решения в медицинскую документацию пациента и последующим уведомлением должностных лиц медицинской организации (руководителя медицинской организации или руководителя отделения медицинской организации), гражданина, в отношении которого проведено медицинское вмешательство, одного из родителей или иного законного представителя лица, которое указано в части 2 настоящей статьи и в отношении которого проведено медицинское вмешательство;</w:t>
      </w:r>
    </w:p>
    <w:p w14:paraId="72DA489C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2) в отношении лиц, указанных в пунктах 3 и 4 части 9 настоящей статьи, - судом в случаях и в порядке, которые установлены законодательством Российской Федерации.</w:t>
      </w:r>
    </w:p>
    <w:p w14:paraId="3B206E38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11. К лицам, совершившим преступления, могут быть применены принудительные меры медицинского характера по основаниям и в порядке, которые установлены федеральным законом.</w:t>
      </w:r>
    </w:p>
    <w:p w14:paraId="663125A5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Статья 21. Выбор врача и медицинской организации</w:t>
      </w:r>
    </w:p>
    <w:p w14:paraId="067E19D7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1. При оказании гражданину медицинской помощи в рамках программы государственных гарантий бесплатного оказания гражданам медицинской помощи он имеет право на выбор медицинской организации в порядке, утвержденном уполномоченным федеральным органом исполнительной власти, и на выбор врача с учетом согласия врача. Особенности выбора медицинской организации гражданами, проживающими в закрытых административно-территориальных образованиях, на территориях с опасными для здоровья человека физическими, химическими и биологическими факторами, включенных в соответствующий перечень, а также работниками организаций, включенных в перечень организаций отдельных отраслей промышленности с особо опасными условиями труда, устанавливаются Правительством Российской Федерации.</w:t>
      </w:r>
    </w:p>
    <w:p w14:paraId="2EB1F9FD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2. Для получения первичной медико-санитарной помощи гражданин выбирает медицинскую организацию, в том числе по территориально-участковому принципу, не чаще чем один раз в год (за исключением случаев изменения места жительства или места пребывания гражданина). 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</w:t>
      </w:r>
      <w:r>
        <w:rPr>
          <w:rFonts w:ascii="SourceSansProRegular" w:hAnsi="SourceSansProRegular"/>
          <w:color w:val="646464"/>
          <w:sz w:val="27"/>
          <w:szCs w:val="27"/>
        </w:rPr>
        <w:lastRenderedPageBreak/>
        <w:t>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14:paraId="7CD0312E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3. Оказание первичной специализированной медико-санитарной помощи осуществляется:</w:t>
      </w:r>
    </w:p>
    <w:p w14:paraId="59FB9C7C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1) по направлению врача-терапевта участкового, врача-педиатра участкового, врача общей практики (семейного врача), фельдшера, врача-специалиста;</w:t>
      </w:r>
    </w:p>
    <w:p w14:paraId="24AF14BE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2) в случае самостоятельного обращения гражданина в медицинскую организацию, в том числе организацию, выбранную им в соответствии с частью 2 настоящей статьи, с учетом порядков оказания медицинской помощи.</w:t>
      </w:r>
    </w:p>
    <w:p w14:paraId="6BBB92BD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4. 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14:paraId="15F95513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5.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14:paraId="1941697C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6. При оказании гражданину медицинской помощи в рамках программы государственных гарантий бесплатного оказания гражданам медицинской помощи выбор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осуществляется в порядке, устанавливаемом уполномоченным федеральным органом исполнительной власти.</w:t>
      </w:r>
    </w:p>
    <w:p w14:paraId="7D787AA2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 xml:space="preserve">7. 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"Интернет" (далее - сеть "Интернет"), о медицинской организации, об осуществляемой </w:t>
      </w:r>
      <w:r>
        <w:rPr>
          <w:rFonts w:ascii="SourceSansProRegular" w:hAnsi="SourceSansProRegular"/>
          <w:color w:val="646464"/>
          <w:sz w:val="27"/>
          <w:szCs w:val="27"/>
        </w:rPr>
        <w:lastRenderedPageBreak/>
        <w:t>ею медицинской деятельности и о врачах, об уровне их образования и квалификации.</w:t>
      </w:r>
    </w:p>
    <w:p w14:paraId="120588B9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8. 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 осуществляется с учетом особенностей оказания медицинской помощи, установленных статьями 25 и 26 настоящего Федерального закона.</w:t>
      </w:r>
    </w:p>
    <w:p w14:paraId="795ADC06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Статья 22. Информация о состоянии здоровья</w:t>
      </w:r>
    </w:p>
    <w:p w14:paraId="2DB7C293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1. Каждый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14:paraId="7DB0468F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В отношении лиц, не достигших возраста, установленного в части 2 статьи 54 настоящего Федерального закона,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14:paraId="6E8FCEE3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3.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14:paraId="1E00CCE2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 xml:space="preserve">4. Пациент либо его законный представитель имеет право непосредственно знакомиться с медицинской документацией, </w:t>
      </w:r>
      <w:r>
        <w:rPr>
          <w:rFonts w:ascii="SourceSansProRegular" w:hAnsi="SourceSansProRegular"/>
          <w:color w:val="646464"/>
          <w:sz w:val="27"/>
          <w:szCs w:val="27"/>
        </w:rPr>
        <w:lastRenderedPageBreak/>
        <w:t>отражающей состояние его здоровья, и получать на основании такой документации консультации у других специалистов.</w:t>
      </w:r>
    </w:p>
    <w:p w14:paraId="1FC0BBAB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5.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14:paraId="3FEC4020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Статья 23. Информация о факторах, влияющих на здоровье</w:t>
      </w:r>
    </w:p>
    <w:p w14:paraId="6564DD85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Граждане имеют право на получение достоверной и своевременной информации о факторах, способствующих сохранению здоровья или оказывающих на него вредное влияние, включая информацию о санитарно-эпидемиологическом благополучии района проживания, состоянии среды обитания, рациональных нормах питания, качестве и безопасности продукции производственно-технического назначения, пищевых продуктов, товаров для личных и бытовых нужд, потенциальной опасности для здоровья человека выполняемых работ и оказываемых услуг. Такая информация предоставляется органами государственной власти и органами местного самоуправления в соответствии с их полномочиями, а также организациями в порядке, предусмотренном законодательством Российской Федерации.</w:t>
      </w:r>
    </w:p>
    <w:p w14:paraId="6993259C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Статья 24. Права работников, занятых на отдельных видах работ, на охрану здоровья</w:t>
      </w:r>
    </w:p>
    <w:p w14:paraId="4D16B9E6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1. В целях охраны здоровья и сохранения способности к труду, предупреждения и своевременного выявления профессиональных заболеваний работники, занятые на работах с вредными и (или) опасными производственными факторами, а также в случаях, предусмотренных законодательством Российской Федерации, работники, занятые на отдельных видах работ, проходят обязательные медицинские осмотры.</w:t>
      </w:r>
    </w:p>
    <w:p w14:paraId="7BE6796E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2. Перечень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осмотры, утверждается уполномоченным федеральным органом исполнительной власти.</w:t>
      </w:r>
    </w:p>
    <w:p w14:paraId="53CD58BC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 xml:space="preserve">3. В случае выявления при проведении обязательных медицинских осмотров медицинских противопоказаний к осуществлению отдельных видов работ, перечень которых устанавливается уполномоченным </w:t>
      </w:r>
      <w:r>
        <w:rPr>
          <w:rFonts w:ascii="SourceSansProRegular" w:hAnsi="SourceSansProRegular"/>
          <w:color w:val="646464"/>
          <w:sz w:val="27"/>
          <w:szCs w:val="27"/>
        </w:rPr>
        <w:lastRenderedPageBreak/>
        <w:t>федеральным органом исполнительной власти,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работ.</w:t>
      </w:r>
    </w:p>
    <w:p w14:paraId="07D2142B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4. В целях охраны здоровья работодатели вправе вводить в штат должности медицинских работников и создавать подразделения (кабинет врача, здравпункт, медицинский кабинет, медицинскую часть и другие подразделения), оказывающие медицинскую помощь работникам организации.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власти.</w:t>
      </w:r>
    </w:p>
    <w:p w14:paraId="215C705E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5. Работодатели обязаны обеспечивать условия для прохождения работниками медицинских осмотров и диспансеризации, а также беспрепятственно отпускать работников для их прохождения.</w:t>
      </w:r>
    </w:p>
    <w:p w14:paraId="724F8935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Статья 25. Права военнослужащих и лиц, приравненных по медицинскому обеспечению к военнослужащим, а также граждан, проходящих альтернативную гражданскую службу, граждан, подлежащих призыву на военную службу (направляемых на альтернативную гражданскую службу), и граждан, поступающих на военную службу или приравненную к ней службу по контракту, на охрану здоровья</w:t>
      </w:r>
    </w:p>
    <w:p w14:paraId="704FA5E5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1. Военнослужащие и лица, приравненные по медицинскому обеспечению к военнослужащим (далее - военнослужащие и приравненные к ним лица), а также граждане, проходящие альтернативную гражданскую службу, имеют право на прохождение военно-врачебной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военно-врачебной комиссии.</w:t>
      </w:r>
    </w:p>
    <w:p w14:paraId="3A9C34E8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2. Граждане, подлежащие призыву на военную службу или направляемые на альтернативную гражданскую службу, и граждане, поступающие на военную службу или приравненную к ней службу по контракту, проходят медицинское освидетельствование в порядке, предусмотренном статьей 61 настоящего Федерального закона,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здоровья.</w:t>
      </w:r>
    </w:p>
    <w:p w14:paraId="15A685B8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 xml:space="preserve">3. Военнослужащие и приравненные к ним лица имеют право на получение медицинской помощи в ведомственных медицинских организациях, а при </w:t>
      </w:r>
      <w:r>
        <w:rPr>
          <w:rFonts w:ascii="SourceSansProRegular" w:hAnsi="SourceSansProRegular"/>
          <w:color w:val="646464"/>
          <w:sz w:val="27"/>
          <w:szCs w:val="27"/>
        </w:rPr>
        <w:lastRenderedPageBreak/>
        <w:t>их отсутствии или при отсутствии в ведомственных медицинских организациях отделений соответствующего профиля, специалистов либо специального медицинского оборудования - на получение медицинской помощи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федеральным органам исполнительной власти, в которых федеральным законом предусмотрена военная служба или приравненная к ней служба.</w:t>
      </w:r>
    </w:p>
    <w:p w14:paraId="3064AABA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4. Порядок организации медицинской помощи военнослужащим и приравненным к ним лицам устанавливается Правительством Российской Федерации, особенности организации оказания медицинской помощи военнослужащим и приравненным к ним лицам, в том числе порядок их освобождения от исполнения обязанностей военной службы (служебных обязанностей) в связи с заболеванием и иными причинами, устанавливаются федеральными органами исполнительной власти, в которых федеральным законом предусмотрена военная служба или приравненная к ней служба.</w:t>
      </w:r>
    </w:p>
    <w:p w14:paraId="20F674F8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5. Граждане при постановке их на воинский учет, призыве или поступлении на военную службу или приравненную к ней службу по контракту, поступлении в военные образовательные учреждения профессионального образования, призыве на военные сборы, а также граждане, направляемые на альтернативную гражданскую службу, имеют право на получение медицинской помощи в медицинских организациях в рамках программы государственных гарантий бесплатного оказания гражданам медицинской помощи, за исключением медицинского освидетельствования в целях определения годности к военной службе или приравненной к ней службе.</w:t>
      </w:r>
    </w:p>
    <w:p w14:paraId="29F207F1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6. Особенности охраны здоровья военнослужащих и приравненных к ним лиц, а также отдельных категорий граждан, проходящих военную службу или приравненную к ней службу в федеральных органах исполнительной власти, в которых федеральным законом предусмотрена военная служба или приравненная к ней служба, определяются законодательством Российской Федерации, регламентирующим деятельность этих органов.</w:t>
      </w:r>
    </w:p>
    <w:p w14:paraId="452764B8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Статья 26. Права лиц, задержанных, заключенных под стражу, отбывающих наказание в виде ограничения свободы, ареста, лишения свободы либо административного ареста, на получение медицинской помощи</w:t>
      </w:r>
    </w:p>
    <w:p w14:paraId="134FBB37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 xml:space="preserve">1. Лица, задержанные, заключенные под стражу, отбывающие наказание в виде ограничения свободы, ареста, лишения свободы либо административного ареста, имеют право на оказание медицинской помощи, в том числе в необходимых случаях в медицинских организациях </w:t>
      </w:r>
      <w:r>
        <w:rPr>
          <w:rFonts w:ascii="SourceSansProRegular" w:hAnsi="SourceSansProRegular"/>
          <w:color w:val="646464"/>
          <w:sz w:val="27"/>
          <w:szCs w:val="27"/>
        </w:rPr>
        <w:lastRenderedPageBreak/>
        <w:t>государственной системы здравоохранения и муниципальной системы здравоохранения, в соответствии с законодательством Российской Федерации.</w:t>
      </w:r>
    </w:p>
    <w:p w14:paraId="74CDF4AF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2. Беременные женщины, женщины во время родов и в послеродовой период из числа лиц, указанных в части 1 настоящей статьи, имеют право на оказание медицинской помощи, в том числе в медицинских организациях охраны материнства и детства.</w:t>
      </w:r>
    </w:p>
    <w:p w14:paraId="1C30D743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3. При невозможности оказания медицинской помощи в учреждениях уголовно-исполнительной системы лица, заключенные под стражу или отбывающие наказание в виде лишения свободы,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здравоохранения, а также на приглашение для проведения консультаций врачей-специалистов указанных медицинских организаций в порядке, установленном Правительством Российской Федерации, за счет бюджетных ассигнований федерального бюджета, предусмотренных на эти цели федеральному органу исполнительной власти, осуществляющему правоприменительные функции, функции по контролю и надзору в сфере исполнения уголовных наказаний в отношении осужденных.</w:t>
      </w:r>
    </w:p>
    <w:p w14:paraId="18BED838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4.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уголовно-исполнительной системы осуществляется охрана лиц, указанных в части 3 настоящей статьи, и при необходимости круглосуточное наблюдение в целях обеспечения безопасности указанных лиц, медицинских работников, а также иных лиц, находящихся в медицинских организациях государственной и муниципальной систем здравоохранения,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исполнения уголовных наказаний, совместно с уполномоченным федеральным органом исполнительной власти.</w:t>
      </w:r>
    </w:p>
    <w:p w14:paraId="6C799CA1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5. Испытание новых методов профилактики, диагностики, лечения, медицинской реабилитации, а также лекарственных препаратов, специализированных продуктов лечебного питания, медицинских изделий и дезинфекционных средств с привлечением в качестве объекта для этих целей лиц, указанных в части 1 настоящей статьи, не допускается.</w:t>
      </w:r>
    </w:p>
    <w:p w14:paraId="107AC6D9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6. В отношении лиц, отбывающих наказание в учреждениях уголовно-исполнительной системы, договор о добровольном медицинском страховании расторгается.</w:t>
      </w:r>
    </w:p>
    <w:p w14:paraId="512B3E22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lastRenderedPageBreak/>
        <w:t>7. Порядок организации оказания медицинской помощи, в том числе в медицинских организациях государственной и муниципальной систем здравоохранения, лицам, указанным в части 1 настоящей статьи, устанавливается законодательством Российской Федерации, в том числе нормативными правовыми актами уполномоченного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исполнения уголовных наказаний, по согласованию с уполномоченным федеральным органом исполнительной власти.</w:t>
      </w:r>
    </w:p>
    <w:p w14:paraId="02FB8D40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Статья 27. Обязанности граждан в сфере охраны здоровья</w:t>
      </w:r>
    </w:p>
    <w:p w14:paraId="07667D23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1. Граждане обязаны заботиться о сохранении своего здоровья.</w:t>
      </w:r>
    </w:p>
    <w:p w14:paraId="01DB53A1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2. Граждане в случаях, предусмотренных законодательством Российской Федерации, обязаны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14:paraId="5623FC87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3. Граждане, находящиеся на лечении, обязаны соблюдать режим лечения, в том числе определенный на период их временной нетрудоспособности, и правила поведения пациента в медицинских организациях.</w:t>
      </w:r>
    </w:p>
    <w:p w14:paraId="3D9BA8B5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Статья 28. Общественные объединения по защите прав граждан в сфере охраны здоровья</w:t>
      </w:r>
    </w:p>
    <w:p w14:paraId="17A3ED4A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1. Граждане имеют право на создание общественных объединений по защите прав граждан в сфере охраны здоровья, формируемых на добровольной основе.</w:t>
      </w:r>
    </w:p>
    <w:p w14:paraId="06D2F8F1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2.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вопросов, связанных с нарушением таких норм и правил.</w:t>
      </w:r>
    </w:p>
    <w:p w14:paraId="66A4ECD9" w14:textId="77777777" w:rsidR="005D36CF" w:rsidRDefault="005D36CF" w:rsidP="005D36CF">
      <w:pPr>
        <w:pStyle w:val="a3"/>
        <w:shd w:val="clear" w:color="auto" w:fill="FFFFFF"/>
        <w:spacing w:before="0" w:beforeAutospacing="0" w:after="375" w:afterAutospacing="0"/>
        <w:rPr>
          <w:rFonts w:ascii="SourceSansProRegular" w:hAnsi="SourceSansProRegular"/>
          <w:color w:val="646464"/>
          <w:sz w:val="27"/>
          <w:szCs w:val="27"/>
        </w:rPr>
      </w:pPr>
      <w:r>
        <w:rPr>
          <w:rFonts w:ascii="SourceSansProRegular" w:hAnsi="SourceSansProRegular"/>
          <w:color w:val="646464"/>
          <w:sz w:val="27"/>
          <w:szCs w:val="27"/>
        </w:rPr>
        <w:t>3.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препаратов, биологически активных добавок, медицинских изделий, специализированных продуктов лечебного питания и заменителей грудного молока.</w:t>
      </w:r>
    </w:p>
    <w:p w14:paraId="15D4EE08" w14:textId="77777777" w:rsidR="00A84534" w:rsidRDefault="00A84534">
      <w:bookmarkStart w:id="0" w:name="_GoBack"/>
      <w:bookmarkEnd w:id="0"/>
    </w:p>
    <w:sectPr w:rsidR="00A84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ourceSansPro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88C"/>
    <w:rsid w:val="005D36CF"/>
    <w:rsid w:val="00A84534"/>
    <w:rsid w:val="00BC6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71D01-5800-438D-A7F3-A20061A26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6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3848</Words>
  <Characters>21934</Characters>
  <Application>Microsoft Office Word</Application>
  <DocSecurity>0</DocSecurity>
  <Lines>182</Lines>
  <Paragraphs>51</Paragraphs>
  <ScaleCrop>false</ScaleCrop>
  <Company/>
  <LinksUpToDate>false</LinksUpToDate>
  <CharactersWithSpaces>25731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2019-07-04T10:48:00Z</dcterms:created>
  <dcterms:modified xsi:type="dcterms:W3CDTF">2019-07-04T10:48:00Z</dcterms:modified>
</cp:coreProperties>
</file>