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0"/>
      </w:tblGrid>
      <w:tr w:rsidR="00097579" w:rsidRPr="00097579" w14:paraId="12A0517D" w14:textId="77777777" w:rsidTr="00097579">
        <w:tc>
          <w:tcPr>
            <w:tcW w:w="87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3A9F3F" w14:textId="77777777" w:rsidR="00097579" w:rsidRPr="00097579" w:rsidRDefault="00097579" w:rsidP="0009757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В соответствии со статьей 41 Конституции Российской Федерации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каждый гражданин имеет право на охрану здоровья и бесплатную медицинскую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помощь, оказываемую в гарантированном объеме без взимания платы в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соответствии с Программой государственных гарантий бесплатного оказания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гражданам медицинской помощи (далее - Программа), ежегодно утверждаемой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Правительством Российской Федерации.</w:t>
            </w:r>
          </w:p>
          <w:p w14:paraId="2EFC05EF" w14:textId="77777777" w:rsidR="00097579" w:rsidRPr="00097579" w:rsidRDefault="00097579" w:rsidP="00097579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Основными государственными источниками финансирования Программы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являются средства системы обязательного медицинского страхования и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бюджетные средства.</w:t>
            </w:r>
          </w:p>
          <w:p w14:paraId="157C77B2" w14:textId="77777777" w:rsidR="00097579" w:rsidRPr="00097579" w:rsidRDefault="00097579" w:rsidP="00097579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На основе Программы субъекты Российской Федерации ежегодно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утверждают территориальные программы государственных гарантий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бесплатного оказания медицинской помощи (далее - территориальные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программы).</w:t>
            </w:r>
          </w:p>
          <w:p w14:paraId="6308A148" w14:textId="77777777" w:rsidR="00097579" w:rsidRPr="00097579" w:rsidRDefault="00097579" w:rsidP="00097579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1.       Какие виды медицинской помощи Вам оказываются бесплатно</w:t>
            </w:r>
          </w:p>
          <w:p w14:paraId="5D203B25" w14:textId="77777777" w:rsidR="00097579" w:rsidRPr="00097579" w:rsidRDefault="00097579" w:rsidP="00097579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В рамках Программы бесплатно предоставляются:</w:t>
            </w:r>
          </w:p>
          <w:p w14:paraId="3889DB2D" w14:textId="77777777" w:rsidR="00097579" w:rsidRPr="00097579" w:rsidRDefault="00097579" w:rsidP="00097579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097579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1.   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Первичная медико-санитарная помощь, включающая:</w:t>
            </w:r>
          </w:p>
          <w:p w14:paraId="1BAA13EF" w14:textId="77777777" w:rsidR="00097579" w:rsidRPr="00097579" w:rsidRDefault="00097579" w:rsidP="00097579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-     первичную доврачебную помощь, которая оказывается фельдшерами,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акушерами и другими медицинскими работниками со средним медицинским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образованием в амбулаторных условиях, в условиях дневного стационара;</w:t>
            </w:r>
          </w:p>
          <w:p w14:paraId="66CB6F58" w14:textId="77777777" w:rsidR="00097579" w:rsidRPr="00097579" w:rsidRDefault="00097579" w:rsidP="00097579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-                      первичную врачебную помощь, которая оказывается врачами-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терапевтами, врачами-терапевтами участковыми, врачами-педиатрами,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врачами-педиатрами участковыми и врачами общей практики (семейными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врачами);</w:t>
            </w:r>
          </w:p>
          <w:p w14:paraId="257B73AA" w14:textId="77777777" w:rsidR="00097579" w:rsidRPr="00097579" w:rsidRDefault="00097579" w:rsidP="00097579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-     первичную специализированную медицинскую помощь, которая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оказывается врачами специалистами.</w:t>
            </w:r>
          </w:p>
          <w:p w14:paraId="0C10FB6E" w14:textId="77777777" w:rsidR="00097579" w:rsidRPr="00097579" w:rsidRDefault="00097579" w:rsidP="00097579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097579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2. 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Специализированная медицинская помощь, которая оказывается в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стационарных условиях и в условиях дневного стационара врачами-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специалистами, и включает профилактику, диагностику и лечение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заболеваний и состояний, в том числе в период беременности, родов и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послеродовой период, требующих использования специальных методов и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сложных медицинских технологий.</w:t>
            </w:r>
          </w:p>
          <w:p w14:paraId="028A670F" w14:textId="77777777" w:rsidR="00097579" w:rsidRPr="00097579" w:rsidRDefault="00097579" w:rsidP="00097579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097579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3.       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Высокотехнологичная медицинская помощь с применением новых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сложных и (или) уникальных методов лечения, а также ресурсоемких методов</w:t>
            </w:r>
          </w:p>
        </w:tc>
      </w:tr>
    </w:tbl>
    <w:p w14:paraId="2B62F43E" w14:textId="77777777" w:rsidR="00097579" w:rsidRPr="00097579" w:rsidRDefault="00097579" w:rsidP="00097579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676A6B"/>
          <w:sz w:val="24"/>
          <w:szCs w:val="24"/>
          <w:lang w:eastAsia="ru-RU"/>
        </w:rPr>
      </w:pPr>
      <w:r w:rsidRPr="00097579">
        <w:rPr>
          <w:rFonts w:ascii="Times New Roman" w:eastAsia="Times New Roman" w:hAnsi="Times New Roman" w:cs="Times New Roman"/>
          <w:color w:val="676A6B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"/>
      </w:tblGrid>
      <w:tr w:rsidR="00097579" w:rsidRPr="00097579" w14:paraId="62FDAFDD" w14:textId="77777777" w:rsidTr="0009757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40B21D" w14:textId="77777777" w:rsidR="00097579" w:rsidRPr="00097579" w:rsidRDefault="00097579" w:rsidP="00097579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2</w:t>
            </w:r>
          </w:p>
        </w:tc>
      </w:tr>
    </w:tbl>
    <w:p w14:paraId="3950AD5E" w14:textId="77777777" w:rsidR="00097579" w:rsidRPr="00097579" w:rsidRDefault="00097579" w:rsidP="0009757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676A6B"/>
          <w:sz w:val="21"/>
          <w:szCs w:val="21"/>
          <w:lang w:eastAsia="ru-RU"/>
        </w:rPr>
      </w:pPr>
      <w:r w:rsidRPr="00097579">
        <w:rPr>
          <w:rFonts w:ascii="Arial" w:eastAsia="Times New Roman" w:hAnsi="Arial" w:cs="Arial"/>
          <w:color w:val="676A6B"/>
          <w:sz w:val="21"/>
          <w:szCs w:val="21"/>
          <w:lang w:eastAsia="ru-RU"/>
        </w:rPr>
        <w:t> </w:t>
      </w:r>
    </w:p>
    <w:tbl>
      <w:tblPr>
        <w:tblW w:w="88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0"/>
      </w:tblGrid>
      <w:tr w:rsidR="00097579" w:rsidRPr="00097579" w14:paraId="5B1691BF" w14:textId="77777777" w:rsidTr="0009757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17C131" w14:textId="77777777" w:rsidR="00097579" w:rsidRPr="00097579" w:rsidRDefault="00097579" w:rsidP="00097579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лечения с научно доказанной эффективностью, в том числе клеточных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технологий, роботизированной техники.</w:t>
            </w:r>
          </w:p>
          <w:p w14:paraId="155B7109" w14:textId="77777777" w:rsidR="00097579" w:rsidRPr="00097579" w:rsidRDefault="00097579" w:rsidP="00097579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С перечнем видов высокотехнологичной медицинской помощи,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содержащим, в том числе, методы лечения и источники финансового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обеспечения, Вы можете ознакомиться в приложении к Программе.</w:t>
            </w:r>
          </w:p>
          <w:p w14:paraId="700C1FE3" w14:textId="77777777" w:rsidR="00097579" w:rsidRPr="00097579" w:rsidRDefault="00097579" w:rsidP="00097579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097579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4.  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Скорая медицинская помощь, которая оказывается государственными и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муниципальными медицинскими организациями при заболеваниях, несчастных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случаях, травмах, отравлениях и других состояниях, требующих срочного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медицинского вмешательства. При необходимости осуществляется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медицинская эвакуация.</w:t>
            </w:r>
          </w:p>
          <w:p w14:paraId="1C303B75" w14:textId="77777777" w:rsidR="00097579" w:rsidRPr="00097579" w:rsidRDefault="00097579" w:rsidP="00097579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Для избавления от боли и облегчения других тяжелых проявлений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заболевания, в целях улучшения качества жизни неизлечимо больных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lastRenderedPageBreak/>
              <w:t>пациентов гражданам предоставляется паллиативная медицинская помощь в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амбулаторных и стационарных условиях.</w:t>
            </w:r>
          </w:p>
          <w:p w14:paraId="0165B1E1" w14:textId="77777777" w:rsidR="00097579" w:rsidRPr="00097579" w:rsidRDefault="00097579" w:rsidP="00097579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Вышеуказанные виды медицинской помощи включают бесплатное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проведение:</w:t>
            </w:r>
          </w:p>
          <w:p w14:paraId="3565A4F5" w14:textId="77777777" w:rsidR="00097579" w:rsidRPr="00097579" w:rsidRDefault="00097579" w:rsidP="00097579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-     медицинской реабилитации;</w:t>
            </w:r>
          </w:p>
          <w:p w14:paraId="177628E5" w14:textId="77777777" w:rsidR="00097579" w:rsidRPr="00097579" w:rsidRDefault="00097579" w:rsidP="00097579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-     экстракорпорального оплодотворения (ЭКО);</w:t>
            </w:r>
          </w:p>
          <w:p w14:paraId="2B0B889F" w14:textId="77777777" w:rsidR="00097579" w:rsidRPr="00097579" w:rsidRDefault="00097579" w:rsidP="00097579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-     различных видов диализа;</w:t>
            </w:r>
          </w:p>
          <w:p w14:paraId="748514C6" w14:textId="77777777" w:rsidR="00097579" w:rsidRPr="00097579" w:rsidRDefault="00097579" w:rsidP="00097579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-     химиотерапии при злокачественных заболеваниях;</w:t>
            </w:r>
          </w:p>
          <w:p w14:paraId="307AE80B" w14:textId="77777777" w:rsidR="00097579" w:rsidRPr="00097579" w:rsidRDefault="00097579" w:rsidP="00097579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-     профилактических мероприятий, включая:</w:t>
            </w:r>
          </w:p>
          <w:p w14:paraId="7624A810" w14:textId="77777777" w:rsidR="00097579" w:rsidRPr="00097579" w:rsidRDefault="00097579" w:rsidP="00097579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-    профилактические медицинские осмотры, в том числе детей,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работающих и неработающих граждан, обучающихся в образовательных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организациях по очной форме, в связи с занятиями физической культурой и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спортом;</w:t>
            </w:r>
          </w:p>
          <w:p w14:paraId="7750653F" w14:textId="77777777" w:rsidR="00097579" w:rsidRPr="00097579" w:rsidRDefault="00097579" w:rsidP="00097579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диспансеризацию, в том числе пребывающих в стационарных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учреждениях детей-сирот и детей, находящихся в трудной жизненной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ситуации, а также детей-сирот и детей, оставшихся без попечения родителей, в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том числе усыновленных (удочеренных), принятых под опеку (попечительство)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в приемную или патронатную семью. Граждане проходят диспансеризацию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бесплатно в медицинской организации, в которой они получают первичную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медико-санитарную    помощь. Большинство мероприятий в рамках</w:t>
            </w:r>
          </w:p>
          <w:p w14:paraId="62491067" w14:textId="77777777" w:rsidR="00097579" w:rsidRPr="00097579" w:rsidRDefault="00097579" w:rsidP="00097579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диспансеризации проводятся 1 раз в 3 года за исключением маммографии для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женщин в возрасте от 51 до 69 лет и исследования кала на скрытую кровь для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граждан от 49 до 73 лет, которые проводятся 1 раз в 2 года;</w:t>
            </w:r>
          </w:p>
          <w:p w14:paraId="28073CA0" w14:textId="77777777" w:rsidR="00097579" w:rsidRPr="00097579" w:rsidRDefault="00097579" w:rsidP="00097579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-    диспансерное наблюдение граждан, страдающих социально значимыми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заболеваниями и заболеваниями, представляющими опасность для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окружающих, а также лиц, страдающих хроническими заболеваниями,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функциональными расстройствами, иными состояниями.</w:t>
            </w:r>
          </w:p>
          <w:p w14:paraId="38AD8D9B" w14:textId="77777777" w:rsidR="00097579" w:rsidRPr="00097579" w:rsidRDefault="00097579" w:rsidP="00097579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Кроме того Программой гарантируется проведение:</w:t>
            </w:r>
          </w:p>
          <w:p w14:paraId="751E5816" w14:textId="77777777" w:rsidR="00097579" w:rsidRPr="00097579" w:rsidRDefault="00097579" w:rsidP="00097579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-    пренатальной (дородовой) диагностики нарушений развития ребенка у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беременных женщин;</w:t>
            </w:r>
          </w:p>
          <w:p w14:paraId="28262999" w14:textId="77777777" w:rsidR="00097579" w:rsidRPr="00097579" w:rsidRDefault="00097579" w:rsidP="00097579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-    неонатального скрининга на 5 наследственных и врожденных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заболеваний у новорожденных детей;</w:t>
            </w:r>
          </w:p>
        </w:tc>
      </w:tr>
    </w:tbl>
    <w:p w14:paraId="0BE22AF3" w14:textId="77777777" w:rsidR="00097579" w:rsidRPr="00097579" w:rsidRDefault="00097579" w:rsidP="00097579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676A6B"/>
          <w:sz w:val="24"/>
          <w:szCs w:val="24"/>
          <w:lang w:eastAsia="ru-RU"/>
        </w:rPr>
      </w:pPr>
      <w:r w:rsidRPr="00097579">
        <w:rPr>
          <w:rFonts w:ascii="Times New Roman" w:eastAsia="Times New Roman" w:hAnsi="Times New Roman" w:cs="Times New Roman"/>
          <w:color w:val="676A6B"/>
          <w:sz w:val="24"/>
          <w:szCs w:val="24"/>
          <w:lang w:eastAsia="ru-RU"/>
        </w:rPr>
        <w:lastRenderedPageBreak/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"/>
      </w:tblGrid>
      <w:tr w:rsidR="00097579" w:rsidRPr="00097579" w14:paraId="6B377186" w14:textId="77777777" w:rsidTr="0009757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966897" w14:textId="77777777" w:rsidR="00097579" w:rsidRPr="00097579" w:rsidRDefault="00097579" w:rsidP="00097579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3</w:t>
            </w:r>
          </w:p>
        </w:tc>
      </w:tr>
    </w:tbl>
    <w:p w14:paraId="490B0782" w14:textId="77777777" w:rsidR="00097579" w:rsidRPr="00097579" w:rsidRDefault="00097579" w:rsidP="0009757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676A6B"/>
          <w:sz w:val="21"/>
          <w:szCs w:val="21"/>
          <w:lang w:eastAsia="ru-RU"/>
        </w:rPr>
      </w:pPr>
      <w:r w:rsidRPr="00097579">
        <w:rPr>
          <w:rFonts w:ascii="Arial" w:eastAsia="Times New Roman" w:hAnsi="Arial" w:cs="Arial"/>
          <w:color w:val="676A6B"/>
          <w:sz w:val="21"/>
          <w:szCs w:val="21"/>
          <w:lang w:eastAsia="ru-RU"/>
        </w:rPr>
        <w:t> </w:t>
      </w:r>
    </w:p>
    <w:tbl>
      <w:tblPr>
        <w:tblW w:w="87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90"/>
      </w:tblGrid>
      <w:tr w:rsidR="00097579" w:rsidRPr="00097579" w14:paraId="5F6C6D5D" w14:textId="77777777" w:rsidTr="0009757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2BDA5F" w14:textId="77777777" w:rsidR="00097579" w:rsidRPr="00097579" w:rsidRDefault="00097579" w:rsidP="00097579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-    аудиологического скрининга у новорожденных детей и детей первого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года жизни.</w:t>
            </w:r>
          </w:p>
          <w:p w14:paraId="786547AC" w14:textId="77777777" w:rsidR="00097579" w:rsidRPr="00097579" w:rsidRDefault="00097579" w:rsidP="00097579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Граждане обеспечиваются лекарственными препаратами в соответствии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с Программой.</w:t>
            </w:r>
          </w:p>
          <w:p w14:paraId="607B9788" w14:textId="77777777" w:rsidR="00097579" w:rsidRPr="00097579" w:rsidRDefault="00097579" w:rsidP="00097579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2.     Каковы предельные сроки ожидания Вами медицинской помощи</w:t>
            </w:r>
          </w:p>
          <w:p w14:paraId="0071149A" w14:textId="77777777" w:rsidR="00097579" w:rsidRPr="00097579" w:rsidRDefault="00097579" w:rsidP="00097579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Медицинская помощь оказывается гражданам в трех формах - плановая,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неотложная и экстренная.</w:t>
            </w:r>
          </w:p>
          <w:p w14:paraId="0D300368" w14:textId="77777777" w:rsidR="00097579" w:rsidRPr="00097579" w:rsidRDefault="00097579" w:rsidP="00097579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Экстренная форма предусматривает оказание медицинской помощи при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внезапных    острых  заболеваниях,   состояниях,   обострении    хронических</w:t>
            </w:r>
          </w:p>
          <w:p w14:paraId="05FF6DC0" w14:textId="77777777" w:rsidR="00097579" w:rsidRPr="00097579" w:rsidRDefault="00097579" w:rsidP="00097579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заболеваний, представляющих угрозу жизни пациента. При этом медицинская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помощь в экстренной форме оказывается медицинской организацией и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lastRenderedPageBreak/>
              <w:t>медицинским работником гражданину безотлагательно и бесплатно. Отказ в ее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оказании не допускается.</w:t>
            </w:r>
          </w:p>
          <w:p w14:paraId="332209DF" w14:textId="77777777" w:rsidR="00097579" w:rsidRPr="00097579" w:rsidRDefault="00097579" w:rsidP="00097579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Неотложная форма предусматривает оказание медицинской помощи при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внезапных    острых  заболеваниях,   состояниях,   обострении    хронических</w:t>
            </w:r>
          </w:p>
          <w:p w14:paraId="3BE18B2A" w14:textId="77777777" w:rsidR="00097579" w:rsidRPr="00097579" w:rsidRDefault="00097579" w:rsidP="00097579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заболеваний без явных признаков угрозы жизни пациента.</w:t>
            </w:r>
          </w:p>
          <w:p w14:paraId="56A48F9A" w14:textId="77777777" w:rsidR="00097579" w:rsidRPr="00097579" w:rsidRDefault="00097579" w:rsidP="00097579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Плановая форма предусматривает оказание медицинской помощи при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проведении профилактических мероприятий, при заболеваниях и состояниях,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не сопровождающихся угрозой жизни пациента, не требующих экстренной и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неотложной медицинской помощи, и отсрочка оказания которой на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определенное время не повлечет за собой ухудшение состояния пациента,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угрозу его жизни и здоровью.</w:t>
            </w:r>
          </w:p>
          <w:p w14:paraId="0225F817" w14:textId="77777777" w:rsidR="00097579" w:rsidRPr="00097579" w:rsidRDefault="00097579" w:rsidP="00097579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В зависимости от этих форм Правительством Российской Федерации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устанавливаются предельные сроки ожидания медицинской помощи.</w:t>
            </w:r>
          </w:p>
          <w:p w14:paraId="05AB487A" w14:textId="77777777" w:rsidR="00097579" w:rsidRPr="00097579" w:rsidRDefault="00097579" w:rsidP="00097579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Так, сроки ожидания оказания первичной медико-санитарной помощи в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неотложной форме не должны превышать 2 часов с момента обращения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пациента в медицинскую организацию.</w:t>
            </w:r>
          </w:p>
          <w:p w14:paraId="170813B1" w14:textId="77777777" w:rsidR="00097579" w:rsidRPr="00097579" w:rsidRDefault="00097579" w:rsidP="00097579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Сроки ожидания оказания медицинской помощи в плановой форме для:</w:t>
            </w:r>
          </w:p>
          <w:p w14:paraId="2BE82D95" w14:textId="77777777" w:rsidR="00097579" w:rsidRPr="00097579" w:rsidRDefault="00097579" w:rsidP="00097579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-    приема врачами-терапевтами участковыми, врачами общей практики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(семейными врачами), врачами-педиатрами участковыми не должны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превышать 24 часов с момента обращения пациента в медицинскую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организацию;</w:t>
            </w:r>
          </w:p>
          <w:p w14:paraId="052971E1" w14:textId="77777777" w:rsidR="00097579" w:rsidRPr="00097579" w:rsidRDefault="00097579" w:rsidP="00097579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-    проведения консультаций врачей-специалистов не должны превышать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14 календарных дней со дня обращения пациента в медицинскую организацию;</w:t>
            </w:r>
          </w:p>
          <w:p w14:paraId="22027E2C" w14:textId="77777777" w:rsidR="00097579" w:rsidRPr="00097579" w:rsidRDefault="00097579" w:rsidP="00097579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-    проведения диагностических инструментальных (рентгенографические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исследования, включая маммографию, функциональная диагностика,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ультразвуковые исследования) и лабораторных исследований при оказании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первичной медико-санитарной помощи не должны превышать 14 календарных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дней со дня назначения;</w:t>
            </w:r>
          </w:p>
          <w:p w14:paraId="54AF2D5F" w14:textId="77777777" w:rsidR="00097579" w:rsidRPr="00097579" w:rsidRDefault="00097579" w:rsidP="00097579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-    проведения компьютерной томографии (включая однофотонную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эмиссионную компьютерную томографию), магнитно-резонансной томографии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и ангиографии при оказании первичной медико-санитарной помощи не должны</w:t>
            </w:r>
          </w:p>
        </w:tc>
      </w:tr>
    </w:tbl>
    <w:p w14:paraId="5DAC74D5" w14:textId="77777777" w:rsidR="00097579" w:rsidRPr="00097579" w:rsidRDefault="00097579" w:rsidP="00097579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676A6B"/>
          <w:sz w:val="24"/>
          <w:szCs w:val="24"/>
          <w:lang w:eastAsia="ru-RU"/>
        </w:rPr>
      </w:pPr>
      <w:r w:rsidRPr="00097579">
        <w:rPr>
          <w:rFonts w:ascii="Times New Roman" w:eastAsia="Times New Roman" w:hAnsi="Times New Roman" w:cs="Times New Roman"/>
          <w:color w:val="676A6B"/>
          <w:sz w:val="24"/>
          <w:szCs w:val="24"/>
          <w:lang w:eastAsia="ru-RU"/>
        </w:rPr>
        <w:lastRenderedPageBreak/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"/>
      </w:tblGrid>
      <w:tr w:rsidR="00097579" w:rsidRPr="00097579" w14:paraId="09349FEF" w14:textId="77777777" w:rsidTr="0009757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0AE65F" w14:textId="77777777" w:rsidR="00097579" w:rsidRPr="00097579" w:rsidRDefault="00097579" w:rsidP="00097579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4</w:t>
            </w:r>
          </w:p>
        </w:tc>
      </w:tr>
    </w:tbl>
    <w:p w14:paraId="42E849FF" w14:textId="77777777" w:rsidR="00097579" w:rsidRPr="00097579" w:rsidRDefault="00097579" w:rsidP="0009757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676A6B"/>
          <w:sz w:val="21"/>
          <w:szCs w:val="21"/>
          <w:lang w:eastAsia="ru-RU"/>
        </w:rPr>
      </w:pPr>
      <w:r w:rsidRPr="00097579">
        <w:rPr>
          <w:rFonts w:ascii="Arial" w:eastAsia="Times New Roman" w:hAnsi="Arial" w:cs="Arial"/>
          <w:color w:val="676A6B"/>
          <w:sz w:val="21"/>
          <w:szCs w:val="21"/>
          <w:lang w:eastAsia="ru-RU"/>
        </w:rPr>
        <w:t> </w:t>
      </w:r>
    </w:p>
    <w:tbl>
      <w:tblPr>
        <w:tblW w:w="88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0"/>
      </w:tblGrid>
      <w:tr w:rsidR="00097579" w:rsidRPr="00097579" w14:paraId="41C95D7D" w14:textId="77777777" w:rsidTr="0009757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6BA1FD" w14:textId="77777777" w:rsidR="00097579" w:rsidRPr="00097579" w:rsidRDefault="00097579" w:rsidP="00097579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превышать 30 календарных дней, а для пациентов с онкологическими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заболеваниями - 14 календарных дней со дня назначения;</w:t>
            </w:r>
          </w:p>
          <w:p w14:paraId="10324566" w14:textId="77777777" w:rsidR="00097579" w:rsidRPr="00097579" w:rsidRDefault="00097579" w:rsidP="00097579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специализированной (за исключением высокотехнологичной)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медицинской помощи не должны превышать 30 календарных дней со дня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выдачи лечащим врачом направления на госпитализацию, а для пациентов с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онкологическими заболеваниями - 14 календарных дней с момента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установления диагноза заболевания.</w:t>
            </w:r>
          </w:p>
          <w:p w14:paraId="739D0F67" w14:textId="77777777" w:rsidR="00097579" w:rsidRPr="00097579" w:rsidRDefault="00097579" w:rsidP="00097579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Время доезда до пациента бригад скорой медицинской помощи при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оказании скорой медицинской помощи в экстренной форме не должно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превышать 20 минут с момента ее вызова. При этом в территориальных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программах время доезда бригад скорой медицинской помощи может быть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обоснованно скорректировано с учетом транспортной доступности, плотности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населения, а также климатических и географических особенностей регионов.</w:t>
            </w:r>
          </w:p>
          <w:p w14:paraId="6B64C8D8" w14:textId="77777777" w:rsidR="00097579" w:rsidRPr="00097579" w:rsidRDefault="00097579" w:rsidP="00097579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3.     За что Вы не должны платить</w:t>
            </w:r>
          </w:p>
          <w:p w14:paraId="1479EC00" w14:textId="77777777" w:rsidR="00097579" w:rsidRPr="00097579" w:rsidRDefault="00097579" w:rsidP="00097579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lastRenderedPageBreak/>
              <w:t>В соответствии с законодательством Российской Федерации в сфере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охраны здоровья граждан при оказании медицинской помощи в рамках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Программы и территориальных программ не подлежат оплате за счет личных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средств граждан:</w:t>
            </w:r>
          </w:p>
          <w:p w14:paraId="245F7446" w14:textId="77777777" w:rsidR="00097579" w:rsidRPr="00097579" w:rsidRDefault="00097579" w:rsidP="00097579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-     оказание медицинских услуг;</w:t>
            </w:r>
          </w:p>
          <w:p w14:paraId="7CFC64B6" w14:textId="77777777" w:rsidR="00097579" w:rsidRPr="00097579" w:rsidRDefault="00097579" w:rsidP="00097579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-   назначение и применение в стационарных условиях, в условиях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дневного стационара, при оказании медицинской помощи в экстренной и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неотложной форме лекарственных препаратов по медицинским показаниям:</w:t>
            </w:r>
          </w:p>
          <w:p w14:paraId="79B09EAA" w14:textId="77777777" w:rsidR="00097579" w:rsidRPr="00097579" w:rsidRDefault="00097579" w:rsidP="00097579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а) включенных в перечень жизненно необходимых и важнейших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лекарственных препаратов;</w:t>
            </w:r>
          </w:p>
          <w:p w14:paraId="07C3C60A" w14:textId="77777777" w:rsidR="00097579" w:rsidRPr="00097579" w:rsidRDefault="00097579" w:rsidP="00097579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б) не входящих в перечень жизненно необходимых и важнейших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лекарственных препаратов, в случаях их замены из-за индивидуальной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непереносимости, по жизненным показаниям;</w:t>
            </w:r>
          </w:p>
          <w:p w14:paraId="7C911EDB" w14:textId="77777777" w:rsidR="00097579" w:rsidRPr="00097579" w:rsidRDefault="00097579" w:rsidP="00097579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-   назначение и применение медицинских изделий, компонентов крови,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лечебного питания, в том числе специализированных продуктов лечебного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питания по медицинским показаниям;</w:t>
            </w:r>
          </w:p>
          <w:p w14:paraId="6659C4B9" w14:textId="77777777" w:rsidR="00097579" w:rsidRPr="00097579" w:rsidRDefault="00097579" w:rsidP="00097579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-       размещение в маломестных палатах (боксах) пациентов по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медицинским и (или) эпидемиологическим показаниям;</w:t>
            </w:r>
          </w:p>
          <w:p w14:paraId="1CDCCF24" w14:textId="77777777" w:rsidR="00097579" w:rsidRPr="00097579" w:rsidRDefault="00097579" w:rsidP="00097579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-  для детей в возрасте до четырех лет создание условий пребывания в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стационарных условиях, включая предоставление спального места и питания,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при совместном нахождении одного из родителей, иного члена семьи или иного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законного представителя в медицинской организации, а для ребенка старше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указанного возраста - при наличии медицинских показаний;</w:t>
            </w:r>
          </w:p>
          <w:p w14:paraId="5E035B10" w14:textId="77777777" w:rsidR="00097579" w:rsidRPr="00097579" w:rsidRDefault="00097579" w:rsidP="00097579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-  транспортные услуги при сопровождении медицинским работником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пациента, находящегося на лечении в стационарных условиях, в случае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необходимости проведения ему диагностических исследований при отсутствии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возможности их проведения медицинской организацией, оказывающей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медицинскую помощь.</w:t>
            </w:r>
          </w:p>
        </w:tc>
      </w:tr>
    </w:tbl>
    <w:p w14:paraId="651454BB" w14:textId="77777777" w:rsidR="00097579" w:rsidRPr="00097579" w:rsidRDefault="00097579" w:rsidP="00097579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676A6B"/>
          <w:sz w:val="24"/>
          <w:szCs w:val="24"/>
          <w:lang w:eastAsia="ru-RU"/>
        </w:rPr>
      </w:pPr>
      <w:r w:rsidRPr="00097579">
        <w:rPr>
          <w:rFonts w:ascii="Times New Roman" w:eastAsia="Times New Roman" w:hAnsi="Times New Roman" w:cs="Times New Roman"/>
          <w:color w:val="676A6B"/>
          <w:sz w:val="24"/>
          <w:szCs w:val="24"/>
          <w:lang w:eastAsia="ru-RU"/>
        </w:rPr>
        <w:lastRenderedPageBreak/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"/>
      </w:tblGrid>
      <w:tr w:rsidR="00097579" w:rsidRPr="00097579" w14:paraId="19394503" w14:textId="77777777" w:rsidTr="0009757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037F58" w14:textId="77777777" w:rsidR="00097579" w:rsidRPr="00097579" w:rsidRDefault="00097579" w:rsidP="00097579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5</w:t>
            </w:r>
          </w:p>
        </w:tc>
      </w:tr>
    </w:tbl>
    <w:p w14:paraId="45194919" w14:textId="77777777" w:rsidR="00097579" w:rsidRPr="00097579" w:rsidRDefault="00097579" w:rsidP="0009757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676A6B"/>
          <w:sz w:val="21"/>
          <w:szCs w:val="21"/>
          <w:lang w:eastAsia="ru-RU"/>
        </w:rPr>
      </w:pPr>
      <w:r w:rsidRPr="00097579">
        <w:rPr>
          <w:rFonts w:ascii="Arial" w:eastAsia="Times New Roman" w:hAnsi="Arial" w:cs="Arial"/>
          <w:color w:val="676A6B"/>
          <w:sz w:val="21"/>
          <w:szCs w:val="21"/>
          <w:lang w:eastAsia="ru-RU"/>
        </w:rPr>
        <w:t> </w:t>
      </w:r>
    </w:p>
    <w:tbl>
      <w:tblPr>
        <w:tblW w:w="8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20"/>
      </w:tblGrid>
      <w:tr w:rsidR="00097579" w:rsidRPr="00097579" w14:paraId="39DEB72E" w14:textId="77777777" w:rsidTr="0009757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162915" w14:textId="77777777" w:rsidR="00097579" w:rsidRPr="00097579" w:rsidRDefault="00097579" w:rsidP="00097579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097579">
              <w:rPr>
                <w:rFonts w:ascii="Arial" w:eastAsia="Times New Roman" w:hAnsi="Arial" w:cs="Arial"/>
                <w:b/>
                <w:bCs/>
                <w:color w:val="676A6B"/>
                <w:sz w:val="21"/>
                <w:szCs w:val="21"/>
                <w:lang w:eastAsia="ru-RU"/>
              </w:rPr>
              <w:t>4.     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О платных медицинских услугах</w:t>
            </w:r>
          </w:p>
          <w:p w14:paraId="4B330523" w14:textId="77777777" w:rsidR="00097579" w:rsidRPr="00097579" w:rsidRDefault="00097579" w:rsidP="00097579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В соответствии с законодательством Российской Федерации граждане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имеют право на получение платных медицинских услуг, предоставляемых по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их желанию при оказании медицинской помощи, и платных немедицинских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услуг (бытовых, сервисных, транспортных и иных услуг), предоставляемых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дополнительно при оказании медицинской помощи.</w:t>
            </w:r>
          </w:p>
          <w:p w14:paraId="7F58E8F3" w14:textId="77777777" w:rsidR="00097579" w:rsidRPr="00097579" w:rsidRDefault="00097579" w:rsidP="00097579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При этом платные медицинские услуги могут оказываться в полном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объеме медицинской помощи, либо по Вашей просьбе в виде осуществления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отдельных консультаций или медицинских вмешательств.</w:t>
            </w:r>
          </w:p>
          <w:p w14:paraId="10EDBF4C" w14:textId="77777777" w:rsidR="00097579" w:rsidRPr="00097579" w:rsidRDefault="00097579" w:rsidP="00097579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Медицинские организации, участвующие в реализации Программы и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территориальных программ, имеют право оказывать Вам платные медицинские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услуги:</w:t>
            </w:r>
          </w:p>
          <w:p w14:paraId="0BD07465" w14:textId="77777777" w:rsidR="00097579" w:rsidRPr="00097579" w:rsidRDefault="00097579" w:rsidP="00097579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-   на иных условиях, чем предусмотрено Программой, территориальными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программами и (или) целевыми программами. Вам следует ознакомиться с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важным для гражданина разделом Программы и территориальной программы -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«Порядок и условия бесплатного оказания гражданам медицинской помощи».</w:t>
            </w:r>
          </w:p>
          <w:p w14:paraId="570DF97E" w14:textId="77777777" w:rsidR="00097579" w:rsidRPr="00097579" w:rsidRDefault="00097579" w:rsidP="00097579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-   при оказании медицинских услуг анонимно, за исключением случаев,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предусмотренных законодательством Российской Федерации;</w:t>
            </w:r>
          </w:p>
          <w:p w14:paraId="4E293675" w14:textId="77777777" w:rsidR="00097579" w:rsidRPr="00097579" w:rsidRDefault="00097579" w:rsidP="00097579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lastRenderedPageBreak/>
              <w:t>-   гражданам иностранных государств, лицам без гражданства, за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исключением лиц, застрахованных по обязательному медицинскому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страхованию, и гражданам Российской Федерации, не проживающим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постоянно на ее территории и не являющимся застрахованными по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обязательному медицинскому страхованию, если иное не предусмотрено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международными договорами Российской Федерации;</w:t>
            </w:r>
          </w:p>
          <w:p w14:paraId="1E1AFE9F" w14:textId="77777777" w:rsidR="00097579" w:rsidRPr="00097579" w:rsidRDefault="00097579" w:rsidP="00097579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-   при самостоятельном обращении за получением медицинских услуг, за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исключением:</w:t>
            </w:r>
          </w:p>
          <w:p w14:paraId="0CA6E49E" w14:textId="77777777" w:rsidR="00097579" w:rsidRPr="00097579" w:rsidRDefault="00097579" w:rsidP="00097579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а)        самостоятельного обращения гражданина в медицинскую организацию,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выбранную им не чаще одного раза в год (за исключением изменения места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жительства или места пребывания);</w:t>
            </w:r>
          </w:p>
          <w:p w14:paraId="799D467B" w14:textId="77777777" w:rsidR="00097579" w:rsidRPr="00097579" w:rsidRDefault="00097579" w:rsidP="00097579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б) оказания медицинской помощи в экстренной и неотложной форме при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самостоятельном обращении гражданина в медицинскую организацию;</w:t>
            </w:r>
          </w:p>
          <w:p w14:paraId="21A5C8A8" w14:textId="77777777" w:rsidR="00097579" w:rsidRPr="00097579" w:rsidRDefault="00097579" w:rsidP="00097579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в) направления на предоставление медицинских услуг врачом-терапевтом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участковым, врачом-педиатром участковым, врачом общей практики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(семейным врачом), врачом-специалистом, фельдшером, а также оказания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первичной специализированной медико-санитарной помощи,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специализированной медицинской помощи по направлению лечащего врача;</w:t>
            </w:r>
          </w:p>
          <w:p w14:paraId="700FA521" w14:textId="77777777" w:rsidR="00097579" w:rsidRPr="00097579" w:rsidRDefault="00097579" w:rsidP="00097579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г)  иных случаев, предусмотренных законодательством в сфере охраны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здоровья.</w:t>
            </w:r>
          </w:p>
          <w:p w14:paraId="233EC37F" w14:textId="77777777" w:rsidR="00097579" w:rsidRPr="00097579" w:rsidRDefault="00097579" w:rsidP="00097579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Отказ пациента от предлагаемых платных медицинских услуг не может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быть причиной уменьшения видов и объема оказываемой медицинской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помощи, предоставляемых такому пациенту без взимания платы в рамках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Программы и территориальных программ.</w:t>
            </w:r>
          </w:p>
        </w:tc>
      </w:tr>
    </w:tbl>
    <w:p w14:paraId="30262399" w14:textId="77777777" w:rsidR="00097579" w:rsidRPr="00097579" w:rsidRDefault="00097579" w:rsidP="00097579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676A6B"/>
          <w:sz w:val="24"/>
          <w:szCs w:val="24"/>
          <w:lang w:eastAsia="ru-RU"/>
        </w:rPr>
      </w:pPr>
      <w:r w:rsidRPr="00097579">
        <w:rPr>
          <w:rFonts w:ascii="Times New Roman" w:eastAsia="Times New Roman" w:hAnsi="Times New Roman" w:cs="Times New Roman"/>
          <w:color w:val="676A6B"/>
          <w:sz w:val="24"/>
          <w:szCs w:val="24"/>
          <w:lang w:eastAsia="ru-RU"/>
        </w:rPr>
        <w:lastRenderedPageBreak/>
        <w:t> </w:t>
      </w:r>
    </w:p>
    <w:tbl>
      <w:tblPr>
        <w:tblW w:w="88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0"/>
      </w:tblGrid>
      <w:tr w:rsidR="00097579" w:rsidRPr="00097579" w14:paraId="27A08926" w14:textId="77777777" w:rsidTr="0009757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306DCA" w14:textId="77777777" w:rsidR="00097579" w:rsidRPr="00097579" w:rsidRDefault="00097579" w:rsidP="00097579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5.    Куда обращаться по возникающим вопросам и при нарушении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Ваших прав на бесплатную медицинскую помощь</w:t>
            </w:r>
          </w:p>
          <w:p w14:paraId="56F0A39E" w14:textId="77777777" w:rsidR="00097579" w:rsidRPr="00097579" w:rsidRDefault="00097579" w:rsidP="00097579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По вопросам бесплатного оказания медицинской помощи и в случае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нарушения прав граждан на ее предоставление, разрешения конфликтных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ситуаций, в том числе при отказах в предоставлении медицинской помощи,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взимания денежных средств за её оказание, следует обращаться в:</w:t>
            </w:r>
          </w:p>
          <w:p w14:paraId="68C1B7F1" w14:textId="77777777" w:rsidR="00097579" w:rsidRPr="00097579" w:rsidRDefault="00097579" w:rsidP="00097579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-    администрацию медицинской организации - к заведующему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отделением, руководителю медицинской организации;</w:t>
            </w:r>
          </w:p>
          <w:p w14:paraId="6ABA86B1" w14:textId="77777777" w:rsidR="00097579" w:rsidRPr="00097579" w:rsidRDefault="00097579" w:rsidP="00097579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-    в офис страховой медицинской организации, включая страхового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представителя, - очно или по телефону, номер которого указан в страховом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полисе;</w:t>
            </w:r>
          </w:p>
          <w:p w14:paraId="10CE34F5" w14:textId="77777777" w:rsidR="00097579" w:rsidRPr="00097579" w:rsidRDefault="00097579" w:rsidP="00097579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территориальный орган управления здравоохранением и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территориальный орган Росздравнадзора, территориальный фонд обязательного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медицинского страхования;</w:t>
            </w:r>
          </w:p>
          <w:p w14:paraId="51D249C2" w14:textId="77777777" w:rsidR="00097579" w:rsidRPr="00097579" w:rsidRDefault="00097579" w:rsidP="00097579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-    общественные советы (организации) по защите прав пациентов при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органе государственной власти субъекта Российской Федерации в сфере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охраны здоровья и при территориальном органе Росздравнадзора;</w:t>
            </w:r>
          </w:p>
          <w:p w14:paraId="0B647E82" w14:textId="77777777" w:rsidR="00097579" w:rsidRPr="00097579" w:rsidRDefault="00097579" w:rsidP="00097579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-    профессиональные некоммерческие медицинские и пациентские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организации;</w:t>
            </w:r>
          </w:p>
          <w:p w14:paraId="2955EB57" w14:textId="77777777" w:rsidR="00097579" w:rsidRPr="00097579" w:rsidRDefault="00097579" w:rsidP="00097579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-    федеральные органы власти и организации, включая Министерство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здравоохранения Российской Федерации, Федеральный фонд обязательного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медицинского страхования, Росздравнадзор и пр.</w:t>
            </w:r>
          </w:p>
          <w:p w14:paraId="60321F3A" w14:textId="77777777" w:rsidR="00097579" w:rsidRPr="00097579" w:rsidRDefault="00097579" w:rsidP="00097579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6.    Что Вам следует знать о страховых представителях страховых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медицинских организаций</w:t>
            </w:r>
          </w:p>
          <w:p w14:paraId="7DE4DDDE" w14:textId="77777777" w:rsidR="00097579" w:rsidRPr="00097579" w:rsidRDefault="00097579" w:rsidP="00097579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lastRenderedPageBreak/>
              <w:t>Страховой представитель - это сотрудник страховой медицинской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организации, прошедший специальное обучение, представляющий Ваши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интересы и обеспечивающий Ваше индивидуальное сопровождение при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оказании медицинской помощи, предусмотренной законодательством.</w:t>
            </w:r>
          </w:p>
          <w:p w14:paraId="502079C5" w14:textId="77777777" w:rsidR="00097579" w:rsidRPr="00097579" w:rsidRDefault="00097579" w:rsidP="00097579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Страховой представитель:</w:t>
            </w:r>
          </w:p>
          <w:p w14:paraId="08EC589B" w14:textId="77777777" w:rsidR="00097579" w:rsidRPr="00097579" w:rsidRDefault="00097579" w:rsidP="00097579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-    предоставляет Вам справочно-консультативную информацию, в том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числе о праве выбора (замены) и порядке выбора (замены) страховой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медицинской организации, медицинской организации и врача, а также о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порядке получения полиса обязательного медицинского страхования;</w:t>
            </w:r>
          </w:p>
          <w:p w14:paraId="6E0FE435" w14:textId="77777777" w:rsidR="00097579" w:rsidRPr="00097579" w:rsidRDefault="00097579" w:rsidP="00097579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-    информирует Вас о необходимости прохождения диспансеризации и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опрашивает по результатам ее прохождения;</w:t>
            </w:r>
          </w:p>
          <w:p w14:paraId="72B2C468" w14:textId="77777777" w:rsidR="00097579" w:rsidRPr="00097579" w:rsidRDefault="00097579" w:rsidP="00097579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-     консультирует Вас по вопросам оказания медицинской помощи;</w:t>
            </w:r>
          </w:p>
          <w:p w14:paraId="4F25AD10" w14:textId="77777777" w:rsidR="00097579" w:rsidRPr="00097579" w:rsidRDefault="00097579" w:rsidP="00097579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-    сообщает об условиях оказания медицинской помощи и наличии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свободных мест для госпитализации в плановом порядке;</w:t>
            </w:r>
          </w:p>
          <w:p w14:paraId="736D0C36" w14:textId="77777777" w:rsidR="00097579" w:rsidRPr="00097579" w:rsidRDefault="00097579" w:rsidP="00097579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-    помогает Вам подобрать медицинскую организацию, в том числе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оказывающую специализированную медицинскую помощь;</w:t>
            </w:r>
          </w:p>
          <w:p w14:paraId="397A65CF" w14:textId="77777777" w:rsidR="00097579" w:rsidRPr="00097579" w:rsidRDefault="00097579" w:rsidP="00097579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-    контролирует прохождение Вами диспансеризации;</w:t>
            </w:r>
          </w:p>
        </w:tc>
      </w:tr>
    </w:tbl>
    <w:p w14:paraId="54BA2D34" w14:textId="77777777" w:rsidR="00097579" w:rsidRPr="00097579" w:rsidRDefault="00097579" w:rsidP="00097579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676A6B"/>
          <w:sz w:val="24"/>
          <w:szCs w:val="24"/>
          <w:lang w:eastAsia="ru-RU"/>
        </w:rPr>
      </w:pPr>
      <w:r w:rsidRPr="00097579">
        <w:rPr>
          <w:rFonts w:ascii="Times New Roman" w:eastAsia="Times New Roman" w:hAnsi="Times New Roman" w:cs="Times New Roman"/>
          <w:color w:val="676A6B"/>
          <w:sz w:val="24"/>
          <w:szCs w:val="24"/>
          <w:lang w:eastAsia="ru-RU"/>
        </w:rPr>
        <w:lastRenderedPageBreak/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"/>
      </w:tblGrid>
      <w:tr w:rsidR="00097579" w:rsidRPr="00097579" w14:paraId="0DA90925" w14:textId="77777777" w:rsidTr="0009757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64F8CA" w14:textId="77777777" w:rsidR="00097579" w:rsidRPr="00097579" w:rsidRDefault="00097579" w:rsidP="00097579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6</w:t>
            </w:r>
          </w:p>
        </w:tc>
      </w:tr>
    </w:tbl>
    <w:p w14:paraId="28D086EB" w14:textId="77777777" w:rsidR="00097579" w:rsidRPr="00097579" w:rsidRDefault="00097579" w:rsidP="0009757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676A6B"/>
          <w:sz w:val="21"/>
          <w:szCs w:val="21"/>
          <w:lang w:eastAsia="ru-RU"/>
        </w:rPr>
      </w:pPr>
      <w:r w:rsidRPr="00097579">
        <w:rPr>
          <w:rFonts w:ascii="Arial" w:eastAsia="Times New Roman" w:hAnsi="Arial" w:cs="Arial"/>
          <w:color w:val="676A6B"/>
          <w:sz w:val="21"/>
          <w:szCs w:val="21"/>
          <w:lang w:eastAsia="ru-RU"/>
        </w:rPr>
        <w:t> </w:t>
      </w:r>
    </w:p>
    <w:tbl>
      <w:tblPr>
        <w:tblW w:w="88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5"/>
      </w:tblGrid>
      <w:tr w:rsidR="00097579" w:rsidRPr="00097579" w14:paraId="060F8093" w14:textId="77777777" w:rsidTr="0009757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D49ADE" w14:textId="77777777" w:rsidR="00097579" w:rsidRPr="00097579" w:rsidRDefault="00097579" w:rsidP="00097579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5.    Куда обращаться по возникающим вопросам и при нарушении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Ваших прав на бесплатную медицинскую помощь</w:t>
            </w:r>
          </w:p>
          <w:p w14:paraId="11462B04" w14:textId="77777777" w:rsidR="00097579" w:rsidRPr="00097579" w:rsidRDefault="00097579" w:rsidP="00097579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По вопросам бесплатного оказания медицинской помощи и в случае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нарушения прав граждан на ее предоставление, разрешения конфликтных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ситуаций, в том числе при отказах в предоставлении медицинской помощи,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взимания денежных средств за её оказание, следует обращаться в:</w:t>
            </w:r>
          </w:p>
          <w:p w14:paraId="4BECEF4D" w14:textId="77777777" w:rsidR="00097579" w:rsidRPr="00097579" w:rsidRDefault="00097579" w:rsidP="00097579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-    администрацию медицинской организации - к заведующему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отделением, руководителю медицинской организации;</w:t>
            </w:r>
          </w:p>
          <w:p w14:paraId="5BA53550" w14:textId="77777777" w:rsidR="00097579" w:rsidRPr="00097579" w:rsidRDefault="00097579" w:rsidP="00097579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* в офис страховой медицинской организации, включая страхового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представителя, - очно или по телефону, номер которого указан в страховом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полисе;</w:t>
            </w:r>
          </w:p>
          <w:p w14:paraId="6BFB1DD2" w14:textId="77777777" w:rsidR="00097579" w:rsidRPr="00097579" w:rsidRDefault="00097579" w:rsidP="00097579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территориальный орган управления здравоохранением и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территориальный орган Росздравнадзора, территориальный фонд обязательного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медицинского страхования;</w:t>
            </w:r>
          </w:p>
          <w:p w14:paraId="1BB3E060" w14:textId="77777777" w:rsidR="00097579" w:rsidRPr="00097579" w:rsidRDefault="00097579" w:rsidP="00097579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-  общественные советы (организации) по защите прав пациентов при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органе государственной власти субъекта Российской Федерации в сфере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охраны здоровья и при территориальном органе Росздравнадзора;</w:t>
            </w:r>
          </w:p>
          <w:p w14:paraId="5EB389AE" w14:textId="77777777" w:rsidR="00097579" w:rsidRPr="00097579" w:rsidRDefault="00097579" w:rsidP="00097579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-    профессиональные некоммерческие медицинские и пациентские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организации;</w:t>
            </w:r>
          </w:p>
          <w:p w14:paraId="28B5CB01" w14:textId="77777777" w:rsidR="00097579" w:rsidRPr="00097579" w:rsidRDefault="00097579" w:rsidP="00097579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-  федеральные органы власти и организации, включая Министерство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здравоохранения Российской Федерации, Федеральный фонд обязательного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медицинского страхования, Росздравнадзор и пр.</w:t>
            </w:r>
          </w:p>
          <w:p w14:paraId="6139A354" w14:textId="77777777" w:rsidR="00097579" w:rsidRPr="00097579" w:rsidRDefault="00097579" w:rsidP="00097579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6.    Что Вам следует знать о страховых представителях страховых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медицинских организаций</w:t>
            </w:r>
          </w:p>
          <w:p w14:paraId="7B3BAFAB" w14:textId="77777777" w:rsidR="00097579" w:rsidRPr="00097579" w:rsidRDefault="00097579" w:rsidP="00097579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Страховой представитель - это сотрудник страховой медицинской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организации, прошедший специальное обучение, представляющий Ваши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lastRenderedPageBreak/>
              <w:t>интересы и обеспечивающий Ваше индивидуальное сопровождение при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оказании медицинской помощи, предусмотренной законодательством.</w:t>
            </w:r>
          </w:p>
          <w:p w14:paraId="3BCF3160" w14:textId="77777777" w:rsidR="00097579" w:rsidRPr="00097579" w:rsidRDefault="00097579" w:rsidP="00097579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Страховой представитель:</w:t>
            </w:r>
          </w:p>
          <w:p w14:paraId="16A60C44" w14:textId="77777777" w:rsidR="00097579" w:rsidRPr="00097579" w:rsidRDefault="00097579" w:rsidP="00097579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-    предоставляет Вам справочно-консультативную информацию, в том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числе о праве выбора (замены) и порядке выбора (замены) страховой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медицинской организации, медицинской организации и врача, а также о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порядке получения полиса обязательного медицинского страхования;</w:t>
            </w:r>
          </w:p>
          <w:p w14:paraId="7B313EC0" w14:textId="77777777" w:rsidR="00097579" w:rsidRPr="00097579" w:rsidRDefault="00097579" w:rsidP="00097579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-  информирует Вас о необходимости прохождения диспансеризации и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опрашивает по результатам ее прохождения;</w:t>
            </w:r>
          </w:p>
          <w:p w14:paraId="2B4158D7" w14:textId="77777777" w:rsidR="00097579" w:rsidRPr="00097579" w:rsidRDefault="00097579" w:rsidP="00097579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-     консультирует Вас по вопросам оказания медицинской помощи;</w:t>
            </w:r>
          </w:p>
          <w:p w14:paraId="04FA0B26" w14:textId="77777777" w:rsidR="00097579" w:rsidRPr="00097579" w:rsidRDefault="00097579" w:rsidP="00097579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-  сообщает об условиях оказания медицинской помощи и наличии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свободных мест для госпитализации в плановом порядке;</w:t>
            </w:r>
          </w:p>
          <w:p w14:paraId="078A5885" w14:textId="77777777" w:rsidR="00097579" w:rsidRPr="00097579" w:rsidRDefault="00097579" w:rsidP="00097579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-  помогает Вам подобрать медицинскую организацию, в том числе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оказывающую специализированную медицинскую помощь;</w:t>
            </w:r>
          </w:p>
          <w:p w14:paraId="6172A421" w14:textId="77777777" w:rsidR="00097579" w:rsidRPr="00097579" w:rsidRDefault="00097579" w:rsidP="00097579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-    контролирует прохождение Вами диспансеризации;</w:t>
            </w:r>
          </w:p>
        </w:tc>
      </w:tr>
    </w:tbl>
    <w:p w14:paraId="1BC4412D" w14:textId="77777777" w:rsidR="00097579" w:rsidRPr="00097579" w:rsidRDefault="00097579" w:rsidP="00097579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676A6B"/>
          <w:sz w:val="24"/>
          <w:szCs w:val="24"/>
          <w:lang w:eastAsia="ru-RU"/>
        </w:rPr>
      </w:pPr>
      <w:r w:rsidRPr="00097579">
        <w:rPr>
          <w:rFonts w:ascii="Times New Roman" w:eastAsia="Times New Roman" w:hAnsi="Times New Roman" w:cs="Times New Roman"/>
          <w:color w:val="676A6B"/>
          <w:sz w:val="24"/>
          <w:szCs w:val="24"/>
          <w:lang w:eastAsia="ru-RU"/>
        </w:rPr>
        <w:lastRenderedPageBreak/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"/>
      </w:tblGrid>
      <w:tr w:rsidR="00097579" w:rsidRPr="00097579" w14:paraId="0458A35B" w14:textId="77777777" w:rsidTr="0009757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05108C" w14:textId="77777777" w:rsidR="00097579" w:rsidRPr="00097579" w:rsidRDefault="00097579" w:rsidP="00097579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7</w:t>
            </w:r>
          </w:p>
        </w:tc>
      </w:tr>
    </w:tbl>
    <w:p w14:paraId="577F7B07" w14:textId="77777777" w:rsidR="00097579" w:rsidRPr="00097579" w:rsidRDefault="00097579" w:rsidP="00097579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676A6B"/>
          <w:sz w:val="24"/>
          <w:szCs w:val="24"/>
          <w:lang w:eastAsia="ru-RU"/>
        </w:rPr>
      </w:pPr>
      <w:r w:rsidRPr="00097579">
        <w:rPr>
          <w:rFonts w:ascii="Times New Roman" w:eastAsia="Times New Roman" w:hAnsi="Times New Roman" w:cs="Times New Roman"/>
          <w:color w:val="676A6B"/>
          <w:sz w:val="24"/>
          <w:szCs w:val="24"/>
          <w:lang w:eastAsia="ru-RU"/>
        </w:rPr>
        <w:t> </w:t>
      </w:r>
    </w:p>
    <w:tbl>
      <w:tblPr>
        <w:tblW w:w="87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0"/>
      </w:tblGrid>
      <w:tr w:rsidR="00097579" w:rsidRPr="00097579" w14:paraId="5EADA785" w14:textId="77777777" w:rsidTr="0009757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9F9262" w14:textId="77777777" w:rsidR="00097579" w:rsidRPr="00097579" w:rsidRDefault="00097579" w:rsidP="00097579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-    организует рассмотрение жалоб застрахованных граждан на качество и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доступность оказания медицинской помощи.</w:t>
            </w:r>
          </w:p>
          <w:p w14:paraId="14BFA773" w14:textId="77777777" w:rsidR="00097579" w:rsidRPr="00097579" w:rsidRDefault="00097579" w:rsidP="00097579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Кроме того, Вы можете обращаться в офис страховой медицинской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организации к страховому представителю при:</w:t>
            </w:r>
          </w:p>
          <w:p w14:paraId="1787A532" w14:textId="77777777" w:rsidR="00097579" w:rsidRPr="00097579" w:rsidRDefault="00097579" w:rsidP="00097579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-    отказе в записи на приём к врачу специалисту при наличии направления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лечащего врача;</w:t>
            </w:r>
          </w:p>
          <w:p w14:paraId="49D92E67" w14:textId="77777777" w:rsidR="00097579" w:rsidRPr="00097579" w:rsidRDefault="00097579" w:rsidP="00097579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-    нарушении предельных сроков ожидания медицинской помощи в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плановой, неотложной и экстренной формах;</w:t>
            </w:r>
          </w:p>
          <w:p w14:paraId="2BD60AF3" w14:textId="77777777" w:rsidR="00097579" w:rsidRPr="00097579" w:rsidRDefault="00097579" w:rsidP="00097579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-    отказе в бесплатном предоставлении лекарственных препаратов,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медицинских изделий, лечебного питания - всего того, что предусмотрено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Программой;</w:t>
            </w:r>
          </w:p>
          <w:p w14:paraId="4D6EC479" w14:textId="77777777" w:rsidR="00097579" w:rsidRPr="00097579" w:rsidRDefault="00097579" w:rsidP="00097579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-    ситуации, когда Вам предложено оплатить те медицинские услуги,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которые по медицинским показаниям назначил Ваш лечащий врач. Если Вы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уже заплатили за медицинские услуги, обязательно сохраните кассовый чек,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товарные чеки и обратитесь в страховую медицинскую организацию, где вам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помогут установить правомерность взимания денежных средств, а при</w:t>
            </w: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br/>
              <w:t>неправомерности - организовать их возмещение;</w:t>
            </w:r>
          </w:p>
          <w:p w14:paraId="2D7438A4" w14:textId="77777777" w:rsidR="00097579" w:rsidRPr="00097579" w:rsidRDefault="00097579" w:rsidP="00097579">
            <w:pPr>
              <w:spacing w:after="150" w:line="240" w:lineRule="auto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-     иных случаях, когда Вы считаете, что Ваши права нарушаются.</w:t>
            </w:r>
          </w:p>
        </w:tc>
      </w:tr>
    </w:tbl>
    <w:p w14:paraId="47007F25" w14:textId="77777777" w:rsidR="00097579" w:rsidRPr="00097579" w:rsidRDefault="00097579" w:rsidP="00097579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676A6B"/>
          <w:sz w:val="24"/>
          <w:szCs w:val="24"/>
          <w:lang w:eastAsia="ru-RU"/>
        </w:rPr>
      </w:pPr>
      <w:r w:rsidRPr="00097579">
        <w:rPr>
          <w:rFonts w:ascii="Times New Roman" w:eastAsia="Times New Roman" w:hAnsi="Times New Roman" w:cs="Times New Roman"/>
          <w:color w:val="676A6B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7"/>
      </w:tblGrid>
      <w:tr w:rsidR="00097579" w:rsidRPr="00097579" w14:paraId="090DADCA" w14:textId="77777777" w:rsidTr="0009757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1A8282" w14:textId="77777777" w:rsidR="00097579" w:rsidRPr="00097579" w:rsidRDefault="00097579" w:rsidP="0009757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</w:pPr>
            <w:r w:rsidRPr="00097579">
              <w:rPr>
                <w:rFonts w:ascii="Arial" w:eastAsia="Times New Roman" w:hAnsi="Arial" w:cs="Arial"/>
                <w:color w:val="676A6B"/>
                <w:sz w:val="21"/>
                <w:szCs w:val="21"/>
                <w:lang w:eastAsia="ru-RU"/>
              </w:rPr>
              <w:t>Будьте здоровы!</w:t>
            </w:r>
          </w:p>
        </w:tc>
      </w:tr>
    </w:tbl>
    <w:p w14:paraId="6CD0DBE6" w14:textId="77777777" w:rsidR="00097579" w:rsidRPr="00097579" w:rsidRDefault="00097579" w:rsidP="00097579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676A6B"/>
          <w:sz w:val="24"/>
          <w:szCs w:val="24"/>
          <w:lang w:eastAsia="ru-RU"/>
        </w:rPr>
      </w:pPr>
      <w:r w:rsidRPr="00097579">
        <w:rPr>
          <w:rFonts w:ascii="Times New Roman" w:eastAsia="Times New Roman" w:hAnsi="Times New Roman" w:cs="Times New Roman"/>
          <w:color w:val="676A6B"/>
          <w:sz w:val="24"/>
          <w:szCs w:val="24"/>
          <w:lang w:eastAsia="ru-RU"/>
        </w:rPr>
        <w:t> </w:t>
      </w:r>
    </w:p>
    <w:p w14:paraId="2390E544" w14:textId="77777777" w:rsidR="00097579" w:rsidRPr="00097579" w:rsidRDefault="00097579" w:rsidP="0009757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676A6B"/>
          <w:sz w:val="21"/>
          <w:szCs w:val="21"/>
          <w:lang w:eastAsia="ru-RU"/>
        </w:rPr>
      </w:pPr>
      <w:r w:rsidRPr="00097579">
        <w:rPr>
          <w:rFonts w:ascii="Times New Roman" w:eastAsia="Times New Roman" w:hAnsi="Times New Roman" w:cs="Times New Roman"/>
          <w:color w:val="676A6B"/>
          <w:sz w:val="21"/>
          <w:szCs w:val="21"/>
          <w:lang w:eastAsia="ru-RU"/>
        </w:rPr>
        <w:t>Правила записи на первичный прием</w:t>
      </w:r>
    </w:p>
    <w:p w14:paraId="08B82BF6" w14:textId="77777777" w:rsidR="00097579" w:rsidRPr="00097579" w:rsidRDefault="00097579" w:rsidP="0009757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676A6B"/>
          <w:sz w:val="21"/>
          <w:szCs w:val="21"/>
          <w:lang w:eastAsia="ru-RU"/>
        </w:rPr>
      </w:pPr>
      <w:r w:rsidRPr="00097579">
        <w:rPr>
          <w:rFonts w:ascii="Times New Roman" w:eastAsia="Times New Roman" w:hAnsi="Times New Roman" w:cs="Times New Roman"/>
          <w:color w:val="676A6B"/>
          <w:sz w:val="21"/>
          <w:szCs w:val="21"/>
          <w:lang w:eastAsia="ru-RU"/>
        </w:rPr>
        <w:t>Талоны на первичный прием к врачам-стоматологам-терапевтам и врачам-стоматологам-хирургам выдаются в регистратуре лечебного отделения ежедневно с 8.00 утра в порядке живой очереди.Талоны выдаются день в день.Количество талонов ограничено в соответствии с нормами  нагрузки врачей.</w:t>
      </w:r>
      <w:r w:rsidRPr="00097579">
        <w:rPr>
          <w:rFonts w:ascii="Arial" w:eastAsia="Times New Roman" w:hAnsi="Arial" w:cs="Arial"/>
          <w:color w:val="676A6B"/>
          <w:sz w:val="21"/>
          <w:szCs w:val="21"/>
          <w:lang w:eastAsia="ru-RU"/>
        </w:rPr>
        <w:br/>
      </w:r>
      <w:r w:rsidRPr="00097579">
        <w:rPr>
          <w:rFonts w:ascii="Times New Roman" w:eastAsia="Times New Roman" w:hAnsi="Times New Roman" w:cs="Times New Roman"/>
          <w:color w:val="676A6B"/>
          <w:sz w:val="21"/>
          <w:szCs w:val="21"/>
          <w:lang w:eastAsia="ru-RU"/>
        </w:rPr>
        <w:t>Прием вызовов на дом осуществляется через регистратуру по телефону 23-29-71.</w:t>
      </w:r>
      <w:r w:rsidRPr="00097579">
        <w:rPr>
          <w:rFonts w:ascii="Arial" w:eastAsia="Times New Roman" w:hAnsi="Arial" w:cs="Arial"/>
          <w:color w:val="676A6B"/>
          <w:sz w:val="21"/>
          <w:szCs w:val="21"/>
          <w:lang w:eastAsia="ru-RU"/>
        </w:rPr>
        <w:br/>
      </w:r>
      <w:r w:rsidRPr="00097579">
        <w:rPr>
          <w:rFonts w:ascii="Times New Roman" w:eastAsia="Times New Roman" w:hAnsi="Times New Roman" w:cs="Times New Roman"/>
          <w:color w:val="676A6B"/>
          <w:sz w:val="21"/>
          <w:szCs w:val="21"/>
          <w:lang w:eastAsia="ru-RU"/>
        </w:rPr>
        <w:t>С 1 декабря 2012 года граждане имеют возможность предварительной записи к врачам в электронном виде с использованием единого портала государственных услуг на сайте </w:t>
      </w:r>
      <w:hyperlink r:id="rId4" w:tgtFrame="_blank" w:history="1">
        <w:r w:rsidRPr="00097579">
          <w:rPr>
            <w:rFonts w:ascii="Times New Roman" w:eastAsia="Times New Roman" w:hAnsi="Times New Roman" w:cs="Times New Roman"/>
            <w:color w:val="3897F0"/>
            <w:sz w:val="21"/>
            <w:szCs w:val="21"/>
            <w:u w:val="single"/>
            <w:lang w:eastAsia="ru-RU"/>
          </w:rPr>
          <w:t>gosuslugi41.ru</w:t>
        </w:r>
      </w:hyperlink>
      <w:r w:rsidRPr="00097579">
        <w:rPr>
          <w:rFonts w:ascii="Times New Roman" w:eastAsia="Times New Roman" w:hAnsi="Times New Roman" w:cs="Times New Roman"/>
          <w:color w:val="676A6B"/>
          <w:sz w:val="21"/>
          <w:szCs w:val="21"/>
          <w:lang w:eastAsia="ru-RU"/>
        </w:rPr>
        <w:t> и </w:t>
      </w:r>
      <w:hyperlink r:id="rId5" w:history="1">
        <w:r w:rsidRPr="00097579">
          <w:rPr>
            <w:rFonts w:ascii="Times New Roman" w:eastAsia="Times New Roman" w:hAnsi="Times New Roman" w:cs="Times New Roman"/>
            <w:color w:val="3897F0"/>
            <w:sz w:val="21"/>
            <w:szCs w:val="21"/>
            <w:u w:val="single"/>
            <w:lang w:eastAsia="ru-RU"/>
          </w:rPr>
          <w:t>www.gosuslugi.ru</w:t>
        </w:r>
      </w:hyperlink>
      <w:r w:rsidRPr="00097579">
        <w:rPr>
          <w:rFonts w:ascii="Times New Roman" w:eastAsia="Times New Roman" w:hAnsi="Times New Roman" w:cs="Times New Roman"/>
          <w:color w:val="676A6B"/>
          <w:sz w:val="21"/>
          <w:szCs w:val="21"/>
          <w:lang w:eastAsia="ru-RU"/>
        </w:rPr>
        <w:t>.</w:t>
      </w:r>
    </w:p>
    <w:p w14:paraId="1C7B3012" w14:textId="77777777" w:rsidR="00097579" w:rsidRPr="00097579" w:rsidRDefault="00097579" w:rsidP="0009757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676A6B"/>
          <w:sz w:val="21"/>
          <w:szCs w:val="21"/>
          <w:lang w:eastAsia="ru-RU"/>
        </w:rPr>
      </w:pPr>
      <w:r w:rsidRPr="00097579">
        <w:rPr>
          <w:rFonts w:ascii="Times New Roman" w:eastAsia="Times New Roman" w:hAnsi="Times New Roman" w:cs="Times New Roman"/>
          <w:color w:val="676A6B"/>
          <w:sz w:val="21"/>
          <w:szCs w:val="21"/>
          <w:lang w:eastAsia="ru-RU"/>
        </w:rPr>
        <w:lastRenderedPageBreak/>
        <w:t> Правила вызова врача на дом</w:t>
      </w:r>
    </w:p>
    <w:p w14:paraId="3CEFE2C1" w14:textId="77777777" w:rsidR="00097579" w:rsidRPr="00097579" w:rsidRDefault="00097579" w:rsidP="0009757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676A6B"/>
          <w:sz w:val="21"/>
          <w:szCs w:val="21"/>
          <w:lang w:eastAsia="ru-RU"/>
        </w:rPr>
      </w:pPr>
      <w:r w:rsidRPr="00097579">
        <w:rPr>
          <w:rFonts w:ascii="Times New Roman" w:eastAsia="Times New Roman" w:hAnsi="Times New Roman" w:cs="Times New Roman"/>
          <w:color w:val="676A6B"/>
          <w:sz w:val="21"/>
          <w:szCs w:val="21"/>
          <w:lang w:eastAsia="ru-RU"/>
        </w:rPr>
        <w:t>Вызов врача на дом для оказания неотложной стоматологической помощи маломобильной категории граждан производится ежедневно по телефону 23-29-71 и при личном обращении в регистратуру лечебного отделения.</w:t>
      </w:r>
      <w:r w:rsidRPr="00097579">
        <w:rPr>
          <w:rFonts w:ascii="Arial" w:eastAsia="Times New Roman" w:hAnsi="Arial" w:cs="Arial"/>
          <w:color w:val="676A6B"/>
          <w:sz w:val="21"/>
          <w:szCs w:val="21"/>
          <w:lang w:eastAsia="ru-RU"/>
        </w:rPr>
        <w:br/>
      </w:r>
      <w:r w:rsidRPr="00097579">
        <w:rPr>
          <w:rFonts w:ascii="Times New Roman" w:eastAsia="Times New Roman" w:hAnsi="Times New Roman" w:cs="Times New Roman"/>
          <w:color w:val="676A6B"/>
          <w:sz w:val="21"/>
          <w:szCs w:val="21"/>
          <w:lang w:eastAsia="ru-RU"/>
        </w:rPr>
        <w:t>Суббота, воскресенье - выходные дни.</w:t>
      </w:r>
      <w:r w:rsidRPr="00097579">
        <w:rPr>
          <w:rFonts w:ascii="Arial" w:eastAsia="Times New Roman" w:hAnsi="Arial" w:cs="Arial"/>
          <w:color w:val="676A6B"/>
          <w:sz w:val="21"/>
          <w:szCs w:val="21"/>
          <w:lang w:eastAsia="ru-RU"/>
        </w:rPr>
        <w:br/>
      </w:r>
      <w:r w:rsidRPr="00097579">
        <w:rPr>
          <w:rFonts w:ascii="Times New Roman" w:eastAsia="Times New Roman" w:hAnsi="Times New Roman" w:cs="Times New Roman"/>
          <w:color w:val="676A6B"/>
          <w:sz w:val="21"/>
          <w:szCs w:val="21"/>
          <w:lang w:eastAsia="ru-RU"/>
        </w:rPr>
        <w:t>Медицинский регистратор принимает заявку, письменно фиксирует в журнале вызовов и передает данные рабочей смене хирургического кабинета.</w:t>
      </w:r>
      <w:r w:rsidRPr="00097579">
        <w:rPr>
          <w:rFonts w:ascii="Arial" w:eastAsia="Times New Roman" w:hAnsi="Arial" w:cs="Arial"/>
          <w:color w:val="676A6B"/>
          <w:sz w:val="21"/>
          <w:szCs w:val="21"/>
          <w:lang w:eastAsia="ru-RU"/>
        </w:rPr>
        <w:br/>
      </w:r>
      <w:r w:rsidRPr="00097579">
        <w:rPr>
          <w:rFonts w:ascii="Times New Roman" w:eastAsia="Times New Roman" w:hAnsi="Times New Roman" w:cs="Times New Roman"/>
          <w:color w:val="676A6B"/>
          <w:sz w:val="21"/>
          <w:szCs w:val="21"/>
          <w:lang w:eastAsia="ru-RU"/>
        </w:rPr>
        <w:t>Согласно приказа ГБУЗ КК П-К ГСП №1 §17 от 11 января 2016г., оказание вызовов осуществляется 2 раза в неделю: вторник, пятница, дежурным врачом-стоматологом-хирургом I смены с 13.00 до 14.00.</w:t>
      </w:r>
    </w:p>
    <w:p w14:paraId="59DAD323" w14:textId="77777777" w:rsidR="00097579" w:rsidRPr="00097579" w:rsidRDefault="00097579" w:rsidP="0009757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676A6B"/>
          <w:sz w:val="21"/>
          <w:szCs w:val="21"/>
          <w:lang w:eastAsia="ru-RU"/>
        </w:rPr>
      </w:pPr>
      <w:r w:rsidRPr="00097579">
        <w:rPr>
          <w:rFonts w:ascii="Times New Roman" w:eastAsia="Times New Roman" w:hAnsi="Times New Roman" w:cs="Times New Roman"/>
          <w:color w:val="676A6B"/>
          <w:sz w:val="21"/>
          <w:szCs w:val="21"/>
          <w:lang w:eastAsia="ru-RU"/>
        </w:rPr>
        <w:t> </w:t>
      </w:r>
    </w:p>
    <w:p w14:paraId="3AE2DB6E" w14:textId="77777777" w:rsidR="00097579" w:rsidRPr="00097579" w:rsidRDefault="00097579" w:rsidP="00097579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676A6B"/>
          <w:sz w:val="24"/>
          <w:szCs w:val="24"/>
          <w:lang w:eastAsia="ru-RU"/>
        </w:rPr>
      </w:pPr>
      <w:r w:rsidRPr="00097579">
        <w:rPr>
          <w:rFonts w:ascii="Times New Roman" w:eastAsia="Times New Roman" w:hAnsi="Times New Roman" w:cs="Times New Roman"/>
          <w:color w:val="676A6B"/>
          <w:sz w:val="24"/>
          <w:szCs w:val="24"/>
          <w:lang w:eastAsia="ru-RU"/>
        </w:rPr>
        <w:t>Платные медицинские услуги:</w:t>
      </w:r>
    </w:p>
    <w:p w14:paraId="2C08CC26" w14:textId="77777777" w:rsidR="00097579" w:rsidRPr="00097579" w:rsidRDefault="00097579" w:rsidP="0009757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676A6B"/>
          <w:sz w:val="21"/>
          <w:szCs w:val="21"/>
          <w:lang w:eastAsia="ru-RU"/>
        </w:rPr>
      </w:pPr>
      <w:r w:rsidRPr="00097579">
        <w:rPr>
          <w:rFonts w:ascii="Times New Roman" w:eastAsia="Times New Roman" w:hAnsi="Times New Roman" w:cs="Times New Roman"/>
          <w:color w:val="676A6B"/>
          <w:sz w:val="21"/>
          <w:szCs w:val="21"/>
          <w:lang w:eastAsia="ru-RU"/>
        </w:rPr>
        <w:t>Платные услуги оказываются:</w:t>
      </w:r>
      <w:r w:rsidRPr="00097579">
        <w:rPr>
          <w:rFonts w:ascii="Arial" w:eastAsia="Times New Roman" w:hAnsi="Arial" w:cs="Arial"/>
          <w:color w:val="676A6B"/>
          <w:sz w:val="21"/>
          <w:szCs w:val="21"/>
          <w:lang w:eastAsia="ru-RU"/>
        </w:rPr>
        <w:br/>
      </w:r>
      <w:r w:rsidRPr="00097579">
        <w:rPr>
          <w:rFonts w:ascii="Times New Roman" w:eastAsia="Times New Roman" w:hAnsi="Times New Roman" w:cs="Times New Roman"/>
          <w:color w:val="676A6B"/>
          <w:sz w:val="21"/>
          <w:szCs w:val="21"/>
          <w:lang w:eastAsia="ru-RU"/>
        </w:rPr>
        <w:t>- в виде применения лекарственных препаратов, не входящих в перечень жизненно необходимых и важнейших лекарственных препаратов, если их назначение и применение не обусловлено жизненными показаниями или заменой из-за индивидуальной непереносимости лекарственных препаратов, входящих в указанный перечень, а также применение медицинских изделий, не предусмотренных стандартами медицинской помощи.</w:t>
      </w:r>
      <w:r w:rsidRPr="00097579">
        <w:rPr>
          <w:rFonts w:ascii="Arial" w:eastAsia="Times New Roman" w:hAnsi="Arial" w:cs="Arial"/>
          <w:color w:val="676A6B"/>
          <w:sz w:val="21"/>
          <w:szCs w:val="21"/>
          <w:lang w:eastAsia="ru-RU"/>
        </w:rPr>
        <w:br/>
      </w:r>
      <w:r w:rsidRPr="00097579">
        <w:rPr>
          <w:rFonts w:ascii="Times New Roman" w:eastAsia="Times New Roman" w:hAnsi="Times New Roman" w:cs="Times New Roman"/>
          <w:color w:val="676A6B"/>
          <w:sz w:val="21"/>
          <w:szCs w:val="21"/>
          <w:lang w:eastAsia="ru-RU"/>
        </w:rPr>
        <w:t>- лицам обратившимся в Учреждение без талона, по желанию потребителя (заказчика);</w:t>
      </w:r>
      <w:r w:rsidRPr="00097579">
        <w:rPr>
          <w:rFonts w:ascii="Arial" w:eastAsia="Times New Roman" w:hAnsi="Arial" w:cs="Arial"/>
          <w:color w:val="676A6B"/>
          <w:sz w:val="21"/>
          <w:szCs w:val="21"/>
          <w:lang w:eastAsia="ru-RU"/>
        </w:rPr>
        <w:br/>
      </w:r>
      <w:r w:rsidRPr="00097579">
        <w:rPr>
          <w:rFonts w:ascii="Times New Roman" w:eastAsia="Times New Roman" w:hAnsi="Times New Roman" w:cs="Times New Roman"/>
          <w:color w:val="676A6B"/>
          <w:sz w:val="21"/>
          <w:szCs w:val="21"/>
          <w:lang w:eastAsia="ru-RU"/>
        </w:rPr>
        <w:t>- лицам, обслуживаемым по талонам, дополнительно к стоматологическим услугам, оказываемым им в установленном порядке бесплатно;</w:t>
      </w:r>
      <w:r w:rsidRPr="00097579">
        <w:rPr>
          <w:rFonts w:ascii="Arial" w:eastAsia="Times New Roman" w:hAnsi="Arial" w:cs="Arial"/>
          <w:color w:val="676A6B"/>
          <w:sz w:val="21"/>
          <w:szCs w:val="21"/>
          <w:lang w:eastAsia="ru-RU"/>
        </w:rPr>
        <w:br/>
      </w:r>
      <w:r w:rsidRPr="00097579">
        <w:rPr>
          <w:rFonts w:ascii="Times New Roman" w:eastAsia="Times New Roman" w:hAnsi="Times New Roman" w:cs="Times New Roman"/>
          <w:color w:val="676A6B"/>
          <w:sz w:val="21"/>
          <w:szCs w:val="21"/>
          <w:lang w:eastAsia="ru-RU"/>
        </w:rPr>
        <w:t>- лицам, в рамках добровольного медицинского страхования;</w:t>
      </w:r>
      <w:r w:rsidRPr="00097579">
        <w:rPr>
          <w:rFonts w:ascii="Arial" w:eastAsia="Times New Roman" w:hAnsi="Arial" w:cs="Arial"/>
          <w:color w:val="676A6B"/>
          <w:sz w:val="21"/>
          <w:szCs w:val="21"/>
          <w:lang w:eastAsia="ru-RU"/>
        </w:rPr>
        <w:br/>
      </w:r>
      <w:r w:rsidRPr="00097579">
        <w:rPr>
          <w:rFonts w:ascii="Times New Roman" w:eastAsia="Times New Roman" w:hAnsi="Times New Roman" w:cs="Times New Roman"/>
          <w:color w:val="676A6B"/>
          <w:sz w:val="21"/>
          <w:szCs w:val="21"/>
          <w:lang w:eastAsia="ru-RU"/>
        </w:rPr>
        <w:t>- иногородним в рамках добровольного медицинского страхования;</w:t>
      </w:r>
      <w:r w:rsidRPr="00097579">
        <w:rPr>
          <w:rFonts w:ascii="Arial" w:eastAsia="Times New Roman" w:hAnsi="Arial" w:cs="Arial"/>
          <w:color w:val="676A6B"/>
          <w:sz w:val="21"/>
          <w:szCs w:val="21"/>
          <w:lang w:eastAsia="ru-RU"/>
        </w:rPr>
        <w:br/>
      </w:r>
      <w:r w:rsidRPr="00097579">
        <w:rPr>
          <w:rFonts w:ascii="Times New Roman" w:eastAsia="Times New Roman" w:hAnsi="Times New Roman" w:cs="Times New Roman"/>
          <w:color w:val="676A6B"/>
          <w:sz w:val="21"/>
          <w:szCs w:val="21"/>
          <w:lang w:eastAsia="ru-RU"/>
        </w:rPr>
        <w:t>- гражданам иностранных государств, не подлежащих обязательному медицинскому страхованию на территории Российской Федерации;</w:t>
      </w:r>
      <w:r w:rsidRPr="00097579">
        <w:rPr>
          <w:rFonts w:ascii="Arial" w:eastAsia="Times New Roman" w:hAnsi="Arial" w:cs="Arial"/>
          <w:color w:val="676A6B"/>
          <w:sz w:val="21"/>
          <w:szCs w:val="21"/>
          <w:lang w:eastAsia="ru-RU"/>
        </w:rPr>
        <w:br/>
      </w:r>
      <w:r w:rsidRPr="00097579">
        <w:rPr>
          <w:rFonts w:ascii="Times New Roman" w:eastAsia="Times New Roman" w:hAnsi="Times New Roman" w:cs="Times New Roman"/>
          <w:color w:val="676A6B"/>
          <w:sz w:val="21"/>
          <w:szCs w:val="21"/>
          <w:lang w:eastAsia="ru-RU"/>
        </w:rPr>
        <w:t>- при самостоятельном обращении за получением медицинских услуг, за исключением случаев и порядка, предусмотренных ст 21. ФЗ от 21.11.2011 года №323-ФЗ «Об основах охраны здоровья граждан в Российской Федерации», и случаев оказания скорой, неотложной помощи.</w:t>
      </w:r>
    </w:p>
    <w:p w14:paraId="15CC9F93" w14:textId="77777777" w:rsidR="004E3F89" w:rsidRDefault="004E3F89">
      <w:bookmarkStart w:id="0" w:name="_GoBack"/>
      <w:bookmarkEnd w:id="0"/>
    </w:p>
    <w:sectPr w:rsidR="004E3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086"/>
    <w:rsid w:val="00097579"/>
    <w:rsid w:val="00117086"/>
    <w:rsid w:val="004E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A84C1-52D5-4332-B8CA-B88B6D187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975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97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97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7579"/>
    <w:rPr>
      <w:b/>
      <w:bCs/>
    </w:rPr>
  </w:style>
  <w:style w:type="character" w:styleId="a5">
    <w:name w:val="Hyperlink"/>
    <w:basedOn w:val="a0"/>
    <w:uiPriority w:val="99"/>
    <w:semiHidden/>
    <w:unhideWhenUsed/>
    <w:rsid w:val="000975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7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/" TargetMode="External"/><Relationship Id="rId4" Type="http://schemas.openxmlformats.org/officeDocument/2006/relationships/hyperlink" Target="https://gosuslugi4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2987</Words>
  <Characters>17027</Characters>
  <Application>Microsoft Office Word</Application>
  <DocSecurity>0</DocSecurity>
  <Lines>141</Lines>
  <Paragraphs>39</Paragraphs>
  <ScaleCrop>false</ScaleCrop>
  <Company/>
  <LinksUpToDate>false</LinksUpToDate>
  <CharactersWithSpaces>19975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2019-07-18T06:17:00Z</dcterms:created>
  <dcterms:modified xsi:type="dcterms:W3CDTF">2019-07-18T06:17:00Z</dcterms:modified>
</cp:coreProperties>
</file>