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ED79" w14:textId="77777777" w:rsidR="009E4863" w:rsidRPr="009E4863" w:rsidRDefault="009E4863" w:rsidP="009E4863">
      <w:pPr>
        <w:shd w:val="clear" w:color="auto" w:fill="F0F5F7"/>
        <w:spacing w:before="300" w:after="300" w:line="240" w:lineRule="auto"/>
        <w:jc w:val="center"/>
        <w:outlineLvl w:val="3"/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</w:pP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t>Расписание приема специалистов</w:t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br/>
        <w:t>в отделении консультативного и госпитального приема (</w:t>
      </w:r>
      <w:proofErr w:type="spellStart"/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t>ОКиГП</w:t>
      </w:r>
      <w:proofErr w:type="spellEnd"/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t>)</w:t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br/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u w:val="single"/>
          <w:lang w:eastAsia="ru-RU"/>
        </w:rPr>
        <w:t>на август 2019 г.</w:t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br/>
        <w:t>В расписании возможны изменения!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0"/>
        <w:gridCol w:w="2515"/>
        <w:gridCol w:w="1778"/>
        <w:gridCol w:w="1740"/>
      </w:tblGrid>
      <w:tr w:rsidR="009E4863" w:rsidRPr="009E4863" w14:paraId="2D643C72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39285B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Профиль приёма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CDE607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каб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FE7283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7BC881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C7F08D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9E4863" w:rsidRPr="009E4863" w14:paraId="2B02B0D9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6FB87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Маммология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05231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1F4208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Тарабановская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Н.А. 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834F43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8A9F0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10.00, 12.00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13.30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13.30</w:t>
            </w:r>
          </w:p>
        </w:tc>
      </w:tr>
      <w:tr w:rsidR="009E4863" w:rsidRPr="009E4863" w14:paraId="2CDA7DF2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47334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Онкоортопедия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85DD7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8EE9F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 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Анисеня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И.А.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B17AB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BED41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10.00, 12.00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13.00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12.00</w:t>
            </w:r>
          </w:p>
        </w:tc>
      </w:tr>
      <w:tr w:rsidR="009E4863" w:rsidRPr="009E4863" w14:paraId="2AEE4BB9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1E8AB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Онкоурология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BCC4E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DBC39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05.08.2019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Юрмазов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4EC401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648FD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15.00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12.00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15.00</w:t>
            </w:r>
          </w:p>
        </w:tc>
      </w:tr>
      <w:tr w:rsidR="009E4863" w:rsidRPr="009E4863" w14:paraId="7A8C85EE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DBC948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онкология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C5972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44EF1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 Миллер С.В.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950E1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4B3065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10.00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08.00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10.30</w:t>
            </w:r>
          </w:p>
        </w:tc>
      </w:tr>
      <w:tr w:rsidR="009E4863" w:rsidRPr="009E4863" w14:paraId="04C7BD8A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FAE33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Абдоминальная онкология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EC64A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DEAEF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Волков М.Ю.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Августинович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12.08.2019)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6EA1D9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E7DA24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14.00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11.00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14.00</w:t>
            </w:r>
          </w:p>
        </w:tc>
      </w:tr>
      <w:tr w:rsidR="009E4863" w:rsidRPr="009E4863" w14:paraId="1B317056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BF03A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 головы и шеи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FB806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78959B" w14:textId="77777777" w:rsidR="009E4863" w:rsidRPr="009E4863" w:rsidRDefault="009E4863" w:rsidP="009E48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Демочко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100DA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чт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DE8E8A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10.00, 12.00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13.30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noBreakHyphen/>
              <w:t>12.00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08.30-13.30</w:t>
            </w:r>
          </w:p>
        </w:tc>
      </w:tr>
      <w:tr w:rsidR="009E4863" w:rsidRPr="009E4863" w14:paraId="3B55E431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AF52D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Нейроонколог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0A7D9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7FEDA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А.И.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(c 17.06 – 14.07.2019 отпуск)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CC1E0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A95CB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9E4863" w:rsidRPr="009E4863" w14:paraId="40CA2958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20093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Химиотерапия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Нахимова 1а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0F300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B2E965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Дудникова Е.А.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B0818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66474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08.30-10.00, 12.00-13.30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08.30-13.30</w:t>
            </w:r>
          </w:p>
        </w:tc>
      </w:tr>
      <w:tr w:rsidR="009E4863" w:rsidRPr="009E4863" w14:paraId="4F8C5518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A0DCD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Нахимова 1а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446BE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EC9AA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к.м.н. Кравчук Т.Л.</w:t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16"/>
                <w:szCs w:val="16"/>
                <w:lang w:eastAsia="ru-RU"/>
              </w:rPr>
              <w:t>(с 05.08.2019)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F56CF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62A62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12.30 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color w:val="D2691E"/>
                <w:sz w:val="21"/>
                <w:szCs w:val="21"/>
                <w:lang w:eastAsia="ru-RU"/>
              </w:rPr>
              <w:t>11.30-12.30</w:t>
            </w:r>
          </w:p>
        </w:tc>
      </w:tr>
      <w:tr w:rsidR="009E4863" w:rsidRPr="009E4863" w14:paraId="6DBF8832" w14:textId="77777777" w:rsidTr="009E486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5A9656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A387D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9F2D21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д.м.н., проф. Чернышова А.Л. 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9325A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29.07-02.08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18494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13.30,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12.00 -14.30</w:t>
            </w:r>
          </w:p>
        </w:tc>
      </w:tr>
      <w:tr w:rsidR="009E4863" w:rsidRPr="009E4863" w14:paraId="1075881D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67D8E5E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06F936A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B33735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д.м.н. 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Чуруксаева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О.Н.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59B41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09.08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5F776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12.00</w:t>
            </w:r>
          </w:p>
        </w:tc>
      </w:tr>
      <w:tr w:rsidR="009E4863" w:rsidRPr="009E4863" w14:paraId="1E118A39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07F3692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20159B8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FBE014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Шпилева О.В.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4D06A4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16.08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893DB8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12.00,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 – 14.30</w:t>
            </w:r>
          </w:p>
        </w:tc>
      </w:tr>
      <w:tr w:rsidR="009E4863" w:rsidRPr="009E4863" w14:paraId="0DACFEB5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21F0600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1DA0FD0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16F0FF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к.м.н. Молчанов С.В.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28341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19.08-23.08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640F5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12.00</w:t>
            </w:r>
          </w:p>
        </w:tc>
      </w:tr>
      <w:tr w:rsidR="009E4863" w:rsidRPr="009E4863" w14:paraId="192455AD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40B41C8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58B7386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FC1E64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д.м.н., проф. Чернышова А.Л.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269AA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26.08-30.08            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08A91A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08.30 – 13.30,</w:t>
            </w:r>
          </w:p>
          <w:p w14:paraId="194C2496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12.00 -14.30</w:t>
            </w:r>
          </w:p>
        </w:tc>
      </w:tr>
      <w:tr w:rsidR="009E4863" w:rsidRPr="009E4863" w14:paraId="6E206216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F796C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Нахимова 1а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5F39D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3AAAC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Грибова О.В.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B6343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3FDE3F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13.30</w:t>
            </w:r>
          </w:p>
        </w:tc>
      </w:tr>
      <w:tr w:rsidR="009E4863" w:rsidRPr="009E4863" w14:paraId="15EFFDA9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5FC58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Нахимова 1а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29964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77BBB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Паталяк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6A7BE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62148B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08.00-10.00</w:t>
            </w:r>
          </w:p>
        </w:tc>
      </w:tr>
    </w:tbl>
    <w:p w14:paraId="32E2FA10" w14:textId="77777777" w:rsidR="009E4863" w:rsidRPr="009E4863" w:rsidRDefault="009E4863" w:rsidP="009E4863">
      <w:pPr>
        <w:shd w:val="clear" w:color="auto" w:fill="F0F5F7"/>
        <w:spacing w:before="300" w:after="300" w:line="240" w:lineRule="auto"/>
        <w:jc w:val="center"/>
        <w:outlineLvl w:val="3"/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</w:pP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lastRenderedPageBreak/>
        <w:t>Расписание диагностического центра</w:t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br/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u w:val="single"/>
          <w:lang w:eastAsia="ru-RU"/>
        </w:rPr>
        <w:t>на август 2019 г.</w:t>
      </w:r>
      <w:r w:rsidRPr="009E4863">
        <w:rPr>
          <w:rFonts w:ascii="pf_beau_sans_pro_regular" w:eastAsia="Times New Roman" w:hAnsi="pf_beau_sans_pro_regular" w:cs="Tahoma"/>
          <w:b/>
          <w:bCs/>
          <w:color w:val="285375"/>
          <w:sz w:val="36"/>
          <w:szCs w:val="36"/>
          <w:lang w:eastAsia="ru-RU"/>
        </w:rPr>
        <w:br/>
        <w:t>В расписании возможны изменения!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080"/>
        <w:gridCol w:w="2576"/>
        <w:gridCol w:w="1547"/>
        <w:gridCol w:w="1620"/>
      </w:tblGrid>
      <w:tr w:rsidR="009E4863" w:rsidRPr="009E4863" w14:paraId="3CC2BA08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89FFE18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Профиль приёма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E3C718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каб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59BE89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EF46F0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C1D6DC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8155BB" w14:textId="77777777" w:rsidR="009E4863" w:rsidRPr="009E4863" w:rsidRDefault="009E4863" w:rsidP="009E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color w:val="285375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9E4863" w:rsidRPr="009E4863" w14:paraId="010B2DAF" w14:textId="77777777" w:rsidTr="009E486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67893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</w:p>
        </w:tc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08DC2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F37D38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Шагиахметова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17A32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</w:p>
        </w:tc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DA4EB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9E4863" w:rsidRPr="009E4863" w14:paraId="6684A6E0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24E44CA5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655D270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AE97F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Казанцева П.В.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(отпуск)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088FE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7D84B0E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2DC521D7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0A02C88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27D2AA4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DAF5C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Тарабановская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 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12BB0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179E44E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2CDEC9C4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7EAFEE1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3E4F243B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2DC6C5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Дорошенко А.В.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(отпуск с 17.07.2019  - 18.08.2019)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2F5D83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142364C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62668B35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79EF2E01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67C4D95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D2DDEA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Р.Ю.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(отпуск с 15.07 – 02.09.2019)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597FE6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330859B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5137890C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F76645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хирург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(молочная железа)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81B1BC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304F89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Гарбуков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 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0C23A4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43C70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9E4863" w:rsidRPr="009E4863" w14:paraId="3716AF88" w14:textId="77777777" w:rsidTr="009E486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9176F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опухолей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головы и шеи</w:t>
            </w:r>
          </w:p>
        </w:tc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8DA0E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624FC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Кульбакин Д.Е.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(отпуск до 18.08.2019)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9A5B6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B26D4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9E4863" w:rsidRPr="009E4863" w14:paraId="575E56BC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7C58C88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7512A26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EC8FCC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556B3D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13FFCCBE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2F638DE0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59324F9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7A24909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CC2CA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проф., Мухамедов М.Р.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D8D77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7FCE7B7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863" w:rsidRPr="009E4863" w14:paraId="4672BD32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94697C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опухолей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костей, кожи и мягких тканей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439791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E86D3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Богоутдинова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(отпуск с 19.08 – 15.09.2019)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B26704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26D98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9E4863" w:rsidRPr="009E4863" w14:paraId="5F979D3D" w14:textId="77777777" w:rsidTr="009E4863">
        <w:trPr>
          <w:jc w:val="center"/>
        </w:trPr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D0FBC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Онкоуролог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571E16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2A1F4F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Хурсевич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 </w:t>
            </w: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(отпуск с 12.08 – 15.09.2019)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001A8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0583A2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</w:tbl>
    <w:p w14:paraId="567820A0" w14:textId="77777777" w:rsidR="009E4863" w:rsidRPr="009E4863" w:rsidRDefault="009E4863" w:rsidP="009E4863">
      <w:pPr>
        <w:shd w:val="clear" w:color="auto" w:fill="F0F5F7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905"/>
        <w:gridCol w:w="2620"/>
        <w:gridCol w:w="1780"/>
        <w:gridCol w:w="2005"/>
      </w:tblGrid>
      <w:tr w:rsidR="009E4863" w:rsidRPr="009E4863" w14:paraId="33F74BF1" w14:textId="77777777" w:rsidTr="009E486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9887071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24E827B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УЗД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F083F1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02BDE5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3BD216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9E4863" w:rsidRPr="009E4863" w14:paraId="53AF7A0F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31292E00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D67A7D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25C1A3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к.м.н. Окунев В.В.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8254D9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FFDB903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14.00-17.30</w:t>
            </w:r>
          </w:p>
        </w:tc>
      </w:tr>
      <w:tr w:rsidR="009E4863" w:rsidRPr="009E4863" w14:paraId="0CF49209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vAlign w:val="center"/>
            <w:hideMark/>
          </w:tcPr>
          <w:p w14:paraId="0DEA86B7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93ED838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F9CFF4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Гаспарян</w:t>
            </w:r>
            <w:proofErr w:type="spellEnd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С.Н.</w:t>
            </w: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(отпуск с 15.07 – 26.08.2019)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ABCE55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shd w:val="clear" w:color="auto" w:fill="D8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617751C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14.00-17.00</w:t>
            </w:r>
          </w:p>
        </w:tc>
      </w:tr>
      <w:tr w:rsidR="009E4863" w:rsidRPr="009E4863" w14:paraId="7F4487E2" w14:textId="77777777" w:rsidTr="009E4863">
        <w:trPr>
          <w:jc w:val="center"/>
        </w:trPr>
        <w:tc>
          <w:tcPr>
            <w:tcW w:w="0" w:type="auto"/>
            <w:vMerge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vAlign w:val="center"/>
            <w:hideMark/>
          </w:tcPr>
          <w:p w14:paraId="1D931519" w14:textId="77777777" w:rsidR="009E4863" w:rsidRPr="009E4863" w:rsidRDefault="009E4863" w:rsidP="009E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E9D31E8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90523E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к.м.н. Фатеева С.В.</w:t>
            </w:r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B000DF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97B5CA"/>
              <w:left w:val="single" w:sz="6" w:space="0" w:color="97B5CA"/>
              <w:bottom w:val="single" w:sz="6" w:space="0" w:color="97B5CA"/>
              <w:right w:val="single" w:sz="6" w:space="0" w:color="97B5CA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11E3785" w14:textId="77777777" w:rsidR="009E4863" w:rsidRPr="009E4863" w:rsidRDefault="009E4863" w:rsidP="009E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8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14.00-17.00</w:t>
            </w:r>
          </w:p>
        </w:tc>
      </w:tr>
    </w:tbl>
    <w:p w14:paraId="4245DE19" w14:textId="03E60F7C" w:rsidR="009E4863" w:rsidRPr="009E4863" w:rsidRDefault="009E4863" w:rsidP="008D6A4F">
      <w:pPr>
        <w:shd w:val="clear" w:color="auto" w:fill="F0F5F7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4480C870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beau_sans_pro_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9B"/>
    <w:rsid w:val="007914E2"/>
    <w:rsid w:val="008D6A4F"/>
    <w:rsid w:val="00966E9B"/>
    <w:rsid w:val="009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4328"/>
  <w15:chartTrackingRefBased/>
  <w15:docId w15:val="{1A2E686E-E0AD-4B4A-9D67-1AC80212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5379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14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8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79145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2019-08-07T07:34:00Z</dcterms:created>
  <dcterms:modified xsi:type="dcterms:W3CDTF">2019-08-07T07:34:00Z</dcterms:modified>
</cp:coreProperties>
</file>