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284CC4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84C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Правила внутреннего распорядка</w:t>
      </w:r>
      <w:r w:rsidR="00284CC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для пациентов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Федерального </w:t>
      </w:r>
      <w:r w:rsidRPr="00A22F7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государственного</w:t>
      </w:r>
      <w:r w:rsidR="0070787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бюджетного</w:t>
      </w:r>
      <w:r w:rsidRPr="00A22F7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учреждения здравоохранения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D0D0D"/>
          <w:sz w:val="24"/>
          <w:szCs w:val="24"/>
        </w:rPr>
        <w:t>«</w:t>
      </w:r>
      <w:r w:rsidR="00E506E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Клиническая больница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№ 71</w:t>
      </w:r>
      <w:r w:rsidRPr="00A22F79">
        <w:rPr>
          <w:rFonts w:ascii="Times New Roman" w:hAnsi="Times New Roman" w:cs="Times New Roman"/>
          <w:b/>
          <w:bCs/>
          <w:color w:val="0D0D0D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ФМБА России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</w:t>
      </w:r>
      <w:r w:rsidR="001C6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A22F79" w:rsidP="0070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внутреннего распорядка для пациентов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ГБУЗ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(далее – Правила) – являются организационно-правовым документом,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определяющим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 в сфере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здравоохранения порядок обращения пациента 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 xml:space="preserve">за медицинской помощью, правила поведения в медицинском учреждении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и распространяющи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свое действие на всех пациентов,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находящихся в стационаре, а также обращающихся за медицинской помощью в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поликлинику.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Настоящие Правила разработаны в целях реализации, предусмотренных законом прав пациента, создания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наиболее благоприятных возможностей оказания пациенту своевременной медицинской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помощи надлежащего объема и качества.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 Правила внутреннего распорядка для пациентов больницы включают: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1.2.1. порядок обращения пациента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 xml:space="preserve"> за медицинской помощью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1F3" w:rsidRPr="00A22F79" w:rsidRDefault="006101F3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1.2.2. порядок принятия пациента на амбулаторно-поликлиническое обслуживание;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порядок госпитализации и выписки пациента;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правила поведения пациентов и их законных представителей в стационаре;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разрешения конфликтных ситуаций между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 пациентом;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порядок предоставления информации о состоянии здоровья пациента;</w:t>
      </w:r>
    </w:p>
    <w:p w:rsidR="00D33677" w:rsidRPr="00A22F79" w:rsidRDefault="00D3367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1.2.7. порядок выдачи справок, медицинских заключений, листков нетрудоспособности.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ремя работы 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ГБУЗ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 (далее учреждение)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и её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регулируется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внутренн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трудов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распорядк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утвержденными в установленном порядке.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В амбулаторно-поликлинических структурных подразделениях учреждения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здравоохранения с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>настоящими П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равилами пациент либо его законный представитель знакомятся устно,</w:t>
      </w:r>
      <w:r w:rsidR="00707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 стационарных структурных подразделениях - под роспись в медицинской документации.</w:t>
      </w:r>
    </w:p>
    <w:p w:rsidR="0070787A" w:rsidRPr="00A22F79" w:rsidRDefault="0070787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Default="00A22F79" w:rsidP="0070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</w:t>
      </w:r>
      <w:r w:rsidR="00BD2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ОБРАЩЕНИЯ ПАЦИЕНТА</w:t>
      </w:r>
      <w:r w:rsidR="00BD2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МЕДИЦИНСКОЙ ПОМОЩЬЮ</w:t>
      </w:r>
    </w:p>
    <w:p w:rsidR="0070787A" w:rsidRPr="00A22F79" w:rsidRDefault="0070787A" w:rsidP="0070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Default="00A22F79" w:rsidP="00D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3D53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чрежден</w:t>
      </w:r>
      <w:r w:rsidR="003D5371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оказываются 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 xml:space="preserve">скорая,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амбулаторн</w:t>
      </w:r>
      <w:r w:rsidR="006101F3">
        <w:rPr>
          <w:rFonts w:ascii="Times New Roman" w:hAnsi="Times New Roman" w:cs="Times New Roman"/>
          <w:color w:val="000000"/>
          <w:sz w:val="24"/>
          <w:szCs w:val="24"/>
        </w:rPr>
        <w:t xml:space="preserve">о-поликлиническая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 стационарная 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дицинская помощь.</w:t>
      </w:r>
    </w:p>
    <w:p w:rsidR="00905417" w:rsidRDefault="00905417" w:rsidP="00D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При обращении за медицинской помощью предъявляются документ, удостоверяющий личность, полис</w:t>
      </w:r>
      <w:r w:rsidR="008E5A8F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417" w:rsidRDefault="00905417" w:rsidP="00D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доставки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пациентов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(пострадавших)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бессознательном состоянии без документов, удостоверяющих личность (свидетельства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рождении, паспорта), либо иной информации, позволяющей установить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пациента, а также в случае их смерти, медицинские работники обязаны 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органы.</w:t>
      </w:r>
    </w:p>
    <w:p w:rsidR="00BD267F" w:rsidRPr="00A22F79" w:rsidRDefault="00BD267F" w:rsidP="00BD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E5A8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2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При состояниях, требующих срочного медицинского вмешательства (несчастный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случай, травма, отравление, другие состояния и заболевания, угрожающие жизни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здоровью гражданина или окружающих его лиц), пациент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>или его родственники</w:t>
      </w:r>
      <w:r w:rsidR="00D33677">
        <w:rPr>
          <w:rFonts w:ascii="Times New Roman" w:hAnsi="Times New Roman" w:cs="Times New Roman"/>
          <w:color w:val="000000"/>
          <w:sz w:val="24"/>
          <w:szCs w:val="24"/>
        </w:rPr>
        <w:t>, другие граждане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долж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D267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скорой медицинской помощи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03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мобильной связи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, 103,</w:t>
      </w:r>
      <w:r w:rsidR="008E5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112)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либо возможно самообращение в 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поликлинику,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приёмное 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стационара, детской больницы, роддома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697" w:rsidRDefault="00BD267F" w:rsidP="00D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скорой медицинской помощи работает круглосуточно; при </w:t>
      </w:r>
      <w:r w:rsidR="00D33677">
        <w:rPr>
          <w:rFonts w:ascii="Times New Roman" w:hAnsi="Times New Roman" w:cs="Times New Roman"/>
          <w:color w:val="000000"/>
          <w:sz w:val="24"/>
          <w:szCs w:val="24"/>
        </w:rPr>
        <w:t>вызове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назвать фамилию, имя, отчество больного, возраст, адрес, повод вызова, ФИО 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лица, вызвавшего скорую помощь</w:t>
      </w:r>
      <w:r w:rsidR="00684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r w:rsidR="00684DF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707697">
        <w:rPr>
          <w:rFonts w:ascii="Times New Roman" w:hAnsi="Times New Roman" w:cs="Times New Roman"/>
          <w:color w:val="000000"/>
          <w:sz w:val="24"/>
          <w:szCs w:val="24"/>
        </w:rPr>
        <w:t>телефона, и ответить на все вопросы диспетчера отделения скорой медицинской помощи.</w:t>
      </w:r>
    </w:p>
    <w:p w:rsidR="00BD267F" w:rsidRPr="00A22F79" w:rsidRDefault="00707697" w:rsidP="00D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вызывающее бригаду скорой пом</w:t>
      </w:r>
      <w:r w:rsidR="00CC248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="00CC248F">
        <w:rPr>
          <w:rFonts w:ascii="Times New Roman" w:hAnsi="Times New Roman" w:cs="Times New Roman"/>
          <w:color w:val="000000"/>
          <w:sz w:val="24"/>
          <w:szCs w:val="24"/>
        </w:rPr>
        <w:t>, должно встретить бригаду</w:t>
      </w:r>
      <w:r w:rsidR="00BD2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48F">
        <w:rPr>
          <w:rFonts w:ascii="Times New Roman" w:hAnsi="Times New Roman" w:cs="Times New Roman"/>
          <w:color w:val="000000"/>
          <w:sz w:val="24"/>
          <w:szCs w:val="24"/>
        </w:rPr>
        <w:t>или обеспечить доступ в подъезд и квартиру; подготовить документы больного (паспорт, страховой медицинский полис).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В случае самостоятельного обращения граждан либо доставлении их в учреждение по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экстренным показаниям, врачом 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поликлиники,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приемного отделения 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стационара, детской больницы, инфекционной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больницы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, роддома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>, больниц поселков Метлино и Новогорный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оказывается необходимая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неотложная и первая медицинская помощь, решается вопрос о госпитализации.</w:t>
      </w:r>
    </w:p>
    <w:p w:rsidR="00A22F79" w:rsidRPr="00A22F79" w:rsidRDefault="001F4F11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рач обязан немедленно поставить в известность дежурного УВД по телефону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02 о поступлении пациента, в отношении которого имеются достаточные основания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полагать, что вред его здоровью причинен в результате противоправных действий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>, при суициде, производственных травмах и дежурного ГИБДД – при дорожно-транспортн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происшестви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ражданам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>, не имеющим полиса ОМС (военнослужащим и приравненным к ним категориям, иностранным гражданам),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возникновения состояний, представляющих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непосредственную угрозу жизни или требующих срочного медицинского вмешательства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(острое заболевание, последствия несчастных случаев, травм, отравлений), медицинская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помощь оказывается в объеме, необходимом для устранения угрозы жизни и\или снятия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острой боли, а также по эпидемиологическим показаниям.</w:t>
      </w:r>
    </w:p>
    <w:p w:rsidR="009D2B7F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После выхода из указанных состояний гражданам, не имеющим полиса</w:t>
      </w:r>
      <w:r w:rsidR="009D2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ОМС, может быть оказана плановая медицинская помощь 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договором (военнослужащий предъявляет направление войсковой части) или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на платной основе.</w:t>
      </w:r>
    </w:p>
    <w:p w:rsidR="00BD267F" w:rsidRPr="00151249" w:rsidRDefault="00BD267F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фельдшерских пунктах, поликлиниках, городской больнице № </w:t>
      </w:r>
      <w:r w:rsidR="00684DF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>(п.Новогорный),</w:t>
      </w:r>
      <w:r w:rsidR="0090541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больнице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84D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0835">
        <w:rPr>
          <w:rFonts w:ascii="Times New Roman" w:hAnsi="Times New Roman" w:cs="Times New Roman"/>
          <w:color w:val="000000"/>
          <w:sz w:val="24"/>
          <w:szCs w:val="24"/>
        </w:rPr>
        <w:t xml:space="preserve"> (п.Метлино) и женской консультации при обращении гражданам оказываются </w:t>
      </w:r>
      <w:r w:rsidR="006B0835" w:rsidRPr="0015124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первичная медико-санитарная и первичная специализированная медицинская помощь</w:t>
      </w:r>
      <w:r w:rsidR="00905417" w:rsidRPr="0015124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05417" w:rsidRDefault="0090541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05417" w:rsidRDefault="0090541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участковыми.</w:t>
      </w:r>
    </w:p>
    <w:p w:rsidR="00905417" w:rsidRDefault="0090541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специализированная медико-санитарная помощь оказывается врачами-специалистами.</w:t>
      </w:r>
    </w:p>
    <w:p w:rsidR="007949C9" w:rsidRDefault="0015124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1512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Специализированная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медицинская помощь предоставляется гражданам</w:t>
      </w:r>
      <w:r w:rsidR="007949C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9C9">
        <w:rPr>
          <w:rFonts w:ascii="Times New Roman" w:hAnsi="Times New Roman" w:cs="Times New Roman"/>
          <w:color w:val="000000"/>
          <w:sz w:val="24"/>
          <w:szCs w:val="24"/>
        </w:rPr>
        <w:t xml:space="preserve">обратившимся по направлению врача в плановом порядке или поступившим по экстренным показаниям,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отделениях стационара, роддоме, </w:t>
      </w:r>
      <w:r w:rsidR="007949C9">
        <w:rPr>
          <w:rFonts w:ascii="Times New Roman" w:hAnsi="Times New Roman" w:cs="Times New Roman"/>
          <w:color w:val="000000"/>
          <w:sz w:val="24"/>
          <w:szCs w:val="24"/>
        </w:rPr>
        <w:t xml:space="preserve">детской больнице,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больнице №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(п.Новогорный), городской больнице №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(п.Метлино)</w:t>
      </w:r>
      <w:r w:rsidR="007949C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2.5. Общие 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пациентов и посетителей включают в себя правила о том,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что в </w:t>
      </w:r>
      <w:r w:rsidR="00D33677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 его структурных подразделений запрещается: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нахождение в верхней одежде, </w:t>
      </w:r>
      <w:r w:rsidR="003D5371">
        <w:rPr>
          <w:rFonts w:ascii="Times New Roman" w:hAnsi="Times New Roman" w:cs="Times New Roman"/>
          <w:color w:val="000000"/>
          <w:sz w:val="24"/>
          <w:szCs w:val="24"/>
        </w:rPr>
        <w:t>в стационарных отделениях</w:t>
      </w:r>
      <w:r w:rsidR="00D3367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без сменной обуви (или бахил);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- курение в зданиях и помещениях 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, а также на территории лечебного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распитие спиртных напитков, употребление наркотических средств, психотропных 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токсических веществ;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появление в состоянии алкогольного, наркотического и токсического опьянения, за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исключением необходимости в экстренной и неотложной медицинской помощи;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играть в азартные игры;</w:t>
      </w:r>
    </w:p>
    <w:p w:rsidR="00A22F79" w:rsidRPr="00A22F79" w:rsidRDefault="00D76A0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громко разговаривать, шуметь, хлопать дверьми;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пользование мобильной связью при нахождении на приеме у врача, во время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выполнения процедур, манипуляций, обследований;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пользование служебными телефонами;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выбрасывание мусора, отходов в непредназначенные для этого места.</w:t>
      </w:r>
    </w:p>
    <w:p w:rsidR="006A24C6" w:rsidRPr="00A22F79" w:rsidRDefault="006A24C6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A22F79" w:rsidRDefault="00A22F79" w:rsidP="006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3. ПОРЯДОК ПРИНЯТИЯ ПАЦИЕНТА НА МЕДИЦИНСКОЕ</w:t>
      </w:r>
    </w:p>
    <w:p w:rsidR="00A22F79" w:rsidRPr="00A22F79" w:rsidRDefault="00A22F79" w:rsidP="006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В АМБУЛАТОРНО-ПОЛИКЛИНИЧЕСКИЕ СТРУКТУРНЫЕ</w:t>
      </w:r>
    </w:p>
    <w:p w:rsidR="00A22F79" w:rsidRPr="00A22F79" w:rsidRDefault="00A22F79" w:rsidP="006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ПОДРАЗДЕЛЕНИЯ УЧРЕЖДЕНИЯ И ПОРЯДОК ОРГАНИЗАЦИИ ПРИЕМА</w:t>
      </w:r>
    </w:p>
    <w:p w:rsidR="00A22F79" w:rsidRDefault="00A22F79" w:rsidP="006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ПАЦИЕНТОВ</w:t>
      </w:r>
    </w:p>
    <w:p w:rsidR="006A24C6" w:rsidRPr="00A22F79" w:rsidRDefault="006A24C6" w:rsidP="006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3.1. При необходимости получения первичной меди</w:t>
      </w:r>
      <w:r w:rsidR="008E5A8F">
        <w:rPr>
          <w:rFonts w:ascii="Times New Roman" w:hAnsi="Times New Roman" w:cs="Times New Roman"/>
          <w:color w:val="000000"/>
          <w:sz w:val="24"/>
          <w:szCs w:val="24"/>
        </w:rPr>
        <w:t xml:space="preserve">ко-санитарной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помощи пациент обращается в регистратуру поликлиник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 № 1, № 3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>детской поликлиники, стоматологической поликлиники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больницы № 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1 (п.Метлино), городской больницы № 2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овогорный)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женской консультации,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которые являются структурными подразделениями учреждения, обеспечивающими</w:t>
      </w:r>
      <w:r w:rsidR="006A2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регистрацию больных на приём к врачу и вызова врача на дом.</w:t>
      </w:r>
    </w:p>
    <w:p w:rsidR="00A22F79" w:rsidRPr="00A22F79" w:rsidRDefault="00A22F79" w:rsidP="0011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Первичная медико-санитарная 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 xml:space="preserve">помощь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населению в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амбулаторн</w:t>
      </w:r>
      <w:r w:rsidR="00C66E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-поликлинических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осуществляется по территориальному принципу непосредственно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или на дому. 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В регистратуре поликлиники учреждения на пациента оформляется медицинская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документация в соответствии с требованиями, установленными действующим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законодательством, при обязательном условии предъявлении паспорта, страхового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медицинского полиса, СНИЛС.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а пациента заводится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медицинская карта амбулат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орного больного, которая хранит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ся в регистратуре и 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является документом медицинского учреждения.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Приём 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пациентов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врачами поликлиники проводится согласно графику. Врач может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прервать приём для оказания неотложной помощи 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пациенту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 Режим работы поликлиник: 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№ 1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пятница 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07.00-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.00, суббота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 08.00-14.00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– выходной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; № 3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08.00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.00, суббота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– выходной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; стоматологической поликлиники 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08.00-20.00, суббота 09.00-15.00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– выходной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; детской поликлиники 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пятница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.00, суббота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 08.-12.00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– выходной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; женской консультации</w:t>
      </w:r>
      <w:r w:rsidR="0011151A" w:rsidRP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пятница 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0-20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.00, суббота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 xml:space="preserve"> 08-14.00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1A"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– выходной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>, городская больница № 1 понедельник – пятница 08.00-17.00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0EA4">
        <w:rPr>
          <w:rFonts w:ascii="Times New Roman" w:hAnsi="Times New Roman" w:cs="Times New Roman"/>
          <w:color w:val="000000"/>
          <w:sz w:val="24"/>
          <w:szCs w:val="24"/>
        </w:rPr>
        <w:t xml:space="preserve"> суббота, воскресенье – выходной, городская больница № 2 понедельник – пятница 07.00-18.00, суббота, воскресенье – выходной.</w:t>
      </w:r>
    </w:p>
    <w:p w:rsidR="00A22F79" w:rsidRPr="00A22F79" w:rsidRDefault="000D704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пациента на прием к врачу поликлиник осуществляется</w:t>
      </w:r>
      <w:r w:rsidR="00111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489">
        <w:rPr>
          <w:rFonts w:ascii="Times New Roman" w:hAnsi="Times New Roman" w:cs="Times New Roman"/>
          <w:color w:val="000000"/>
          <w:sz w:val="24"/>
          <w:szCs w:val="24"/>
        </w:rPr>
        <w:t>в электронном виде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2F79" w:rsidRPr="00A22F79" w:rsidRDefault="00D76A0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E92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сайт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лектронный адрес: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1C455D">
        <w:rPr>
          <w:rFonts w:ascii="Times New Roman" w:hAnsi="Times New Roman" w:cs="Times New Roman"/>
          <w:color w:val="000000"/>
          <w:sz w:val="24"/>
          <w:szCs w:val="24"/>
          <w:lang w:val="en-US"/>
        </w:rPr>
        <w:t>cmsch</w:t>
      </w:r>
      <w:r w:rsidR="001C455D" w:rsidRPr="001C455D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.ru;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E92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инфомат</w:t>
      </w:r>
      <w:r w:rsidR="00C66E9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="00D76A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поликлиник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и женской консультации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Талон на повторный приём выдаёт пациенту врач с указанием даты и времени явки.</w:t>
      </w:r>
    </w:p>
    <w:p w:rsidR="001B39F4" w:rsidRPr="00A22F79" w:rsidRDefault="00373489" w:rsidP="0037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Подача заявки  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>пациентом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первичный прием может быть выполнена к врачу-терапевту, врачу</w:t>
      </w:r>
      <w:r w:rsidR="008E5A8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педиатру, врачу-стоматологу, врачу-гинекологу, врачу-офтальмологу, врачу-урологу, врачу-хирургу, врачу-онкологу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>, еженедельно по пятницам после 9.00.</w:t>
      </w:r>
    </w:p>
    <w:p w:rsidR="00373489" w:rsidRDefault="0037348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Внесение реестровой записи на прием с использованием инфомата </w:t>
      </w:r>
      <w:r w:rsidR="00C66E92">
        <w:rPr>
          <w:rFonts w:ascii="Times New Roman" w:hAnsi="Times New Roman" w:cs="Times New Roman"/>
          <w:color w:val="000000"/>
          <w:sz w:val="24"/>
          <w:szCs w:val="24"/>
        </w:rPr>
        <w:t xml:space="preserve">и выдача талона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>следующ</w:t>
      </w:r>
      <w:r w:rsidR="00635A1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A16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="001F4F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A16">
        <w:rPr>
          <w:rFonts w:ascii="Times New Roman" w:hAnsi="Times New Roman" w:cs="Times New Roman"/>
          <w:color w:val="000000"/>
          <w:sz w:val="24"/>
          <w:szCs w:val="24"/>
        </w:rPr>
        <w:t>необходимо по порядку выбрать населенный пункт (Озерск), медицинское учреждение (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635A16">
        <w:rPr>
          <w:rFonts w:ascii="Times New Roman" w:hAnsi="Times New Roman" w:cs="Times New Roman"/>
          <w:color w:val="000000"/>
          <w:sz w:val="24"/>
          <w:szCs w:val="24"/>
        </w:rPr>
        <w:t xml:space="preserve"> 71), подразделение (например, городская поликлиника № 1), специальность врача (например, терапия), фамилию врача; далее откроется расписание врача на текущий месяц, выбрать интересующий день – откроется список доступных для записи талонов, после нажатия на интересующее время</w:t>
      </w:r>
      <w:r w:rsidR="00E12858">
        <w:rPr>
          <w:rFonts w:ascii="Times New Roman" w:hAnsi="Times New Roman" w:cs="Times New Roman"/>
          <w:color w:val="000000"/>
          <w:sz w:val="24"/>
          <w:szCs w:val="24"/>
        </w:rPr>
        <w:t xml:space="preserve">, откроется форма записи на прием к врачу, в которой необходимо заполнить данные о себе: </w:t>
      </w:r>
      <w:r w:rsidR="00E128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фамилию, имя, отчество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2858">
        <w:rPr>
          <w:rFonts w:ascii="Times New Roman" w:hAnsi="Times New Roman" w:cs="Times New Roman"/>
          <w:color w:val="000000"/>
          <w:sz w:val="24"/>
          <w:szCs w:val="24"/>
        </w:rPr>
        <w:t xml:space="preserve"> год рождения</w:t>
      </w:r>
      <w:r w:rsidR="004C2C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2E93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п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2E93">
        <w:rPr>
          <w:rFonts w:ascii="Times New Roman" w:hAnsi="Times New Roman" w:cs="Times New Roman"/>
          <w:color w:val="000000"/>
          <w:sz w:val="24"/>
          <w:szCs w:val="24"/>
        </w:rPr>
        <w:t>лисе, контактную информацию для обратной связи. После заполнения личных данных нажать кнопку «записаться», откроется форма готового номерка с заполненными данными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; график записи: поликлиники №№ 1, 2 – пятница после 9.00, Женская консультация – пятница после 12.00, детская поликлиника – четверг  12.00-13.00</w:t>
      </w:r>
    </w:p>
    <w:p w:rsidR="001B39F4" w:rsidRDefault="001B39F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Пациент имеет право отказаться от поданной заявки на прием к врачу без объяснения причин, но обязан уведомить об этом регистратуру не позднее, чем за 8 часов до назначенного времени приема.</w:t>
      </w:r>
    </w:p>
    <w:p w:rsidR="006C0AF1" w:rsidRPr="00A22F79" w:rsidRDefault="000D7047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. В дни и время, когда поликлиники не работают (выходные, праздничные дни, вечернее или ночное время) амбулаторно-поликлиническая помощь оказывается в приемных отделениях стационара, больниц.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Оказание медицинской помощи на дому осуществляется в первую очередь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участковыми терапевтами, участковыми педиатрами.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Консультации больных на дому узкими специалистами проводятся по назначению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участкового терапевта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, участкового педиатра.</w:t>
      </w:r>
    </w:p>
    <w:p w:rsidR="001C455D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Вызов врача на дом осуществляется по телефон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>ам: поликлиника № 1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 – пятница 08.00-17.00, суббота 08.00-12.00</w:t>
      </w:r>
      <w:r w:rsidR="00DC0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т.т.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 xml:space="preserve">4-55-55,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 xml:space="preserve">2-44-65; 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поликлиники № 3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>2-88-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 xml:space="preserve">0, детской поликлиники </w:t>
      </w:r>
      <w:r w:rsidR="001C455D">
        <w:rPr>
          <w:rFonts w:ascii="Times New Roman" w:hAnsi="Times New Roman" w:cs="Times New Roman"/>
          <w:color w:val="000000"/>
          <w:sz w:val="24"/>
          <w:szCs w:val="24"/>
        </w:rPr>
        <w:t>понедельник – пятница 07.30-17.00 т.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>2-35-78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, 003.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F79" w:rsidRPr="00A22F79" w:rsidRDefault="001C455D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Вызов врача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на дом фиксируется в журнале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регистрации вызовов, обслуживание осуществляется в день поступления вызова. При</w:t>
      </w:r>
      <w:r w:rsidR="006F3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необходимости врач может проводить активное посещение больного на дому.</w:t>
      </w:r>
    </w:p>
    <w:p w:rsidR="00A22F79" w:rsidRDefault="00A22F79" w:rsidP="001B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Информацию о времени приема врачей всех специальностей во все дни недели с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указанием часов приема и номеров кабинетов, а также о правилах вызова врача на дом, о времени и месте приема населения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врача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 его заместителями, пациент может получить наглядно - с помощью информационных стендов, расположенных в холле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поликлиник, в отделениях стационара, на сайте 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</w:t>
      </w:r>
      <w:r w:rsidR="00E151FD">
        <w:rPr>
          <w:rFonts w:ascii="Times New Roman" w:hAnsi="Times New Roman" w:cs="Times New Roman"/>
          <w:color w:val="000000"/>
          <w:sz w:val="24"/>
          <w:szCs w:val="24"/>
        </w:rPr>
        <w:t>, на инфомате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9F4" w:rsidRPr="00A22F79" w:rsidRDefault="001B39F4" w:rsidP="001B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Default="00A22F79" w:rsidP="001B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4</w:t>
      </w:r>
      <w:r w:rsidR="00295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ГОСПИТАЛИЗАЦИИ И ВЫПИСКИ ПАЦИЕНТА</w:t>
      </w:r>
    </w:p>
    <w:p w:rsidR="001B39F4" w:rsidRPr="00A22F79" w:rsidRDefault="001B39F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4.1. Госпитализация в стационар</w:t>
      </w:r>
      <w:r w:rsidR="00295F0E">
        <w:rPr>
          <w:rFonts w:ascii="Times New Roman" w:hAnsi="Times New Roman" w:cs="Times New Roman"/>
          <w:color w:val="000000"/>
          <w:sz w:val="24"/>
          <w:szCs w:val="24"/>
        </w:rPr>
        <w:t>ные подразделения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 xml:space="preserve">роддом, </w:t>
      </w:r>
      <w:r w:rsidR="009A5BD5">
        <w:rPr>
          <w:rFonts w:ascii="Times New Roman" w:hAnsi="Times New Roman" w:cs="Times New Roman"/>
          <w:color w:val="000000"/>
          <w:sz w:val="24"/>
          <w:szCs w:val="24"/>
        </w:rPr>
        <w:t xml:space="preserve">детскую больницу,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>городскую больницу № 2 (п.Новогорный), городскую больницу № 1 (п.Метлино)</w:t>
      </w:r>
      <w:r w:rsidR="00C952DB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осуществляется в следующих формах: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 направлению на плановую госпитализацию;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 эк</w:t>
      </w:r>
      <w:r w:rsidR="003D5371">
        <w:rPr>
          <w:rFonts w:ascii="Times New Roman" w:hAnsi="Times New Roman" w:cs="Times New Roman"/>
          <w:color w:val="000000"/>
          <w:sz w:val="24"/>
          <w:szCs w:val="24"/>
        </w:rPr>
        <w:t>стренным показаниям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 порядке перевода, врачей скорой медицинской помощи,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самостоятельное обращение больных.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4.2. Плановая госпитализация пациентов за счет средств ОМС осуществляется при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предъявлении страхового полиса обязательного медицинского страхования, в случае его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отсутствия госпитализация проводится на платной основе, за исключением</w:t>
      </w:r>
      <w:r w:rsidR="001B3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госпитализации в случае возникновения состояний, представляющих непосредственную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угрозу жизни или требующих срочного медицинского вмешательства.</w:t>
      </w:r>
    </w:p>
    <w:p w:rsidR="00A22F79" w:rsidRPr="00A22F79" w:rsidRDefault="00A22F79" w:rsidP="0091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4.3. Плановая госпитализация пациентов может осуществляться за счет средств ДМС при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наличии договора на оказание медицинских услуг между страховой организацией 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при этом предъявляет полис ДМС и направление (гарантийное письмо) страховой медицинской организации.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4.4. При плановой госпитализации при себе необходимо иметь следующие документы:</w:t>
      </w:r>
    </w:p>
    <w:p w:rsidR="00A22F79" w:rsidRPr="00A22F79" w:rsidRDefault="004223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аправление от врача поликлиники</w:t>
      </w:r>
      <w:r w:rsidR="001C6E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>диспансерную книжку для роддома</w:t>
      </w:r>
      <w:r w:rsidR="001C6E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2F79" w:rsidRPr="00A22F79" w:rsidRDefault="004223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видетельство о рождении или паспорт</w:t>
      </w:r>
    </w:p>
    <w:p w:rsidR="00A22F79" w:rsidRPr="00A22F79" w:rsidRDefault="004223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траховой медицинский полис</w:t>
      </w:r>
    </w:p>
    <w:p w:rsidR="00A22F79" w:rsidRPr="00A22F79" w:rsidRDefault="004223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аспорт законного представителя (для недееспособный граждан)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4.5. Дети, поступающие на стационарное лечение, должны иметь сведения об отсутствии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контактов с инфекционными больными в течение 21 дня до госпитализации.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4.6. Прием больных в стационар производится: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экстренная госпитализация больных - круглосуточно;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плановых больных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 xml:space="preserve">в приемном отделении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с 09.00. до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.00, </w:t>
      </w:r>
      <w:r w:rsidR="00C952DB">
        <w:rPr>
          <w:rFonts w:ascii="Times New Roman" w:hAnsi="Times New Roman" w:cs="Times New Roman"/>
          <w:color w:val="000000"/>
          <w:sz w:val="24"/>
          <w:szCs w:val="24"/>
        </w:rPr>
        <w:t>роддоме …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кроме субботы, воскресенья.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Госпитализация детей до 4х лет осуществляется с одним из родителей, старше 4х лет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вопрос о госпитализации с законным представителем решается в зависимости от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медицинских показаний.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4.7. В случае необходимости один из родителей (законных представителей) или иной член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семьи может находиться вместе с больным ребенком до 18 лет. При этом лица,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осуществляющие уход за больным ребенком обязаны соблюдать настоящие Правила.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4.8. Плановая госпитализация осуществляется по согласованию с заведующими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отделениями.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4.9. В случае 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 xml:space="preserve">экстренной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госпитализации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>пациента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 врач приемного отделения обязан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выяснить сведения об эпидемическом окружении, оформить информированное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добровольное согласие пациента на лечение и обследование в условиях стационара в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соответствие с требованиями действующего законодательства.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4.10. При госпитализации оформляется медицинская карта стационарного больного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 xml:space="preserve"> (История родов – акушерским отделением)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4.11. Вопрос о необходимости санитарной обработки решается дежурным врачом.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Санитарную обработку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>пациента, поступившего в экстренном порядке,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младший или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средний медицинский персонал приемного отделения.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4.12. При госпитализации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>пациента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дежурный персонал приемного отделения обязан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проявлять к нему чуткость и внимание, осуществлять транспортировку с учетом тяжести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состояния его здоровья и сопровождать пациента в соответствующие отделения с личной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передачей его дежурной медицинской сестре.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Средний медицинский персонал </w:t>
      </w:r>
      <w:r w:rsidR="006C0AF1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профильного отделения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обязан ознакомить пациента и/или его родителей с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распорядка для пациентов под роспись, обратить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на запрещение курения и распитие спиртных напитков в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>стационаре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 на территории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4.13. В случае отказа пациента от госпитализации дежурный врач оказывает </w:t>
      </w:r>
      <w:r w:rsidR="00912633">
        <w:rPr>
          <w:rFonts w:ascii="Times New Roman" w:hAnsi="Times New Roman" w:cs="Times New Roman"/>
          <w:color w:val="000000"/>
          <w:sz w:val="24"/>
          <w:szCs w:val="24"/>
        </w:rPr>
        <w:t xml:space="preserve">пациенту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необходимую медицинскую помощь и в журнале учета приема больных </w:t>
      </w:r>
      <w:r w:rsidR="00C62B16">
        <w:rPr>
          <w:rFonts w:ascii="Times New Roman" w:hAnsi="Times New Roman" w:cs="Times New Roman"/>
          <w:color w:val="000000"/>
          <w:sz w:val="24"/>
          <w:szCs w:val="24"/>
        </w:rPr>
        <w:t xml:space="preserve">делает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запись о состоянии больного, причинах отказа в госпитализации и</w:t>
      </w:r>
      <w:r w:rsidR="00C6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принятых мерах.</w:t>
      </w:r>
      <w:r w:rsidR="00C62B16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заполняет официальный отказ от госпитализации под роспись.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4.14. </w:t>
      </w:r>
      <w:r w:rsidR="00C62B16">
        <w:rPr>
          <w:rFonts w:ascii="Times New Roman" w:hAnsi="Times New Roman" w:cs="Times New Roman"/>
          <w:color w:val="000000"/>
          <w:sz w:val="24"/>
          <w:szCs w:val="24"/>
        </w:rPr>
        <w:t>Плановая в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ыписка производится ежедневно, кроме выходных и праздничных дней, лечащим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врачом по согласованию с заведующим отделением. Выписка из больницы разрешается: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при улучшении, когда по состоянию здоровья больной может без ущерба для здоровья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продолжать лечение в амбулаторно-поликлиническ</w:t>
      </w:r>
      <w:r w:rsidR="00684DF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или домашних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условиях;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- при необходимости перевода 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>пац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 другое учреждение здравоохранения;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по письменному требованию родителей, либо другого законного представителя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больного, если выписка не угрожает жизни и здоровью больного и не опасна для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окружающих.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Выписная документация выдаётся пациенту в день выписки из стационара.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4.15. Медицинская карта стационарного больного после выписки пациента из стационара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оформляется и сдается на хранение в архив 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4.16. При необходимости получения справки о пребывании (сроках пребывания) на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стационарном лечении, выписки (копии) из медицинских документов и других документов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к заведующему отделением, в котором находился на лечении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пациент, в установленные дни и часы приема. При этом пациенту необходимо заранее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подать заявку в письменном виде и по истечении недели с момента подачи заявки пациент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может получить запрашиваемый документ.</w:t>
      </w:r>
    </w:p>
    <w:p w:rsidR="000E3028" w:rsidRPr="00A22F79" w:rsidRDefault="000E3028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028" w:rsidRDefault="00A22F79" w:rsidP="000E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5. ПРАВИЛА ПОВЕДЕНИЯ ПАЦИЕНТОВ В СТАЦИОНАР</w:t>
      </w:r>
      <w:r w:rsidR="00794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ПОДРАЗДЕЛЕНИЯХ</w:t>
      </w:r>
    </w:p>
    <w:p w:rsidR="000E3028" w:rsidRDefault="000E3028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.1. В стационарных отделениях </w:t>
      </w:r>
      <w:r w:rsidR="00A933D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распорядок дня (указан на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в 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отделениях стационара):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1E" w:rsidRDefault="00CB39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- 8.00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 xml:space="preserve">       подъем</w:t>
      </w:r>
      <w:r>
        <w:rPr>
          <w:rFonts w:ascii="Times New Roman" w:hAnsi="Times New Roman" w:cs="Times New Roman"/>
          <w:color w:val="000000"/>
          <w:sz w:val="24"/>
          <w:szCs w:val="24"/>
        </w:rPr>
        <w:t>, утренний туалет, гигиенические процедуры, термометрия</w:t>
      </w:r>
    </w:p>
    <w:p w:rsidR="005B6FBA" w:rsidRDefault="005B6FB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8.00 – 8.30       выполнений назначений врача (анализы)</w:t>
      </w:r>
    </w:p>
    <w:p w:rsidR="005B6FBA" w:rsidRDefault="00CB3920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9.00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 xml:space="preserve">       завтрак</w:t>
      </w:r>
    </w:p>
    <w:p w:rsidR="00676994" w:rsidRDefault="005B6FB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 xml:space="preserve">3.00    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>бный обход, лечебные процедуры</w:t>
      </w:r>
    </w:p>
    <w:p w:rsidR="005B6FBA" w:rsidRDefault="006769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13.00 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.30   обед</w:t>
      </w:r>
    </w:p>
    <w:p w:rsidR="005B6FBA" w:rsidRDefault="006769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.30 –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.00   получение лекарств, выполнение назначений</w:t>
      </w:r>
    </w:p>
    <w:p w:rsidR="005B6FBA" w:rsidRDefault="005B6FB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.00. – 1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.00  послеобеденный отдых</w:t>
      </w:r>
    </w:p>
    <w:p w:rsidR="005B6FBA" w:rsidRDefault="005B6FB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17.00 – 1</w:t>
      </w:r>
      <w:r w:rsidR="0067699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.00   посещение пациентов родственниками, свободное время</w:t>
      </w:r>
    </w:p>
    <w:p w:rsidR="005B6FBA" w:rsidRDefault="006769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.00 –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B6FBA">
        <w:rPr>
          <w:rFonts w:ascii="Times New Roman" w:hAnsi="Times New Roman" w:cs="Times New Roman"/>
          <w:color w:val="000000"/>
          <w:sz w:val="24"/>
          <w:szCs w:val="24"/>
        </w:rPr>
        <w:t xml:space="preserve">   ужин</w:t>
      </w:r>
    </w:p>
    <w:p w:rsidR="005B6FBA" w:rsidRDefault="005B6FB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19.00 – 20.</w:t>
      </w:r>
      <w:r w:rsidR="005B5E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  получение лекарств, выполнение назначений</w:t>
      </w:r>
      <w:r w:rsidR="005B5E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EE9">
        <w:rPr>
          <w:rFonts w:ascii="Times New Roman" w:hAnsi="Times New Roman" w:cs="Times New Roman"/>
          <w:color w:val="000000"/>
          <w:sz w:val="24"/>
          <w:szCs w:val="24"/>
        </w:rPr>
        <w:t xml:space="preserve"> термометрия,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инструктаж для подготовки к проведению назначенных на следующий день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обследований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20.30 – 21.30   свободное время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21.30 – 22.00   вечерний туалет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22.00 </w:t>
      </w:r>
      <w:r w:rsidR="00B00EE9">
        <w:rPr>
          <w:rFonts w:ascii="Times New Roman" w:hAnsi="Times New Roman" w:cs="Times New Roman"/>
          <w:color w:val="000000"/>
          <w:sz w:val="24"/>
          <w:szCs w:val="24"/>
        </w:rPr>
        <w:t>– 6.00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с</w:t>
      </w:r>
      <w:r w:rsidR="00B00EE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5B5EE9" w:rsidRPr="00A22F7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.2. При стационарном лечении пациент может пользоваться личным бельем, одеждой 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сменной обувью, принимать посетителей в установленные часы и специально отведенном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месте, за исключением периода карантина, и если это не противоречит санитарно-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противоэпидемическому режиму.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.3. В палате необходимо поддерживать чистоту и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>, бережно относиться к имуществу учреждения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 Мусор должен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незамедлительно помещаться в специальный бак для сбора бытовых отходов.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.4. Пациент обязан соблюдать правила личной гигиены, тщательно и часто мыть руки.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 В помещениях стационарных отделений запрещается: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.5.1. хранить в палате верхнюю одежду, обувь, хозяйственные и вещевые сумки;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.5.2. хранить в палате опасные и запрещенные предметы;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.5.3. использовать нагревательные приборы, электрические кипятильники, чайники,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телевизоры, магнитофоны и другие электроприборы;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.5.4. использовать электронные устройства, имеющие электромагнитное излучение;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.5.5. включать освещение, аудио, видео аппаратуру, телефоны, а также ходить по палате 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отделению во время, предназначенное для сна и отдыха;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.5.6. самостоятельное ремонтировать оборудование, мебель;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.5.7. иметь колющие и режущие предметы, бьющуюся посуду;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.5.8. использовать постельное белье, подушки и одеяла со свободных коек в палатах;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.5.9. совершать прогулки по территории 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без разрешения врача;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.5.10. выходить за территорию 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.6. Продукты питания, не предусмотренные рационом питания, разрешаются к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употреблению только по согласованию с лечащим врачом.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Перечень разрешенных продуктов для передачи пациентам, продуктов запрещенных к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употреблению в 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стационар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, а также требования к условиям хранения продуктов (передач)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указаны на информационных стендах в отделениях стационара.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.7. При лечении (обследовании) в условиях стационара пациент обязан: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.7.1. соблюдать санитарно-гигиенические нормы пользования бытовыми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коммуникациями (холодильник, душ, санузел);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.7.2. соблюдать лечебно-охранительный режим, в том числе предписанный лечащим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врачом;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.7.3. своевременно ставить в известность дежурный медицинский персонал об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ухудшении состояния здоровья;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.7.4. незамедлительно сообщать врачу или медицинской сестре о повышении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температуры, насморке, кашле, появлении одышки или других расстройств дыхания,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рвоте, вздутии живота, появлении сыпи и т.д.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.8. Самовольное оставление пациентом стационара расценивается как отказ от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помощи с соответствующими последствиями, за которые 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ответственности не несет. Выписка пациентов производится лечащим врачом по</w:t>
      </w:r>
      <w:r w:rsidR="000E3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согласованию с заведующим отделением стационара.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.9. Ответственность</w:t>
      </w:r>
      <w:r w:rsidR="004223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.9.1. </w:t>
      </w:r>
      <w:r>
        <w:rPr>
          <w:rFonts w:ascii="Times New Roman" w:hAnsi="Times New Roman" w:cs="Times New Roman"/>
          <w:color w:val="000000"/>
          <w:sz w:val="24"/>
          <w:szCs w:val="24"/>
        </w:rPr>
        <w:t>За н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арушение Правил внутреннего распорядка, лечебно-охранительного, санитарно-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противоэпидемического режимов и санитарно-гигиенических норм</w:t>
      </w:r>
      <w:r w:rsidR="00155FCE">
        <w:rPr>
          <w:rFonts w:ascii="Times New Roman" w:hAnsi="Times New Roman" w:cs="Times New Roman"/>
          <w:color w:val="000000"/>
          <w:sz w:val="24"/>
          <w:szCs w:val="24"/>
        </w:rPr>
        <w:t>, причинение ущерба имуществу 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FCE">
        <w:rPr>
          <w:rFonts w:ascii="Times New Roman" w:hAnsi="Times New Roman" w:cs="Times New Roman"/>
          <w:color w:val="000000"/>
          <w:sz w:val="24"/>
          <w:szCs w:val="24"/>
        </w:rPr>
        <w:t xml:space="preserve">пациент может быть привлечен к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ответственност</w:t>
      </w:r>
      <w:r w:rsidR="00155F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, установленн</w:t>
      </w:r>
      <w:r w:rsidR="00155FC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.9.2. За нарушение режима и Правил внутреннего распорядка учреждения пациент может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быть досрочно выписан с соответствующей отметкой в больничном листе.</w:t>
      </w: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.9.3. Нарушением, в том числе, считается: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грубое или неуважительное отношение к персоналу;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неявка или несвоевременная явка на прием к врачу или на процедуру;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и рекомендаций врача;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прием лекарственных препаратов по собственному усмотрению;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самовольное оставление учреждения до завершения курса лечения;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одновременное лечение в другом учреждении без ведома и разрешения лечащего врача;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- отказ от направления или несвоевременная явка на ВК или 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>МСЭ;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проносить и употреблять спиртные напитки;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проносить недозволенные и скоропортящиеся продукты;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курение табака на крыльце, в фойе, лестничных площадках, коридорах, палатах,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туалетах, а также на территории 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азартные игры;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использование электронагревательных приборов, плиток, кипятильников, утюгов,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телевизоров;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покидать палату во время врачебного обхода, выполнения назначений и процедур в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FCE">
        <w:rPr>
          <w:rFonts w:ascii="Times New Roman" w:hAnsi="Times New Roman" w:cs="Times New Roman"/>
          <w:color w:val="000000"/>
          <w:sz w:val="24"/>
          <w:szCs w:val="24"/>
        </w:rPr>
        <w:t>период тихого часа.</w:t>
      </w:r>
    </w:p>
    <w:p w:rsidR="00155FCE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A22F79" w:rsidRDefault="00A22F79" w:rsidP="00155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155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ВНУТРЕННЕГО РАСПОРЯДКА ПРИ ОКАЗАНИИ</w:t>
      </w:r>
    </w:p>
    <w:p w:rsidR="00A22F79" w:rsidRDefault="00A22F79" w:rsidP="00155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МЕДИЦИНСКОЙ ПОМОЩИ В ДНЕВНЫХ СТАЦИОНАРАХ</w:t>
      </w:r>
    </w:p>
    <w:p w:rsidR="00155FCE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155FCE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.1. В дневные стационары </w:t>
      </w:r>
      <w:r w:rsidR="00413360">
        <w:rPr>
          <w:rFonts w:ascii="Times New Roman" w:hAnsi="Times New Roman" w:cs="Times New Roman"/>
          <w:color w:val="000000"/>
          <w:sz w:val="24"/>
          <w:szCs w:val="24"/>
        </w:rPr>
        <w:t xml:space="preserve">при поликлинике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госпитализируются пациенты, нуждающиеся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квалифицированном обследовании и лечении по направлению врачей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амбулаторно-поликлинических структурных подразделений</w:t>
      </w:r>
      <w:r w:rsidR="0041336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стационарных подразделений 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413360"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 (на долечивание)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Default="006B4784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13360">
        <w:rPr>
          <w:rFonts w:ascii="Times New Roman" w:hAnsi="Times New Roman" w:cs="Times New Roman"/>
          <w:color w:val="000000"/>
          <w:sz w:val="24"/>
          <w:szCs w:val="24"/>
        </w:rPr>
        <w:t>оказания и противопоказания к приему пациентов в дневном стационаре и очередность прием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3360">
        <w:rPr>
          <w:rFonts w:ascii="Times New Roman" w:hAnsi="Times New Roman" w:cs="Times New Roman"/>
          <w:color w:val="000000"/>
          <w:sz w:val="24"/>
          <w:szCs w:val="24"/>
        </w:rPr>
        <w:t xml:space="preserve"> этих пациентов устанавливает заведующий городской поликлиникой № 1 либо заведующий терапевтическим или хирургическим отделением поликлиники, уполномоченный на ведение данной работы</w:t>
      </w:r>
      <w:r w:rsidR="000D7047">
        <w:rPr>
          <w:rFonts w:ascii="Times New Roman" w:hAnsi="Times New Roman" w:cs="Times New Roman"/>
          <w:color w:val="000000"/>
          <w:sz w:val="24"/>
          <w:szCs w:val="24"/>
        </w:rPr>
        <w:t>; в дневном стационаре акушерско-гинекологической службы – заведующий женской консультации.</w:t>
      </w:r>
    </w:p>
    <w:p w:rsidR="00413360" w:rsidRDefault="00413360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 лечения определяется лечащим врачом, согласно установленных стандартов лечения, а коррекция его осуществляется на основе взаимодействия и взаимосвязи врачей поликлиники.</w:t>
      </w:r>
    </w:p>
    <w:p w:rsidR="00413360" w:rsidRDefault="00413360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Лечащими врачами, осуществляющими ведение пациентов в дневном стационаре, 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врачи-терапевты участковые территориальных врачебных участков, врачи-хирурги</w:t>
      </w:r>
      <w:r w:rsidR="005B42A4">
        <w:rPr>
          <w:rFonts w:ascii="Times New Roman" w:hAnsi="Times New Roman" w:cs="Times New Roman"/>
          <w:color w:val="000000"/>
          <w:sz w:val="24"/>
          <w:szCs w:val="24"/>
        </w:rPr>
        <w:t>, врачи акушеры-гинекологи.</w:t>
      </w:r>
    </w:p>
    <w:p w:rsidR="00413360" w:rsidRDefault="00413360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работы отделения дневного стационара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 xml:space="preserve"> 8.00 – 16.00, кроме субботы и воскресенья, в 2 или 3 смены в зависимости от необходимости.</w:t>
      </w:r>
    </w:p>
    <w:p w:rsidR="00E65ED6" w:rsidRDefault="00E65ED6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6.1.5. Питание пациентов в дневном стационаре не производится.</w:t>
      </w:r>
    </w:p>
    <w:p w:rsidR="00E65ED6" w:rsidRDefault="00E65ED6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6.1.6. В дневном стационаре разрешается пользоваться личными одеждой и обувью.</w:t>
      </w:r>
    </w:p>
    <w:p w:rsidR="00E65ED6" w:rsidRPr="00A22F79" w:rsidRDefault="00E65ED6" w:rsidP="0041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6.1.7. На пациентов дневных стационаров распространяются общие нормы поведения пациентов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казанные в пункте 2.5. настоящих Правил.</w:t>
      </w:r>
    </w:p>
    <w:p w:rsidR="00A22F79" w:rsidRDefault="006B4784" w:rsidP="00E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601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 xml:space="preserve">Койки дневного пребывания в стационаре и больницах 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E65ED6"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 являются структурной частью профильного отделения.</w:t>
      </w:r>
    </w:p>
    <w:p w:rsidR="00C06018" w:rsidRDefault="00C06018" w:rsidP="00E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6.2.1. Основным принципом лечения и обследования пациентов на койках дневного пребывания является возможность проведения им терапии и диагностических вмешательств, не требующих круглосуточного наблюдения за 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>пациентами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018" w:rsidRDefault="00C06018" w:rsidP="00E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6.2.2. Отбор пациентов на койки дневного пребывания осуществляют лечащие врачи по согласованию с заведующим профильного отделения стационара (больницы).</w:t>
      </w:r>
    </w:p>
    <w:p w:rsidR="00C06018" w:rsidRDefault="00C06018" w:rsidP="00E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6.2.3. Лечение и проведение обследования на койках дневного пребывания осуществляется силами медицинского персонала отделения. Длительность нахождения пациентов в течение одного дня пребывания составляет от 3 до  8 часов.</w:t>
      </w:r>
    </w:p>
    <w:p w:rsidR="00C06018" w:rsidRDefault="00C06018" w:rsidP="00E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6.2.4. Пациенты, поступившие на койки дневного пребывания, бесплатно обеспечиваются лекарствами и изделиями медицинского назначения. Обеспечение лечебным питанием не предусматривается.</w:t>
      </w:r>
    </w:p>
    <w:p w:rsidR="00922020" w:rsidRPr="00A22F79" w:rsidRDefault="00C06018" w:rsidP="0092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6.2.5. </w:t>
      </w:r>
      <w:r w:rsidR="00922020">
        <w:rPr>
          <w:rFonts w:ascii="Times New Roman" w:hAnsi="Times New Roman" w:cs="Times New Roman"/>
          <w:color w:val="000000"/>
          <w:sz w:val="24"/>
          <w:szCs w:val="24"/>
        </w:rPr>
        <w:t>На пациентов, поступивших на койки дневного пребывания, распространяются общие нормы поведения пациентов</w:t>
      </w:r>
      <w:r w:rsidR="00E5295C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стационаре</w:t>
      </w:r>
      <w:r w:rsidR="00922020">
        <w:rPr>
          <w:rFonts w:ascii="Times New Roman" w:hAnsi="Times New Roman" w:cs="Times New Roman"/>
          <w:color w:val="000000"/>
          <w:sz w:val="24"/>
          <w:szCs w:val="24"/>
        </w:rPr>
        <w:t>,  указанные в пунктах 5.2 – 5.9 настоящих Правил.</w:t>
      </w:r>
    </w:p>
    <w:p w:rsidR="00922020" w:rsidRDefault="00922020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B4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РАЗРЕШЕНИЯ КОНФЛИКТНЫХ СИТУАЦИЙ МЕЖДУ</w:t>
      </w:r>
    </w:p>
    <w:p w:rsidR="006B4784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МЕДИЦИНСКИМ РАБОТНИКОМ И ПАЦИЕНТОМ</w:t>
      </w:r>
    </w:p>
    <w:p w:rsidR="006B4784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Default="006B4784" w:rsidP="006B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.1. В случае нарушения прав пациента, он (его законный представитель)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обращаться с жалобой непосредственно к заведующему отделением, заместителю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врача по медицинской части или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главному врачу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вышестоящую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организацию, страховую компанию и в суд в порядке, установленном 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законодательством. </w:t>
      </w:r>
    </w:p>
    <w:p w:rsidR="006B4784" w:rsidRPr="00A22F79" w:rsidRDefault="006B4784" w:rsidP="006B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A22F79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B4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ПРЕДОСТАВЛЕНИЯ ИНФОРМАЦИИ О СОСТОЯНИИ</w:t>
      </w:r>
    </w:p>
    <w:p w:rsidR="00A22F79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 ПАЦИЕНТОВ</w:t>
      </w:r>
    </w:p>
    <w:p w:rsidR="006B4784" w:rsidRP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F79" w:rsidRP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.1. Информация о состоянии здоровья предоставляется пациенту в доступной,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соответствующей требованиям медицинской этики и деонтологии форме лечащим врачом,</w:t>
      </w:r>
    </w:p>
    <w:p w:rsidR="00A22F79" w:rsidRPr="00A22F79" w:rsidRDefault="00A22F79" w:rsidP="00B2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заведующим отделением или должностными лицами 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 Она должна содержать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>целях, методах оказания медицинской помощи,</w:t>
      </w:r>
      <w:r w:rsidR="00AE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866">
        <w:rPr>
          <w:rFonts w:ascii="Times New Roman" w:hAnsi="Times New Roman" w:cs="Times New Roman"/>
          <w:color w:val="000000"/>
          <w:sz w:val="24"/>
          <w:szCs w:val="24"/>
        </w:rPr>
        <w:t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F79" w:rsidRP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.2. В отношении несовершеннолетних до 15 лет и лиц, признанных в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законном порядке недееспособными, информация о состоянии здоровья пациента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предоставляется их законному представителю.</w:t>
      </w:r>
    </w:p>
    <w:p w:rsid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5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 Информация, содержащаяся в медицинской документации, составляет врачебную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тайну и может предоставляться без согласия пациента и его 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только по основаниям, предусмотренным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784" w:rsidRP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Default="00A22F79" w:rsidP="005B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Глава </w:t>
      </w:r>
      <w:r w:rsidR="006B4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ВЫДАЧИ СПРАВОК, </w:t>
      </w:r>
      <w:r w:rsidR="005B5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 ЗАКЛЮЧЕНИЙ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5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ЛИСТКОВ НЕТРУДОСПОСОБНОСТИ </w:t>
      </w: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ПАЦИЕНТУ ИЛИ ДРУГИМ ЛИЦАМ</w:t>
      </w:r>
    </w:p>
    <w:p w:rsidR="006B4784" w:rsidRP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864" w:rsidRDefault="00D6286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9.1. Пациент либо его законный представитель имеет право на основании письменного заявления получать отражающие состояние здоровья письменные документы, их копии и выписки из медицинских документов.</w:t>
      </w:r>
    </w:p>
    <w:p w:rsidR="005B5EE9" w:rsidRDefault="005B5EE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58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Справки и медицинские заключения выдаются гражданам (их законным представителями) при их личном обращении при предъявлении документа, удостоверяющего личность.</w:t>
      </w:r>
    </w:p>
    <w:p w:rsidR="00CE5894" w:rsidRDefault="00CE58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Справки выдаются лечащим врачом или другими врачами-специалистами, принимавшим участие в медицинском обследовании и лечении, на основании записей в медицинской документации пациента либо по результатам медицинского обследования в случаях, если проведение такого обследования необходимо.</w:t>
      </w:r>
    </w:p>
    <w:p w:rsidR="00CE5894" w:rsidRDefault="00CE58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Справки оформляются в произвольной форме (если законодательством не установлена специальная форма) с проставлением штампа учреждения или на бланке учреждения, подписываются врачом, заверяются личной печатью врача и печатью учреждения.</w:t>
      </w:r>
    </w:p>
    <w:p w:rsidR="00CE5894" w:rsidRDefault="00CE589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Медицинские заключения выдаются гражданам по результатам проведенных медицинских освидетельствований, медицинских осмотров, диспансеризации</w:t>
      </w:r>
      <w:r w:rsidR="00386365">
        <w:rPr>
          <w:rFonts w:ascii="Times New Roman" w:hAnsi="Times New Roman" w:cs="Times New Roman"/>
          <w:color w:val="000000"/>
          <w:sz w:val="24"/>
          <w:szCs w:val="24"/>
        </w:rPr>
        <w:t xml:space="preserve">, решений, принятых врачебной комиссией, а </w:t>
      </w:r>
      <w:r w:rsidR="00B97C9A">
        <w:rPr>
          <w:rFonts w:ascii="Times New Roman" w:hAnsi="Times New Roman" w:cs="Times New Roman"/>
          <w:color w:val="000000"/>
          <w:sz w:val="24"/>
          <w:szCs w:val="24"/>
        </w:rPr>
        <w:t>также в иных случаях, когда законодательством РФ предусматривается наличие медицинского заключения.</w:t>
      </w:r>
    </w:p>
    <w:p w:rsidR="00B97C9A" w:rsidRDefault="00B97C9A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Медицинские заключения оформляются в произвольной форме (если законодательством не установлена специальная форма) с проставлением штампа учреждения или на бланке учреждения, подписываются врачами-специалистами, участвовавшими в вынесении медицинского заключения</w:t>
      </w:r>
      <w:r w:rsidR="00967311">
        <w:rPr>
          <w:rFonts w:ascii="Times New Roman" w:hAnsi="Times New Roman" w:cs="Times New Roman"/>
          <w:color w:val="000000"/>
          <w:sz w:val="24"/>
          <w:szCs w:val="24"/>
        </w:rPr>
        <w:t>, руководителем подразделения, заверяются личными печатями врачей-специалистов, печатью учреждения. В случае вынесения медицинского заключения врачебной комиссией медицинское заключение также подписывается членами и руководителем врачебной комиссии.</w:t>
      </w:r>
    </w:p>
    <w:p w:rsidR="00967311" w:rsidRDefault="00967311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Медици</w:t>
      </w:r>
      <w:r w:rsidR="00563A75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зак</w:t>
      </w:r>
      <w:r w:rsidR="00563A75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ючения должным быть выданы в срок</w:t>
      </w:r>
      <w:r w:rsidR="00563A75">
        <w:rPr>
          <w:rFonts w:ascii="Times New Roman" w:hAnsi="Times New Roman" w:cs="Times New Roman"/>
          <w:color w:val="000000"/>
          <w:sz w:val="24"/>
          <w:szCs w:val="24"/>
        </w:rPr>
        <w:t>, не превышающих 3 рабочих дней после окончания медицинских мероприятий.</w:t>
      </w:r>
    </w:p>
    <w:p w:rsidR="00A22F79" w:rsidRDefault="006B478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56B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286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. Документами, удостоверяющими временную нетрудоспособность больного,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являются установленной формы листок нетрудоспособности, порядок выдачи 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утвержден приказом Минздравсоцразвития России от 29.06.2011 N 624н «Об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Порядка выдачи листков нетрудоспособности» (Зарегистрировано в Минюсте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79" w:rsidRPr="00A22F79">
        <w:rPr>
          <w:rFonts w:ascii="Times New Roman" w:hAnsi="Times New Roman" w:cs="Times New Roman"/>
          <w:color w:val="000000"/>
          <w:sz w:val="24"/>
          <w:szCs w:val="24"/>
        </w:rPr>
        <w:t>07.07.2011 N 21286)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B59" w:rsidRDefault="00D62864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9.9</w:t>
      </w:r>
      <w:r w:rsidR="00C56B59">
        <w:rPr>
          <w:rFonts w:ascii="Times New Roman" w:hAnsi="Times New Roman" w:cs="Times New Roman"/>
          <w:color w:val="000000"/>
          <w:sz w:val="24"/>
          <w:szCs w:val="24"/>
        </w:rPr>
        <w:t>. Сведения о выдаче гражданину справки, медицинского заключения либо их дубликатов, листка нетрудоспособности заносятся в медицинскую документацию гражданина, если иной порядок учета выдачи справок и медицинских заключений не предусмотрен законодательством РФ.</w:t>
      </w:r>
    </w:p>
    <w:p w:rsidR="00C56B59" w:rsidRPr="00A22F79" w:rsidRDefault="00C56B5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79" w:rsidRPr="00AE456C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</w:t>
      </w:r>
      <w:r w:rsidR="006B4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A22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ВРЕМЯ РАБОТЫ </w:t>
      </w:r>
      <w:r w:rsid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ФГБУЗ </w:t>
      </w:r>
      <w:r w:rsidR="00E506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КБ</w:t>
      </w:r>
      <w:r w:rsid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№ 71 ФМБА РОССИИ</w:t>
      </w:r>
      <w:r w:rsidRP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 ЕЕ</w:t>
      </w:r>
    </w:p>
    <w:p w:rsidR="00A22F79" w:rsidRPr="00AE456C" w:rsidRDefault="00A22F79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E45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ДОЛЖНОСТНЫХ ЛИЦ</w:t>
      </w:r>
    </w:p>
    <w:p w:rsidR="006B4784" w:rsidRPr="00A22F79" w:rsidRDefault="006B4784" w:rsidP="006B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.1. Режим работы стационара круглосуточный.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.2. Режим работы амбулаторной службы с 08.00 до 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 рабочие дни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суббота,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воскресенье - выходной.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.3. Распорядок работы каждого отделения стационара зависит от специфики стационара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(с распорядком работы конкретного подразделения можно ознакомиться в отделении).</w:t>
      </w:r>
    </w:p>
    <w:p w:rsidR="00A22F79" w:rsidRP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.4. Соблюдение распорядка дня, установленного в конкретном отделении стационара,</w:t>
      </w:r>
      <w:r w:rsidR="006B4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является обязательным для всех пациентов и их законных представителей.</w:t>
      </w:r>
    </w:p>
    <w:p w:rsidR="00A22F79" w:rsidRDefault="00A22F79" w:rsidP="00A2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11.5. По вопросам организации медицинской помощи в учреждении можно обращаться к:</w:t>
      </w:r>
    </w:p>
    <w:p w:rsidR="00274CB5" w:rsidRDefault="00274CB5" w:rsidP="0027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непосредственно к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главному врачу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: понедельник с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274CB5" w:rsidRPr="00A22F79" w:rsidRDefault="00274CB5" w:rsidP="0027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 xml:space="preserve">галвного врача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лечебной части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: понедельник с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274CB5" w:rsidRPr="00A22F79" w:rsidRDefault="00274CB5" w:rsidP="0027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главного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 по организационно-методической работе</w:t>
      </w:r>
      <w:r w:rsidR="00363480">
        <w:rPr>
          <w:rFonts w:ascii="Times New Roman" w:hAnsi="Times New Roman" w:cs="Times New Roman"/>
          <w:color w:val="000000"/>
          <w:sz w:val="24"/>
          <w:szCs w:val="24"/>
        </w:rPr>
        <w:t xml:space="preserve"> с 15.00 до 17.00 часов</w:t>
      </w:r>
    </w:p>
    <w:p w:rsidR="00274CB5" w:rsidRDefault="00274CB5" w:rsidP="0027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79">
        <w:rPr>
          <w:rFonts w:ascii="Times New Roman" w:hAnsi="Times New Roman" w:cs="Times New Roman"/>
          <w:color w:val="000000"/>
          <w:sz w:val="24"/>
          <w:szCs w:val="24"/>
        </w:rPr>
        <w:t>- заместителю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врача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по амбу</w:t>
      </w:r>
      <w:r w:rsidR="00363480">
        <w:rPr>
          <w:rFonts w:ascii="Times New Roman" w:hAnsi="Times New Roman" w:cs="Times New Roman"/>
          <w:color w:val="000000"/>
          <w:sz w:val="24"/>
          <w:szCs w:val="24"/>
        </w:rPr>
        <w:t>латорно-поликлинической работе с 15.00 до 17.00 часов</w:t>
      </w:r>
    </w:p>
    <w:p w:rsidR="00C62B16" w:rsidRPr="00A22F79" w:rsidRDefault="00C62B16" w:rsidP="00C6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главного врача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ФГБУЗ </w:t>
      </w:r>
      <w:r w:rsidR="00E506E7">
        <w:rPr>
          <w:rFonts w:ascii="Times New Roman" w:hAnsi="Times New Roman" w:cs="Times New Roman"/>
          <w:color w:val="000000"/>
          <w:sz w:val="24"/>
          <w:szCs w:val="24"/>
        </w:rPr>
        <w:t>КБ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71 ФМБА России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педиатрии:</w:t>
      </w:r>
      <w:r w:rsidRPr="00C6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понедельник с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F79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sectPr w:rsidR="00C62B16" w:rsidRPr="00A22F79" w:rsidSect="0003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5"/>
    <w:rsid w:val="00031997"/>
    <w:rsid w:val="00040C44"/>
    <w:rsid w:val="000574AA"/>
    <w:rsid w:val="000C6938"/>
    <w:rsid w:val="000D7047"/>
    <w:rsid w:val="000E3028"/>
    <w:rsid w:val="0011151A"/>
    <w:rsid w:val="00151249"/>
    <w:rsid w:val="00155FCE"/>
    <w:rsid w:val="00183067"/>
    <w:rsid w:val="00194875"/>
    <w:rsid w:val="001B39F4"/>
    <w:rsid w:val="001C3BCE"/>
    <w:rsid w:val="001C455D"/>
    <w:rsid w:val="001C6E27"/>
    <w:rsid w:val="001D0EA4"/>
    <w:rsid w:val="001F4F11"/>
    <w:rsid w:val="00230FC3"/>
    <w:rsid w:val="0023515E"/>
    <w:rsid w:val="00274515"/>
    <w:rsid w:val="00274CB5"/>
    <w:rsid w:val="00284CC4"/>
    <w:rsid w:val="00295F0E"/>
    <w:rsid w:val="002A225F"/>
    <w:rsid w:val="002B23F2"/>
    <w:rsid w:val="002D0C6D"/>
    <w:rsid w:val="00313D94"/>
    <w:rsid w:val="00363480"/>
    <w:rsid w:val="00373489"/>
    <w:rsid w:val="00381040"/>
    <w:rsid w:val="00386365"/>
    <w:rsid w:val="003B2065"/>
    <w:rsid w:val="003D48B6"/>
    <w:rsid w:val="003D5371"/>
    <w:rsid w:val="00413360"/>
    <w:rsid w:val="00422320"/>
    <w:rsid w:val="00451493"/>
    <w:rsid w:val="00451723"/>
    <w:rsid w:val="00487F6B"/>
    <w:rsid w:val="004B35AD"/>
    <w:rsid w:val="004C2C62"/>
    <w:rsid w:val="004E7675"/>
    <w:rsid w:val="00563A75"/>
    <w:rsid w:val="005B42A4"/>
    <w:rsid w:val="005B5EE9"/>
    <w:rsid w:val="005B6FBA"/>
    <w:rsid w:val="005D08A1"/>
    <w:rsid w:val="006101F3"/>
    <w:rsid w:val="006313FC"/>
    <w:rsid w:val="00635A16"/>
    <w:rsid w:val="00647DD4"/>
    <w:rsid w:val="00676994"/>
    <w:rsid w:val="00684DF0"/>
    <w:rsid w:val="006A24C6"/>
    <w:rsid w:val="006B0835"/>
    <w:rsid w:val="006B4784"/>
    <w:rsid w:val="006C0AF1"/>
    <w:rsid w:val="006F31D3"/>
    <w:rsid w:val="00707697"/>
    <w:rsid w:val="0070787A"/>
    <w:rsid w:val="007949C9"/>
    <w:rsid w:val="008A7CF5"/>
    <w:rsid w:val="008B5C51"/>
    <w:rsid w:val="008E2F01"/>
    <w:rsid w:val="008E5A8F"/>
    <w:rsid w:val="00905417"/>
    <w:rsid w:val="00912633"/>
    <w:rsid w:val="00922020"/>
    <w:rsid w:val="00967311"/>
    <w:rsid w:val="00993915"/>
    <w:rsid w:val="009A5BD5"/>
    <w:rsid w:val="009B52A2"/>
    <w:rsid w:val="009D2B7F"/>
    <w:rsid w:val="009D78AE"/>
    <w:rsid w:val="009F2EEB"/>
    <w:rsid w:val="00A22F79"/>
    <w:rsid w:val="00A61B60"/>
    <w:rsid w:val="00A933D5"/>
    <w:rsid w:val="00AB0649"/>
    <w:rsid w:val="00AD11C0"/>
    <w:rsid w:val="00AE456C"/>
    <w:rsid w:val="00B00EE9"/>
    <w:rsid w:val="00B26866"/>
    <w:rsid w:val="00B41D69"/>
    <w:rsid w:val="00B97C9A"/>
    <w:rsid w:val="00BB4212"/>
    <w:rsid w:val="00BD267F"/>
    <w:rsid w:val="00C06018"/>
    <w:rsid w:val="00C13442"/>
    <w:rsid w:val="00C56B59"/>
    <w:rsid w:val="00C62B16"/>
    <w:rsid w:val="00C66E28"/>
    <w:rsid w:val="00C66E92"/>
    <w:rsid w:val="00C952DB"/>
    <w:rsid w:val="00CB3920"/>
    <w:rsid w:val="00CC248F"/>
    <w:rsid w:val="00CE0E80"/>
    <w:rsid w:val="00CE5894"/>
    <w:rsid w:val="00CF2F2A"/>
    <w:rsid w:val="00D33677"/>
    <w:rsid w:val="00D42E93"/>
    <w:rsid w:val="00D62864"/>
    <w:rsid w:val="00D76A09"/>
    <w:rsid w:val="00D77A3B"/>
    <w:rsid w:val="00D95DA6"/>
    <w:rsid w:val="00DC0849"/>
    <w:rsid w:val="00DF73B0"/>
    <w:rsid w:val="00E12858"/>
    <w:rsid w:val="00E151FD"/>
    <w:rsid w:val="00E506E7"/>
    <w:rsid w:val="00E5295C"/>
    <w:rsid w:val="00E5651E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6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6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0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B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6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6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0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B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CEC4-7B07-4837-88F2-05CECF0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452_1</cp:lastModifiedBy>
  <cp:revision>2</cp:revision>
  <cp:lastPrinted>2015-07-06T05:34:00Z</cp:lastPrinted>
  <dcterms:created xsi:type="dcterms:W3CDTF">2019-08-23T03:57:00Z</dcterms:created>
  <dcterms:modified xsi:type="dcterms:W3CDTF">2019-08-23T03:57:00Z</dcterms:modified>
</cp:coreProperties>
</file>