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CB" w:rsidRPr="00283BCB" w:rsidRDefault="00283BCB" w:rsidP="00283BC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Правила записи на первичный приём при поликлинической помощи</w:t>
      </w:r>
    </w:p>
    <w:p w:rsidR="00283BCB" w:rsidRPr="00283BCB" w:rsidRDefault="00283BCB" w:rsidP="00283BC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Запись пациента к врачам-специалистам производится через окно регистратуры, по телефону регистратуры (83458) 3-38-44,  </w:t>
      </w:r>
      <w:proofErr w:type="spellStart"/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инфомат</w:t>
      </w:r>
      <w:proofErr w:type="spellEnd"/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или через раздел сайта </w:t>
      </w:r>
      <w:hyperlink r:id="rId5" w:anchor="!/group/clinic_26454/!/" w:history="1">
        <w:r w:rsidRPr="00283BCB">
          <w:rPr>
            <w:rFonts w:ascii="Arial" w:eastAsia="Times New Roman" w:hAnsi="Arial" w:cs="Arial"/>
            <w:color w:val="1FA2E1"/>
            <w:sz w:val="23"/>
            <w:szCs w:val="23"/>
            <w:u w:val="single"/>
            <w:lang w:eastAsia="ru-RU"/>
          </w:rPr>
          <w:t>«Электронная регистратура»</w:t>
        </w:r>
      </w:hyperlink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Информация о специалистах (время приема и кабинет) для пациентов представлена на информационном стенде регистратуры, а также пациенты </w:t>
      </w:r>
      <w:proofErr w:type="gramStart"/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информируются  непосредственно</w:t>
      </w:r>
      <w:proofErr w:type="gramEnd"/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сотрудниками  регистратуры или по телефону.</w:t>
      </w:r>
    </w:p>
    <w:p w:rsidR="00283BCB" w:rsidRPr="00283BCB" w:rsidRDefault="00283BCB" w:rsidP="00283BC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Плановый первичный приём проводится в </w:t>
      </w:r>
      <w:hyperlink r:id="rId6" w:history="1">
        <w:r w:rsidRPr="00283BCB">
          <w:rPr>
            <w:rFonts w:ascii="Arial" w:eastAsia="Times New Roman" w:hAnsi="Arial" w:cs="Arial"/>
            <w:color w:val="1FA2E1"/>
            <w:sz w:val="23"/>
            <w:szCs w:val="23"/>
            <w:u w:val="single"/>
            <w:lang w:eastAsia="ru-RU"/>
          </w:rPr>
          <w:t>рабочее время</w:t>
        </w:r>
      </w:hyperlink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работы поликлиники.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требующиеся для записи на первичный приём:</w:t>
      </w:r>
    </w:p>
    <w:p w:rsidR="00283BCB" w:rsidRPr="00283BCB" w:rsidRDefault="00283BCB" w:rsidP="00283BC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Паспорт либо свидетельство о рождении для пациентов до 14 лет</w:t>
      </w:r>
    </w:p>
    <w:p w:rsidR="00283BCB" w:rsidRPr="00283BCB" w:rsidRDefault="00283BCB" w:rsidP="00283BC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Полис обязательного медицинского страхования</w:t>
      </w:r>
    </w:p>
    <w:p w:rsidR="00283BCB" w:rsidRPr="00283BCB" w:rsidRDefault="00283BCB" w:rsidP="00283BC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иногородних пациентов при себе иметь ксерокопию паспорта, </w:t>
      </w:r>
      <w:proofErr w:type="gramStart"/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полиса ,</w:t>
      </w:r>
      <w:proofErr w:type="gramEnd"/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для детей до 18 лет копию полиса и свидетельства о рождении.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83BCB" w:rsidRPr="00283BCB" w:rsidRDefault="00283BCB" w:rsidP="00283BC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Правила экстренного приёма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Экстренный приём проводится круглосуточно.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рабочее время врачами по профилю заболевания или травмы.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нерабочее время, выходные и праздничные дни дежурным врачом. Пациент обращается в приёмный покой к дежурному врачу самостоятельно или доставляется бригадой Скорой медицинской помощи.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требующиеся для записи на экстренный приём:</w:t>
      </w:r>
    </w:p>
    <w:p w:rsidR="00283BCB" w:rsidRPr="00283BCB" w:rsidRDefault="00283BCB" w:rsidP="00283BC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Паспорт либо свидетельство о рождении для пациентов до 14 лет</w:t>
      </w:r>
    </w:p>
    <w:p w:rsidR="00283BCB" w:rsidRPr="00283BCB" w:rsidRDefault="00283BCB" w:rsidP="00283BC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Полис обязательного медицинского страхования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83BCB" w:rsidRPr="00283BCB" w:rsidRDefault="00283BCB" w:rsidP="00283BC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Правила госпитализации в стационар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Плановая госпитализация в отделения стационара проводится не позднее 10 дней с момента выдачи направления на госпитализацию лечащим врачом.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Экстренная госпитализация осуществляется круглосуточно через вызов Скорой медицинской помощи или в порядке самообращения в приемное отделение.</w:t>
      </w:r>
    </w:p>
    <w:p w:rsidR="00283BCB" w:rsidRPr="00283BCB" w:rsidRDefault="00283BCB" w:rsidP="00283BCB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требующиеся для госпитализации в стационар:</w:t>
      </w:r>
    </w:p>
    <w:p w:rsidR="00283BCB" w:rsidRPr="00283BCB" w:rsidRDefault="00283BCB" w:rsidP="00283BC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Паспорт либо свидетельство о рождении для пациентов до 14 лет</w:t>
      </w:r>
    </w:p>
    <w:p w:rsidR="00283BCB" w:rsidRPr="00283BCB" w:rsidRDefault="00283BCB" w:rsidP="00283BC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Полис обязательного медицинского страхования</w:t>
      </w:r>
    </w:p>
    <w:p w:rsidR="00283BCB" w:rsidRPr="00283BCB" w:rsidRDefault="00283BCB" w:rsidP="00283BC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3B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лечащего врача (при плановой госпитализации).</w:t>
      </w:r>
    </w:p>
    <w:p w:rsidR="00E57078" w:rsidRDefault="00E57078">
      <w:bookmarkStart w:id="0" w:name="_GoBack"/>
      <w:bookmarkEnd w:id="0"/>
    </w:p>
    <w:sectPr w:rsidR="00E5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47AD"/>
    <w:multiLevelType w:val="multilevel"/>
    <w:tmpl w:val="D5C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61F1F"/>
    <w:multiLevelType w:val="multilevel"/>
    <w:tmpl w:val="1C4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B3ED9"/>
    <w:multiLevelType w:val="multilevel"/>
    <w:tmpl w:val="8E9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54"/>
    <w:rsid w:val="00283BCB"/>
    <w:rsid w:val="009D6A54"/>
    <w:rsid w:val="00E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A503-D483-4E1A-B44B-0DC5C0F7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BCB"/>
    <w:rPr>
      <w:b/>
      <w:bCs/>
    </w:rPr>
  </w:style>
  <w:style w:type="character" w:styleId="a5">
    <w:name w:val="Hyperlink"/>
    <w:basedOn w:val="a0"/>
    <w:uiPriority w:val="99"/>
    <w:semiHidden/>
    <w:unhideWhenUsed/>
    <w:rsid w:val="00283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rb.ru/contacts" TargetMode="External"/><Relationship Id="rId5" Type="http://schemas.openxmlformats.org/officeDocument/2006/relationships/hyperlink" Target="https://rmis13.cdmarf.ru/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2019-10-03T07:33:00Z</dcterms:created>
  <dcterms:modified xsi:type="dcterms:W3CDTF">2019-10-03T07:33:00Z</dcterms:modified>
</cp:coreProperties>
</file>